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3B" w:rsidRPr="00766707" w:rsidRDefault="00766707" w:rsidP="0076670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66707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7C77F3">
        <w:rPr>
          <w:rFonts w:ascii="Times New Roman" w:hAnsi="Times New Roman"/>
          <w:b/>
          <w:sz w:val="26"/>
          <w:szCs w:val="26"/>
        </w:rPr>
        <w:t>БОЛЬШЕДОРОХОВСКОГО</w:t>
      </w:r>
      <w:r w:rsidR="00850B3B" w:rsidRPr="00766707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7E148F" w:rsidRPr="00766707" w:rsidRDefault="007E148F" w:rsidP="0076670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66707">
        <w:rPr>
          <w:rFonts w:ascii="Times New Roman" w:hAnsi="Times New Roman"/>
          <w:b/>
          <w:sz w:val="26"/>
          <w:szCs w:val="26"/>
        </w:rPr>
        <w:t xml:space="preserve">Годовой отчет </w:t>
      </w:r>
      <w:r w:rsidRPr="00766707">
        <w:rPr>
          <w:rFonts w:ascii="Times New Roman" w:hAnsi="Times New Roman"/>
          <w:b/>
          <w:sz w:val="26"/>
          <w:szCs w:val="26"/>
          <w:u w:val="single"/>
        </w:rPr>
        <w:t xml:space="preserve">Администрации </w:t>
      </w:r>
      <w:r w:rsidR="007C77F3">
        <w:rPr>
          <w:rFonts w:ascii="Times New Roman" w:hAnsi="Times New Roman"/>
          <w:b/>
          <w:sz w:val="26"/>
          <w:szCs w:val="26"/>
          <w:u w:val="single"/>
        </w:rPr>
        <w:t>Большедороховского</w:t>
      </w:r>
      <w:r w:rsidRPr="00766707">
        <w:rPr>
          <w:rFonts w:ascii="Times New Roman" w:hAnsi="Times New Roman"/>
          <w:b/>
          <w:sz w:val="26"/>
          <w:szCs w:val="26"/>
          <w:u w:val="single"/>
        </w:rPr>
        <w:t xml:space="preserve"> сельского поселения</w:t>
      </w:r>
    </w:p>
    <w:p w:rsidR="007E148F" w:rsidRPr="00766707" w:rsidRDefault="007E148F" w:rsidP="0076670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66707">
        <w:rPr>
          <w:rFonts w:ascii="Times New Roman" w:hAnsi="Times New Roman"/>
          <w:b/>
          <w:sz w:val="26"/>
          <w:szCs w:val="26"/>
        </w:rPr>
        <w:t>по работе с обращениями граждан</w:t>
      </w:r>
    </w:p>
    <w:p w:rsidR="007E148F" w:rsidRPr="00766707" w:rsidRDefault="007E148F" w:rsidP="00766707">
      <w:pPr>
        <w:pStyle w:val="a5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66707">
        <w:rPr>
          <w:rFonts w:ascii="Times New Roman" w:hAnsi="Times New Roman"/>
          <w:b/>
          <w:sz w:val="26"/>
          <w:szCs w:val="26"/>
          <w:u w:val="single"/>
        </w:rPr>
        <w:t>за 20</w:t>
      </w:r>
      <w:r w:rsidR="00CD4F41" w:rsidRPr="00766707">
        <w:rPr>
          <w:rFonts w:ascii="Times New Roman" w:hAnsi="Times New Roman"/>
          <w:b/>
          <w:sz w:val="26"/>
          <w:szCs w:val="26"/>
          <w:u w:val="single"/>
        </w:rPr>
        <w:t>20</w:t>
      </w:r>
      <w:r w:rsidRPr="00766707">
        <w:rPr>
          <w:rFonts w:ascii="Times New Roman" w:hAnsi="Times New Roman"/>
          <w:b/>
          <w:sz w:val="26"/>
          <w:szCs w:val="26"/>
          <w:u w:val="single"/>
        </w:rPr>
        <w:t xml:space="preserve"> год</w:t>
      </w:r>
    </w:p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1. Общее количество поступивших обращений:  </w:t>
      </w:r>
    </w:p>
    <w:tbl>
      <w:tblPr>
        <w:tblW w:w="948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5"/>
        <w:gridCol w:w="992"/>
        <w:gridCol w:w="1276"/>
      </w:tblGrid>
      <w:tr w:rsidR="00850B3B" w:rsidRPr="00766707" w:rsidTr="00833721"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201</w:t>
            </w:r>
            <w:r w:rsidR="00CD4F41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  <w:r w:rsidR="00CD4F41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Всего: обращений/вопросов</w:t>
            </w:r>
          </w:p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Из них повторных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94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По видам обращения: 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</w:tr>
      <w:tr w:rsidR="00850B3B" w:rsidRPr="00766707" w:rsidTr="00833721">
        <w:trPr>
          <w:trHeight w:val="280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Устное обращение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</w:t>
            </w:r>
          </w:p>
        </w:tc>
      </w:tr>
      <w:tr w:rsidR="00850B3B" w:rsidRPr="00766707" w:rsidTr="00833721">
        <w:trPr>
          <w:trHeight w:val="329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По формам обращения: 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личный прием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Письмо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электронная 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почта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850B3B" w:rsidRPr="00766707" w:rsidTr="00833721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766707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 </w:t>
            </w: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признаку обращения: 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Коллективное.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</w:tr>
      <w:tr w:rsidR="00850B3B" w:rsidRPr="00766707" w:rsidTr="00833721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 категории заявителя</w:t>
            </w:r>
            <w:r w:rsidR="00766707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: 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Ветераны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Одинокие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Осужденные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rPr>
          <w:trHeight w:val="523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Прочие (обычные) работники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Работники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Работники сферы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Студенты, учащиеся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Участники военных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2. Количество обращений, поступивших из населенных пунктов: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295"/>
      </w:tblGrid>
      <w:tr w:rsidR="00850B3B" w:rsidRPr="00766707" w:rsidTr="00242928"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B56EBC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с. Больше-Дорохово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B56EB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r w:rsidR="00B56EBC">
              <w:rPr>
                <w:rFonts w:ascii="Times New Roman" w:hAnsi="Times New Roman"/>
                <w:sz w:val="26"/>
                <w:szCs w:val="26"/>
                <w:lang w:eastAsia="en-US"/>
              </w:rPr>
              <w:t>Феоктистовка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B56EBC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6EBC" w:rsidRPr="00766707" w:rsidRDefault="00B56EBC" w:rsidP="00B56EB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д. Воронино 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BC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EBC" w:rsidRPr="00766707" w:rsidRDefault="00B56EBC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B56EB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r w:rsidR="00B56EBC">
              <w:rPr>
                <w:rFonts w:ascii="Times New Roman" w:hAnsi="Times New Roman"/>
                <w:sz w:val="26"/>
                <w:szCs w:val="26"/>
                <w:lang w:eastAsia="en-US"/>
              </w:rPr>
              <w:t>Победа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B56EBC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д. Тихомировка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B56EB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="00B56EBC">
              <w:rPr>
                <w:rFonts w:ascii="Times New Roman" w:hAnsi="Times New Roman"/>
                <w:sz w:val="26"/>
                <w:szCs w:val="26"/>
                <w:lang w:eastAsia="en-US"/>
              </w:rPr>
              <w:t>Итатка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3. Количество обращений, рассмотренных в срок: 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295"/>
      </w:tblGrid>
      <w:tr w:rsidR="00850B3B" w:rsidRPr="00766707" w:rsidTr="00242928">
        <w:trPr>
          <w:trHeight w:val="485"/>
        </w:trPr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До 5 дней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rPr>
          <w:trHeight w:val="309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До 15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rPr>
          <w:trHeight w:val="470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До 1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</w:tr>
      <w:tr w:rsidR="00850B3B" w:rsidRPr="00766707" w:rsidTr="00242928">
        <w:trPr>
          <w:trHeight w:val="485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С нарушением сроков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rPr>
          <w:trHeight w:val="470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Не исполненные за предыдущие периоды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rPr>
          <w:trHeight w:val="485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Не выполненные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lastRenderedPageBreak/>
        <w:t>4. Содержание обращений</w:t>
      </w:r>
      <w:r w:rsidR="00242928">
        <w:rPr>
          <w:rFonts w:ascii="Times New Roman" w:hAnsi="Times New Roman"/>
          <w:sz w:val="26"/>
          <w:szCs w:val="26"/>
        </w:rPr>
        <w:t xml:space="preserve"> (тема)</w:t>
      </w:r>
      <w:r w:rsidRPr="00766707">
        <w:rPr>
          <w:rFonts w:ascii="Times New Roman" w:hAnsi="Times New Roman"/>
          <w:sz w:val="26"/>
          <w:szCs w:val="26"/>
        </w:rPr>
        <w:t xml:space="preserve">:  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295"/>
      </w:tblGrid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Жилищное хозяйство (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ремонт муниципального жилищного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rPr>
          <w:trHeight w:val="587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Жилищные вопросы 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(предоставление жилых помещений, прописка)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Земельные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Коммунальное хозяйство (услуги водоснабжения, водоотведения, отопления)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Социальные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Т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Труд и зарплата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З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Отношение к органам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Работа с обращениями граждан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Лесное хозяйство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</w:tr>
    </w:tbl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5. Результативность рассмотрения вопросов в обращениях граждан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295"/>
      </w:tblGrid>
      <w:tr w:rsidR="00850B3B" w:rsidRPr="00766707" w:rsidTr="00242928"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Результативность рассмотрения вопросов всего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-отказано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-разъяснено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-положительное 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A4103E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-на контроле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-передано в другую организацию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-передано на 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-заявление о прекращении рассмотрения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-ст.11 59-ФЗ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307AD" w:rsidRDefault="008307AD" w:rsidP="008307AD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50B3B" w:rsidRPr="00766707" w:rsidRDefault="008307AD" w:rsidP="008307A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850B3B" w:rsidRPr="00766707">
        <w:rPr>
          <w:rFonts w:ascii="Times New Roman" w:hAnsi="Times New Roman"/>
          <w:sz w:val="26"/>
          <w:szCs w:val="26"/>
        </w:rPr>
        <w:t>. Количество обоснованных жалоб и меры воздействия, примененные по результатам рассмотрения к виновным лицам:</w:t>
      </w:r>
      <w:r w:rsidR="00A4103E">
        <w:rPr>
          <w:rFonts w:ascii="Times New Roman" w:hAnsi="Times New Roman"/>
          <w:sz w:val="26"/>
          <w:szCs w:val="26"/>
        </w:rPr>
        <w:t xml:space="preserve"> нет</w:t>
      </w:r>
      <w:r w:rsidR="00850B3B" w:rsidRPr="00766707">
        <w:rPr>
          <w:rFonts w:ascii="Times New Roman" w:hAnsi="Times New Roman"/>
          <w:sz w:val="26"/>
          <w:szCs w:val="26"/>
        </w:rPr>
        <w:t xml:space="preserve"> </w:t>
      </w:r>
    </w:p>
    <w:p w:rsidR="007E148F" w:rsidRPr="00766707" w:rsidRDefault="007E148F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50B3B" w:rsidRPr="00766707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850B3B" w:rsidRPr="00766707">
        <w:rPr>
          <w:rFonts w:ascii="Times New Roman" w:hAnsi="Times New Roman"/>
          <w:sz w:val="26"/>
          <w:szCs w:val="26"/>
        </w:rPr>
        <w:t xml:space="preserve">. Мероприятия, направленные на улучшение работы с обращениями граждан (в </w:t>
      </w:r>
      <w:proofErr w:type="spellStart"/>
      <w:r w:rsidR="00850B3B" w:rsidRPr="00766707">
        <w:rPr>
          <w:rFonts w:ascii="Times New Roman" w:hAnsi="Times New Roman"/>
          <w:sz w:val="26"/>
          <w:szCs w:val="26"/>
        </w:rPr>
        <w:t>т.ч</w:t>
      </w:r>
      <w:proofErr w:type="spellEnd"/>
      <w:r w:rsidR="00850B3B" w:rsidRPr="00766707">
        <w:rPr>
          <w:rFonts w:ascii="Times New Roman" w:hAnsi="Times New Roman"/>
          <w:sz w:val="26"/>
          <w:szCs w:val="26"/>
        </w:rPr>
        <w:t>. проверки, систематическая отчетность на заседаниях</w:t>
      </w:r>
      <w:r w:rsidR="00766707" w:rsidRPr="00766707">
        <w:rPr>
          <w:rFonts w:ascii="Times New Roman" w:hAnsi="Times New Roman"/>
          <w:sz w:val="26"/>
          <w:szCs w:val="26"/>
        </w:rPr>
        <w:t xml:space="preserve">, контактные телефоны и т.д.): </w:t>
      </w:r>
      <w:r w:rsidR="00850B3B" w:rsidRPr="00766707">
        <w:rPr>
          <w:rFonts w:ascii="Times New Roman" w:hAnsi="Times New Roman"/>
          <w:sz w:val="26"/>
          <w:szCs w:val="26"/>
        </w:rPr>
        <w:t>систематическая от</w:t>
      </w:r>
      <w:r w:rsidR="00A4103E">
        <w:rPr>
          <w:rFonts w:ascii="Times New Roman" w:hAnsi="Times New Roman"/>
          <w:sz w:val="26"/>
          <w:szCs w:val="26"/>
        </w:rPr>
        <w:t>четность перед главой поселения: нет</w:t>
      </w:r>
    </w:p>
    <w:p w:rsidR="007E148F" w:rsidRPr="00766707" w:rsidRDefault="007E148F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50B3B" w:rsidRPr="00766707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850B3B" w:rsidRPr="00766707">
        <w:rPr>
          <w:rFonts w:ascii="Times New Roman" w:hAnsi="Times New Roman"/>
          <w:sz w:val="26"/>
          <w:szCs w:val="26"/>
        </w:rPr>
        <w:t xml:space="preserve">. Проблемы, вскрытые в процессе рассмотрения обращений и требующие решения на уровне Администрации Асиновского района: </w:t>
      </w:r>
      <w:r w:rsidR="00A4103E">
        <w:rPr>
          <w:rFonts w:ascii="Times New Roman" w:hAnsi="Times New Roman"/>
          <w:sz w:val="26"/>
          <w:szCs w:val="26"/>
        </w:rPr>
        <w:t>нет</w:t>
      </w:r>
      <w:bookmarkStart w:id="0" w:name="_GoBack"/>
      <w:bookmarkEnd w:id="0"/>
    </w:p>
    <w:p w:rsidR="00850B3B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307AD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307AD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307AD" w:rsidRPr="00766707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3F1349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 Глава </w:t>
      </w:r>
      <w:r w:rsidR="00435D3F">
        <w:rPr>
          <w:rFonts w:ascii="Times New Roman" w:hAnsi="Times New Roman"/>
          <w:sz w:val="26"/>
          <w:szCs w:val="26"/>
        </w:rPr>
        <w:t>Большедороховского</w:t>
      </w:r>
      <w:r w:rsidRPr="00766707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766707">
        <w:rPr>
          <w:rFonts w:ascii="Times New Roman" w:hAnsi="Times New Roman"/>
          <w:sz w:val="26"/>
          <w:szCs w:val="26"/>
        </w:rPr>
        <w:tab/>
      </w:r>
      <w:r w:rsidRPr="00766707">
        <w:rPr>
          <w:rFonts w:ascii="Times New Roman" w:hAnsi="Times New Roman"/>
          <w:sz w:val="26"/>
          <w:szCs w:val="26"/>
        </w:rPr>
        <w:tab/>
      </w:r>
      <w:r w:rsidR="00435D3F">
        <w:rPr>
          <w:rFonts w:ascii="Times New Roman" w:hAnsi="Times New Roman"/>
          <w:sz w:val="26"/>
          <w:szCs w:val="26"/>
        </w:rPr>
        <w:t xml:space="preserve">                      В.П. Овсянников</w:t>
      </w:r>
    </w:p>
    <w:sectPr w:rsidR="003F1349" w:rsidRPr="00766707" w:rsidSect="007E148F">
      <w:pgSz w:w="11906" w:h="16838"/>
      <w:pgMar w:top="568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3B"/>
    <w:rsid w:val="000151E3"/>
    <w:rsid w:val="00020258"/>
    <w:rsid w:val="00142A7E"/>
    <w:rsid w:val="00152E09"/>
    <w:rsid w:val="001D1BAA"/>
    <w:rsid w:val="00242928"/>
    <w:rsid w:val="003F1349"/>
    <w:rsid w:val="00435D3F"/>
    <w:rsid w:val="004E1E88"/>
    <w:rsid w:val="00504FB9"/>
    <w:rsid w:val="00506F76"/>
    <w:rsid w:val="00561B8F"/>
    <w:rsid w:val="005D363F"/>
    <w:rsid w:val="00616E6D"/>
    <w:rsid w:val="00645BF8"/>
    <w:rsid w:val="00720EC8"/>
    <w:rsid w:val="00766707"/>
    <w:rsid w:val="007C77F3"/>
    <w:rsid w:val="007E148F"/>
    <w:rsid w:val="008307AD"/>
    <w:rsid w:val="00832986"/>
    <w:rsid w:val="00833721"/>
    <w:rsid w:val="00850B3B"/>
    <w:rsid w:val="00994817"/>
    <w:rsid w:val="009B0623"/>
    <w:rsid w:val="00A01A5F"/>
    <w:rsid w:val="00A4103E"/>
    <w:rsid w:val="00AA1AED"/>
    <w:rsid w:val="00AC0571"/>
    <w:rsid w:val="00AD4550"/>
    <w:rsid w:val="00AE69E3"/>
    <w:rsid w:val="00B56EBC"/>
    <w:rsid w:val="00BD6238"/>
    <w:rsid w:val="00CD4F41"/>
    <w:rsid w:val="00CE7136"/>
    <w:rsid w:val="00E07C07"/>
    <w:rsid w:val="00E1171D"/>
    <w:rsid w:val="00EF3A2D"/>
    <w:rsid w:val="00F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ABDB"/>
  <w15:docId w15:val="{754E2CF6-9231-4F10-9B96-9C09A573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2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667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C23F8-9DEB-4C78-A6C9-53A1A083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14</cp:revision>
  <cp:lastPrinted>2021-03-02T08:37:00Z</cp:lastPrinted>
  <dcterms:created xsi:type="dcterms:W3CDTF">2021-01-13T10:30:00Z</dcterms:created>
  <dcterms:modified xsi:type="dcterms:W3CDTF">2021-03-16T02:19:00Z</dcterms:modified>
</cp:coreProperties>
</file>