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A64" w:rsidRDefault="00A83A64" w:rsidP="00A83A64">
      <w:pPr>
        <w:spacing w:after="0" w:line="240" w:lineRule="auto"/>
        <w:ind w:firstLine="709"/>
        <w:jc w:val="center"/>
        <w:rPr>
          <w:rFonts w:ascii="Times New Roman" w:hAnsi="Times New Roman"/>
          <w:b/>
          <w:sz w:val="24"/>
          <w:szCs w:val="24"/>
        </w:rPr>
      </w:pPr>
      <w:r>
        <w:rPr>
          <w:rFonts w:ascii="Times New Roman" w:hAnsi="Times New Roman"/>
          <w:b/>
          <w:sz w:val="24"/>
          <w:szCs w:val="24"/>
        </w:rPr>
        <w:t>АДМИНИСТРАЦИЯ БОЛЬШЕДОРОХОВСКОГО СЕЛЬСКОГО ПОСЕЛЕНИЯ</w:t>
      </w:r>
    </w:p>
    <w:p w:rsidR="00A83A64" w:rsidRDefault="00A83A64" w:rsidP="00A83A64">
      <w:pPr>
        <w:spacing w:after="0" w:line="240" w:lineRule="auto"/>
        <w:ind w:firstLine="709"/>
        <w:jc w:val="center"/>
        <w:rPr>
          <w:rFonts w:ascii="Times New Roman" w:hAnsi="Times New Roman"/>
          <w:b/>
          <w:sz w:val="24"/>
          <w:szCs w:val="24"/>
        </w:rPr>
      </w:pPr>
      <w:r>
        <w:rPr>
          <w:rFonts w:ascii="Times New Roman" w:hAnsi="Times New Roman"/>
          <w:b/>
          <w:sz w:val="24"/>
          <w:szCs w:val="24"/>
        </w:rPr>
        <w:t>АСИНОВСКОГО РАЙОНА ТОМСКОЙ ОБЛАСТИ</w:t>
      </w:r>
    </w:p>
    <w:p w:rsidR="00A83A64" w:rsidRDefault="00A83A64" w:rsidP="00A83A64">
      <w:pPr>
        <w:spacing w:after="0" w:line="240" w:lineRule="auto"/>
        <w:ind w:firstLine="709"/>
        <w:jc w:val="center"/>
        <w:rPr>
          <w:rFonts w:ascii="Times New Roman" w:hAnsi="Times New Roman"/>
          <w:b/>
          <w:sz w:val="24"/>
          <w:szCs w:val="24"/>
        </w:rPr>
      </w:pPr>
      <w:r>
        <w:rPr>
          <w:rFonts w:ascii="Times New Roman" w:hAnsi="Times New Roman"/>
          <w:sz w:val="24"/>
          <w:szCs w:val="24"/>
        </w:rPr>
        <w:t>с. Больше-Дорохово</w:t>
      </w:r>
    </w:p>
    <w:p w:rsidR="00A83A64" w:rsidRDefault="00A83A64" w:rsidP="00A83A64">
      <w:pPr>
        <w:spacing w:after="0" w:line="240" w:lineRule="auto"/>
        <w:ind w:firstLine="709"/>
        <w:jc w:val="center"/>
        <w:rPr>
          <w:rFonts w:ascii="Times New Roman" w:hAnsi="Times New Roman"/>
          <w:b/>
          <w:sz w:val="24"/>
          <w:szCs w:val="24"/>
        </w:rPr>
      </w:pPr>
    </w:p>
    <w:p w:rsidR="00A83A64" w:rsidRDefault="00A83A64" w:rsidP="00A83A64">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ПОСТАНОВЛЕНИЕ  </w:t>
      </w:r>
    </w:p>
    <w:p w:rsidR="00A83A64" w:rsidRDefault="00A83A64" w:rsidP="00A83A64">
      <w:pPr>
        <w:spacing w:after="0" w:line="240" w:lineRule="auto"/>
        <w:ind w:firstLine="709"/>
        <w:jc w:val="both"/>
        <w:rPr>
          <w:rFonts w:ascii="Times New Roman" w:hAnsi="Times New Roman"/>
          <w:sz w:val="24"/>
          <w:szCs w:val="24"/>
        </w:rPr>
      </w:pPr>
    </w:p>
    <w:tbl>
      <w:tblPr>
        <w:tblW w:w="9634" w:type="dxa"/>
        <w:tblLook w:val="04A0" w:firstRow="1" w:lastRow="0" w:firstColumn="1" w:lastColumn="0" w:noHBand="0" w:noVBand="1"/>
      </w:tblPr>
      <w:tblGrid>
        <w:gridCol w:w="6941"/>
        <w:gridCol w:w="2693"/>
      </w:tblGrid>
      <w:tr w:rsidR="00A83A64" w:rsidTr="00A83A64">
        <w:tc>
          <w:tcPr>
            <w:tcW w:w="6941" w:type="dxa"/>
          </w:tcPr>
          <w:p w:rsidR="00A83A64" w:rsidRDefault="00A83A6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rsidR="00A83A64" w:rsidRDefault="00A83A64">
            <w:pPr>
              <w:spacing w:after="0" w:line="240" w:lineRule="auto"/>
              <w:ind w:firstLine="709"/>
              <w:jc w:val="both"/>
              <w:rPr>
                <w:rFonts w:ascii="Times New Roman" w:hAnsi="Times New Roman"/>
                <w:sz w:val="24"/>
                <w:szCs w:val="24"/>
              </w:rPr>
            </w:pPr>
            <w:r>
              <w:rPr>
                <w:rFonts w:ascii="Times New Roman" w:hAnsi="Times New Roman"/>
                <w:sz w:val="24"/>
                <w:szCs w:val="24"/>
              </w:rPr>
              <w:t xml:space="preserve">  23 августа 2016    </w:t>
            </w:r>
          </w:p>
          <w:p w:rsidR="00A83A64" w:rsidRDefault="00A83A64">
            <w:pPr>
              <w:spacing w:after="0" w:line="240" w:lineRule="auto"/>
              <w:ind w:firstLine="709"/>
              <w:jc w:val="center"/>
              <w:rPr>
                <w:rFonts w:ascii="Times New Roman" w:hAnsi="Times New Roman"/>
                <w:sz w:val="24"/>
                <w:szCs w:val="24"/>
              </w:rPr>
            </w:pPr>
          </w:p>
        </w:tc>
        <w:tc>
          <w:tcPr>
            <w:tcW w:w="2693" w:type="dxa"/>
          </w:tcPr>
          <w:p w:rsidR="00A83A64" w:rsidRDefault="00A83A64">
            <w:pPr>
              <w:spacing w:after="0" w:line="240" w:lineRule="auto"/>
              <w:ind w:firstLine="709"/>
              <w:rPr>
                <w:rFonts w:ascii="Times New Roman" w:hAnsi="Times New Roman"/>
                <w:sz w:val="24"/>
                <w:szCs w:val="24"/>
              </w:rPr>
            </w:pPr>
          </w:p>
          <w:p w:rsidR="00A83A64" w:rsidRDefault="00A83A64">
            <w:pPr>
              <w:spacing w:after="0" w:line="240" w:lineRule="auto"/>
              <w:ind w:firstLine="709"/>
              <w:rPr>
                <w:rFonts w:ascii="Times New Roman" w:hAnsi="Times New Roman"/>
                <w:sz w:val="24"/>
                <w:szCs w:val="24"/>
              </w:rPr>
            </w:pPr>
            <w:r>
              <w:rPr>
                <w:rFonts w:ascii="Times New Roman" w:hAnsi="Times New Roman"/>
                <w:sz w:val="24"/>
                <w:szCs w:val="24"/>
              </w:rPr>
              <w:t>№ 206</w:t>
            </w:r>
          </w:p>
        </w:tc>
      </w:tr>
    </w:tbl>
    <w:p w:rsidR="00A83A64" w:rsidRDefault="00A83A64" w:rsidP="00A83A64">
      <w:pPr>
        <w:spacing w:after="0" w:line="240" w:lineRule="auto"/>
        <w:ind w:firstLine="709"/>
        <w:jc w:val="center"/>
        <w:rPr>
          <w:rFonts w:ascii="Times New Roman" w:hAnsi="Times New Roman"/>
          <w:b/>
          <w:sz w:val="24"/>
          <w:szCs w:val="24"/>
        </w:rPr>
      </w:pPr>
    </w:p>
    <w:p w:rsidR="00A83A64" w:rsidRDefault="00A83A64" w:rsidP="00A83A64">
      <w:pPr>
        <w:spacing w:after="0" w:line="240" w:lineRule="auto"/>
        <w:ind w:firstLine="709"/>
        <w:jc w:val="center"/>
        <w:rPr>
          <w:rFonts w:ascii="Times New Roman" w:hAnsi="Times New Roman"/>
          <w:b/>
          <w:sz w:val="24"/>
          <w:szCs w:val="24"/>
        </w:rPr>
      </w:pPr>
    </w:p>
    <w:p w:rsidR="00A83A64" w:rsidRDefault="00A83A64" w:rsidP="00A83A64">
      <w:pPr>
        <w:pStyle w:val="a4"/>
        <w:ind w:firstLine="709"/>
        <w:jc w:val="center"/>
        <w:rPr>
          <w:color w:val="000000"/>
          <w:szCs w:val="24"/>
        </w:rPr>
      </w:pPr>
      <w:r>
        <w:rPr>
          <w:szCs w:val="24"/>
        </w:rPr>
        <w:t>Об</w:t>
      </w:r>
      <w:r>
        <w:rPr>
          <w:bCs/>
          <w:szCs w:val="24"/>
        </w:rPr>
        <w:t xml:space="preserve"> утверждении административного регламента по предоставлению </w:t>
      </w:r>
      <w:r>
        <w:rPr>
          <w:color w:val="000000"/>
          <w:szCs w:val="24"/>
        </w:rPr>
        <w:t xml:space="preserve">муниципальной услуги «Выдача юридическим и физическим лицам справок с места жительства, выписок из   </w:t>
      </w:r>
      <w:proofErr w:type="spellStart"/>
      <w:r>
        <w:rPr>
          <w:color w:val="000000"/>
          <w:szCs w:val="24"/>
        </w:rPr>
        <w:t>похозяйственных</w:t>
      </w:r>
      <w:proofErr w:type="spellEnd"/>
      <w:r>
        <w:rPr>
          <w:color w:val="000000"/>
          <w:szCs w:val="24"/>
        </w:rPr>
        <w:t xml:space="preserve"> книг населенных пунктов Большедороховского сельского поселения»</w:t>
      </w:r>
    </w:p>
    <w:p w:rsidR="00A83A64" w:rsidRDefault="00A83A64" w:rsidP="00A83A64">
      <w:pPr>
        <w:pStyle w:val="a4"/>
        <w:ind w:firstLine="709"/>
        <w:jc w:val="center"/>
        <w:rPr>
          <w:color w:val="000000"/>
          <w:szCs w:val="24"/>
        </w:rPr>
      </w:pPr>
    </w:p>
    <w:p w:rsidR="00A83A64" w:rsidRDefault="00A83A64" w:rsidP="00A83A64">
      <w:pPr>
        <w:pStyle w:val="a4"/>
        <w:ind w:firstLine="709"/>
        <w:jc w:val="center"/>
        <w:rPr>
          <w:rFonts w:cs="Arial"/>
          <w:szCs w:val="24"/>
        </w:rPr>
      </w:pPr>
    </w:p>
    <w:p w:rsidR="00A83A64" w:rsidRDefault="00A83A64" w:rsidP="00A83A64">
      <w:pPr>
        <w:pStyle w:val="a8"/>
        <w:ind w:firstLine="709"/>
        <w:jc w:val="both"/>
        <w:rPr>
          <w:rFonts w:ascii="Times New Roman" w:hAnsi="Times New Roman" w:cs="Arial"/>
          <w:b/>
          <w:bCs/>
          <w:sz w:val="24"/>
          <w:szCs w:val="24"/>
        </w:rPr>
      </w:pPr>
      <w:r>
        <w:rPr>
          <w:rFonts w:ascii="Times New Roman" w:hAnsi="Times New Roman"/>
          <w:sz w:val="24"/>
          <w:szCs w:val="24"/>
        </w:rPr>
        <w:t>Руководствуясь Жилищным кодексом Российской Федерации, Гражданским кодексом Российской Федерации,</w:t>
      </w:r>
      <w:r>
        <w:rPr>
          <w:rFonts w:ascii="Times New Roman" w:eastAsia="PMingLiU" w:hAnsi="Times New Roman"/>
          <w:sz w:val="24"/>
          <w:szCs w:val="24"/>
        </w:rPr>
        <w:t xml:space="preserve"> </w:t>
      </w:r>
      <w:r>
        <w:rPr>
          <w:rFonts w:ascii="Times New Roman" w:hAnsi="Times New Roman"/>
          <w:sz w:val="24"/>
          <w:szCs w:val="24"/>
        </w:rPr>
        <w:t xml:space="preserve">Постановлением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Pr>
          <w:rFonts w:ascii="Times New Roman" w:eastAsia="PMingLiU" w:hAnsi="Times New Roman"/>
          <w:sz w:val="24"/>
          <w:szCs w:val="24"/>
        </w:rPr>
        <w:t>Федеральными законами</w:t>
      </w:r>
      <w:r>
        <w:rPr>
          <w:rFonts w:ascii="Times New Roman" w:hAnsi="Times New Roman"/>
          <w:sz w:val="24"/>
          <w:szCs w:val="24"/>
        </w:rPr>
        <w:t xml:space="preserve">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от 7 июля 2003 года № 112-ФЗ «О личном подсобном хозяйстве», </w:t>
      </w:r>
    </w:p>
    <w:p w:rsidR="00A83A64" w:rsidRDefault="00A83A64" w:rsidP="00A83A64">
      <w:pPr>
        <w:widowControl w:val="0"/>
        <w:autoSpaceDE w:val="0"/>
        <w:autoSpaceDN w:val="0"/>
        <w:adjustRightInd w:val="0"/>
        <w:spacing w:after="0" w:line="240" w:lineRule="auto"/>
        <w:ind w:firstLine="709"/>
        <w:jc w:val="both"/>
        <w:rPr>
          <w:rFonts w:ascii="Times New Roman" w:hAnsi="Times New Roman"/>
          <w:b/>
          <w:bCs/>
          <w:sz w:val="24"/>
          <w:szCs w:val="24"/>
        </w:rPr>
      </w:pPr>
    </w:p>
    <w:p w:rsidR="00A83A64" w:rsidRDefault="00A83A64" w:rsidP="00A83A64">
      <w:pPr>
        <w:widowControl w:val="0"/>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
          <w:bCs/>
          <w:sz w:val="24"/>
          <w:szCs w:val="24"/>
        </w:rPr>
        <w:t>ПОСТАНОВЛЯЮ:</w:t>
      </w:r>
    </w:p>
    <w:p w:rsidR="00A83A64" w:rsidRDefault="00A83A64" w:rsidP="00A83A64">
      <w:pPr>
        <w:widowControl w:val="0"/>
        <w:autoSpaceDE w:val="0"/>
        <w:autoSpaceDN w:val="0"/>
        <w:adjustRightInd w:val="0"/>
        <w:spacing w:after="0" w:line="240" w:lineRule="auto"/>
        <w:ind w:firstLine="709"/>
        <w:jc w:val="both"/>
        <w:rPr>
          <w:rFonts w:ascii="Times New Roman" w:hAnsi="Times New Roman" w:cs="Arial"/>
          <w:b/>
          <w:bCs/>
          <w:sz w:val="24"/>
          <w:szCs w:val="24"/>
        </w:rPr>
      </w:pPr>
    </w:p>
    <w:p w:rsidR="00A83A64" w:rsidRDefault="00A83A64" w:rsidP="00A83A64">
      <w:pPr>
        <w:pStyle w:val="a8"/>
        <w:ind w:firstLine="709"/>
        <w:jc w:val="both"/>
        <w:rPr>
          <w:rFonts w:ascii="Times New Roman" w:hAnsi="Times New Roman"/>
          <w:sz w:val="24"/>
          <w:szCs w:val="24"/>
        </w:rPr>
      </w:pPr>
      <w:r>
        <w:rPr>
          <w:rFonts w:ascii="Times New Roman" w:hAnsi="Times New Roman"/>
          <w:kern w:val="2"/>
          <w:sz w:val="24"/>
          <w:szCs w:val="24"/>
        </w:rPr>
        <w:t>1. Утвердить административный регламент</w:t>
      </w:r>
      <w:r>
        <w:rPr>
          <w:rFonts w:ascii="Times New Roman" w:hAnsi="Times New Roman"/>
          <w:sz w:val="24"/>
          <w:szCs w:val="24"/>
        </w:rPr>
        <w:t xml:space="preserve"> </w:t>
      </w:r>
      <w:r>
        <w:rPr>
          <w:rFonts w:ascii="Times New Roman" w:hAnsi="Times New Roman"/>
          <w:kern w:val="2"/>
          <w:sz w:val="24"/>
          <w:szCs w:val="24"/>
        </w:rPr>
        <w:t xml:space="preserve">предоставления </w:t>
      </w:r>
      <w:r>
        <w:rPr>
          <w:rFonts w:ascii="Times New Roman" w:hAnsi="Times New Roman"/>
          <w:sz w:val="24"/>
          <w:szCs w:val="24"/>
        </w:rPr>
        <w:t xml:space="preserve">муниципальной услуги «Выдача юридическим и физическим лицам справок с места жительства, выписок из </w:t>
      </w:r>
      <w:proofErr w:type="spellStart"/>
      <w:r>
        <w:rPr>
          <w:rFonts w:ascii="Times New Roman" w:hAnsi="Times New Roman"/>
          <w:sz w:val="24"/>
          <w:szCs w:val="24"/>
        </w:rPr>
        <w:t>похозяйственных</w:t>
      </w:r>
      <w:proofErr w:type="spellEnd"/>
      <w:r>
        <w:rPr>
          <w:rFonts w:ascii="Times New Roman" w:hAnsi="Times New Roman"/>
          <w:sz w:val="24"/>
          <w:szCs w:val="24"/>
        </w:rPr>
        <w:t xml:space="preserve"> книг населенных пунктов Большедороховского сельского поселения»</w:t>
      </w:r>
      <w:r>
        <w:rPr>
          <w:rFonts w:ascii="Times New Roman" w:hAnsi="Times New Roman"/>
          <w:kern w:val="2"/>
          <w:sz w:val="24"/>
          <w:szCs w:val="24"/>
        </w:rPr>
        <w:t>» согласно приложению.</w:t>
      </w:r>
    </w:p>
    <w:p w:rsidR="00A83A64" w:rsidRDefault="00A83A64" w:rsidP="00A83A64">
      <w:pPr>
        <w:pStyle w:val="a8"/>
        <w:ind w:firstLine="709"/>
        <w:jc w:val="both"/>
        <w:rPr>
          <w:rFonts w:ascii="Times New Roman" w:hAnsi="Times New Roman"/>
          <w:sz w:val="24"/>
          <w:szCs w:val="24"/>
        </w:rPr>
      </w:pPr>
      <w:r>
        <w:rPr>
          <w:rFonts w:ascii="Times New Roman" w:hAnsi="Times New Roman"/>
          <w:kern w:val="2"/>
          <w:sz w:val="24"/>
          <w:szCs w:val="24"/>
        </w:rPr>
        <w:t xml:space="preserve"> 2. </w:t>
      </w:r>
      <w:r>
        <w:rPr>
          <w:rFonts w:ascii="Times New Roman" w:hAnsi="Times New Roman"/>
          <w:sz w:val="24"/>
          <w:szCs w:val="24"/>
        </w:rPr>
        <w:t>Делопроизводителю Администрации Большедороховского сельского поселения</w:t>
      </w:r>
      <w:r>
        <w:rPr>
          <w:rFonts w:ascii="Times New Roman" w:hAnsi="Times New Roman"/>
          <w:kern w:val="2"/>
          <w:sz w:val="24"/>
          <w:szCs w:val="24"/>
        </w:rPr>
        <w:t xml:space="preserve"> обеспечить предоставление </w:t>
      </w:r>
      <w:r>
        <w:rPr>
          <w:rFonts w:ascii="Times New Roman" w:hAnsi="Times New Roman"/>
          <w:sz w:val="24"/>
          <w:szCs w:val="24"/>
        </w:rPr>
        <w:t xml:space="preserve">муниципальной услуги «Выдача юридическим и физическим лицам справок                       с места жительства, выписок из </w:t>
      </w:r>
      <w:proofErr w:type="spellStart"/>
      <w:r>
        <w:rPr>
          <w:rFonts w:ascii="Times New Roman" w:hAnsi="Times New Roman"/>
          <w:sz w:val="24"/>
          <w:szCs w:val="24"/>
        </w:rPr>
        <w:t>похозяйственных</w:t>
      </w:r>
      <w:proofErr w:type="spellEnd"/>
      <w:r>
        <w:rPr>
          <w:rFonts w:ascii="Times New Roman" w:hAnsi="Times New Roman"/>
          <w:sz w:val="24"/>
          <w:szCs w:val="24"/>
        </w:rPr>
        <w:t xml:space="preserve"> книг населенных пунктов Большедороховского сельского поселения» в соответствии с утвержденным административным регламентом.</w:t>
      </w:r>
    </w:p>
    <w:p w:rsidR="00A83A64" w:rsidRDefault="00A83A64" w:rsidP="00A83A64">
      <w:pPr>
        <w:pStyle w:val="a8"/>
        <w:ind w:firstLine="709"/>
        <w:jc w:val="both"/>
        <w:rPr>
          <w:rFonts w:ascii="Times New Roman" w:hAnsi="Times New Roman"/>
          <w:sz w:val="24"/>
          <w:szCs w:val="24"/>
        </w:rPr>
      </w:pPr>
      <w:r>
        <w:rPr>
          <w:rFonts w:ascii="Times New Roman" w:hAnsi="Times New Roman"/>
          <w:kern w:val="2"/>
          <w:sz w:val="24"/>
          <w:szCs w:val="24"/>
        </w:rPr>
        <w:t xml:space="preserve"> 3. Постановление Администрации Большедороховского сельского поселения от 14.12.2012 № 144 «</w:t>
      </w:r>
      <w:r>
        <w:rPr>
          <w:rFonts w:ascii="Times New Roman" w:hAnsi="Times New Roman"/>
          <w:bCs/>
          <w:sz w:val="24"/>
          <w:szCs w:val="24"/>
        </w:rPr>
        <w:t>Об утверждении административного регламента предоставления муниципальной услуги «</w:t>
      </w:r>
      <w:r>
        <w:rPr>
          <w:rFonts w:ascii="Times New Roman" w:hAnsi="Times New Roman"/>
          <w:color w:val="000000"/>
          <w:sz w:val="24"/>
          <w:szCs w:val="24"/>
        </w:rPr>
        <w:t>Выдача документов (единого жилищного документа, копии финансово-лицевого счета, выписок из домовой книги, карточки учета собственника жилого помещения, справок и иных документов)</w:t>
      </w:r>
      <w:r>
        <w:rPr>
          <w:rFonts w:ascii="Times New Roman" w:hAnsi="Times New Roman"/>
          <w:sz w:val="24"/>
          <w:szCs w:val="24"/>
        </w:rPr>
        <w:t>» признать утратившим силу.</w:t>
      </w:r>
    </w:p>
    <w:p w:rsidR="00A83A64" w:rsidRDefault="00A83A64" w:rsidP="00A83A64">
      <w:pPr>
        <w:pStyle w:val="a8"/>
        <w:ind w:firstLine="709"/>
        <w:jc w:val="both"/>
        <w:rPr>
          <w:rFonts w:ascii="Times New Roman" w:hAnsi="Times New Roman"/>
          <w:sz w:val="24"/>
          <w:szCs w:val="24"/>
        </w:rPr>
      </w:pPr>
      <w:r>
        <w:rPr>
          <w:rFonts w:ascii="Times New Roman" w:hAnsi="Times New Roman"/>
          <w:sz w:val="24"/>
          <w:szCs w:val="24"/>
        </w:rPr>
        <w:t xml:space="preserve">  4.Настоящее постановление </w:t>
      </w:r>
      <w:r>
        <w:rPr>
          <w:rFonts w:ascii="Times New Roman" w:hAnsi="Times New Roman"/>
          <w:kern w:val="2"/>
          <w:sz w:val="24"/>
          <w:szCs w:val="24"/>
        </w:rPr>
        <w:t>подлежит официальному опубликованию                                                       в «Информационном бюллетене» и размещению на официальном сайте Большедороховского сельского поселения в информационно-телекоммуникационной сети «Интернет»</w:t>
      </w:r>
      <w:r>
        <w:rPr>
          <w:rFonts w:ascii="Times New Roman" w:hAnsi="Times New Roman"/>
          <w:sz w:val="24"/>
          <w:szCs w:val="24"/>
        </w:rPr>
        <w:t xml:space="preserve"> </w:t>
      </w:r>
      <w:hyperlink r:id="rId5" w:history="1">
        <w:r>
          <w:rPr>
            <w:rStyle w:val="a3"/>
            <w:rFonts w:ascii="Times New Roman" w:hAnsi="Times New Roman"/>
            <w:b/>
            <w:sz w:val="24"/>
            <w:szCs w:val="24"/>
            <w:shd w:val="clear" w:color="auto" w:fill="FFFFFF"/>
          </w:rPr>
          <w:t>http://www.</w:t>
        </w:r>
        <w:proofErr w:type="spellStart"/>
        <w:r>
          <w:rPr>
            <w:rStyle w:val="a3"/>
            <w:rFonts w:ascii="Times New Roman" w:hAnsi="Times New Roman"/>
            <w:b/>
            <w:sz w:val="24"/>
            <w:szCs w:val="24"/>
            <w:shd w:val="clear" w:color="auto" w:fill="FFFFFF"/>
            <w:lang w:val="en-US"/>
          </w:rPr>
          <w:t>bd</w:t>
        </w:r>
        <w:proofErr w:type="spellEnd"/>
        <w:r>
          <w:rPr>
            <w:rStyle w:val="a3"/>
            <w:rFonts w:ascii="Times New Roman" w:hAnsi="Times New Roman"/>
            <w:b/>
            <w:sz w:val="24"/>
            <w:szCs w:val="24"/>
            <w:shd w:val="clear" w:color="auto" w:fill="FFFFFF"/>
          </w:rPr>
          <w:t>selp.asino.ru/</w:t>
        </w:r>
      </w:hyperlink>
      <w:r>
        <w:rPr>
          <w:rFonts w:ascii="Times New Roman" w:hAnsi="Times New Roman"/>
          <w:sz w:val="24"/>
        </w:rPr>
        <w:t>.</w:t>
      </w:r>
    </w:p>
    <w:p w:rsidR="00A83A64" w:rsidRDefault="00A83A64" w:rsidP="00A83A64">
      <w:pPr>
        <w:pStyle w:val="a8"/>
        <w:ind w:firstLine="709"/>
        <w:jc w:val="both"/>
        <w:rPr>
          <w:rFonts w:ascii="Times New Roman" w:hAnsi="Times New Roman"/>
          <w:sz w:val="24"/>
          <w:szCs w:val="24"/>
        </w:rPr>
      </w:pPr>
      <w:r>
        <w:rPr>
          <w:rFonts w:ascii="Times New Roman" w:hAnsi="Times New Roman"/>
          <w:sz w:val="24"/>
          <w:szCs w:val="24"/>
        </w:rPr>
        <w:t xml:space="preserve">   5. </w:t>
      </w:r>
      <w:r>
        <w:rPr>
          <w:rFonts w:ascii="Times New Roman" w:hAnsi="Times New Roman"/>
          <w:b/>
          <w:color w:val="000000"/>
          <w:sz w:val="24"/>
          <w:szCs w:val="24"/>
        </w:rPr>
        <w:t xml:space="preserve">  </w:t>
      </w:r>
      <w:r>
        <w:rPr>
          <w:rFonts w:ascii="Times New Roman" w:hAnsi="Times New Roman"/>
          <w:sz w:val="24"/>
          <w:szCs w:val="24"/>
        </w:rPr>
        <w:t xml:space="preserve">Настоящее постановление вступает в силу с даты его официального опубликования. </w:t>
      </w:r>
    </w:p>
    <w:p w:rsidR="00A83A64" w:rsidRDefault="00A83A64" w:rsidP="00A83A64">
      <w:pPr>
        <w:pStyle w:val="a8"/>
        <w:ind w:firstLine="709"/>
        <w:jc w:val="both"/>
        <w:rPr>
          <w:rFonts w:ascii="Times New Roman" w:hAnsi="Times New Roman"/>
          <w:sz w:val="24"/>
          <w:szCs w:val="24"/>
        </w:rPr>
      </w:pPr>
      <w:r>
        <w:rPr>
          <w:rFonts w:ascii="Times New Roman" w:hAnsi="Times New Roman"/>
          <w:kern w:val="2"/>
          <w:sz w:val="24"/>
          <w:szCs w:val="24"/>
        </w:rPr>
        <w:t xml:space="preserve">   6. Контроль исполнения настоящего постановления возложить на управляющего делами теля Администрации Большедороховского сельского поселения.</w:t>
      </w:r>
    </w:p>
    <w:p w:rsidR="00A83A64" w:rsidRDefault="00A83A64" w:rsidP="00A83A64">
      <w:pPr>
        <w:pStyle w:val="a8"/>
        <w:ind w:firstLine="709"/>
        <w:jc w:val="both"/>
        <w:rPr>
          <w:rFonts w:ascii="Times New Roman" w:hAnsi="Times New Roman"/>
          <w:kern w:val="2"/>
          <w:sz w:val="24"/>
          <w:szCs w:val="24"/>
        </w:rPr>
      </w:pPr>
    </w:p>
    <w:p w:rsidR="00A83A64" w:rsidRDefault="00A83A64" w:rsidP="00A83A64">
      <w:pPr>
        <w:widowControl w:val="0"/>
        <w:suppressAutoHyphens/>
        <w:autoSpaceDE w:val="0"/>
        <w:autoSpaceDN w:val="0"/>
        <w:adjustRightInd w:val="0"/>
        <w:spacing w:after="0" w:line="240" w:lineRule="auto"/>
        <w:ind w:firstLine="709"/>
        <w:jc w:val="both"/>
        <w:rPr>
          <w:rFonts w:ascii="Times New Roman" w:hAnsi="Times New Roman"/>
          <w:b/>
          <w:sz w:val="24"/>
          <w:szCs w:val="24"/>
        </w:rPr>
      </w:pPr>
    </w:p>
    <w:p w:rsidR="00A83A64" w:rsidRDefault="00A83A64" w:rsidP="00A83A64">
      <w:pPr>
        <w:widowControl w:val="0"/>
        <w:suppressAutoHyphens/>
        <w:autoSpaceDE w:val="0"/>
        <w:autoSpaceDN w:val="0"/>
        <w:adjustRightInd w:val="0"/>
        <w:spacing w:after="0" w:line="240" w:lineRule="auto"/>
        <w:ind w:firstLine="709"/>
        <w:jc w:val="both"/>
        <w:rPr>
          <w:rFonts w:ascii="Times New Roman" w:hAnsi="Times New Roman"/>
          <w:b/>
          <w:sz w:val="24"/>
          <w:szCs w:val="24"/>
        </w:rPr>
      </w:pPr>
    </w:p>
    <w:p w:rsidR="00A83A64" w:rsidRDefault="00A83A64" w:rsidP="00A83A64">
      <w:pPr>
        <w:widowControl w:val="0"/>
        <w:suppressAutoHyphens/>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sz w:val="24"/>
          <w:szCs w:val="24"/>
        </w:rPr>
        <w:t xml:space="preserve">И. о. Главы Большедороховского сельского поселения                  И.Н. </w:t>
      </w:r>
      <w:proofErr w:type="spellStart"/>
      <w:r>
        <w:rPr>
          <w:rFonts w:ascii="Times New Roman" w:hAnsi="Times New Roman"/>
          <w:sz w:val="24"/>
          <w:szCs w:val="24"/>
        </w:rPr>
        <w:t>Понкратьев</w:t>
      </w:r>
      <w:proofErr w:type="spellEnd"/>
      <w:r>
        <w:rPr>
          <w:rFonts w:ascii="Times New Roman" w:hAnsi="Times New Roman"/>
          <w:sz w:val="24"/>
          <w:szCs w:val="24"/>
        </w:rPr>
        <w:t xml:space="preserve">                         </w:t>
      </w:r>
    </w:p>
    <w:p w:rsidR="00A83A64" w:rsidRDefault="00A83A64" w:rsidP="00A83A64">
      <w:pPr>
        <w:widowControl w:val="0"/>
        <w:autoSpaceDE w:val="0"/>
        <w:autoSpaceDN w:val="0"/>
        <w:adjustRightInd w:val="0"/>
        <w:spacing w:after="0" w:line="240" w:lineRule="auto"/>
        <w:ind w:firstLine="709"/>
        <w:jc w:val="center"/>
        <w:rPr>
          <w:rFonts w:ascii="Times New Roman" w:hAnsi="Times New Roman"/>
          <w:bCs/>
          <w:sz w:val="24"/>
          <w:szCs w:val="24"/>
        </w:rPr>
      </w:pPr>
    </w:p>
    <w:p w:rsidR="00A83A64" w:rsidRDefault="00A83A64" w:rsidP="00A83A64">
      <w:pPr>
        <w:widowControl w:val="0"/>
        <w:autoSpaceDE w:val="0"/>
        <w:autoSpaceDN w:val="0"/>
        <w:adjustRightInd w:val="0"/>
        <w:spacing w:after="0" w:line="240" w:lineRule="auto"/>
        <w:ind w:firstLine="709"/>
        <w:jc w:val="both"/>
        <w:rPr>
          <w:rFonts w:ascii="Times New Roman" w:hAnsi="Times New Roman" w:cs="Arial"/>
          <w:bCs/>
          <w:sz w:val="24"/>
          <w:szCs w:val="24"/>
        </w:rPr>
      </w:pPr>
    </w:p>
    <w:p w:rsidR="00A83A64" w:rsidRDefault="00A83A64" w:rsidP="00A83A64">
      <w:pPr>
        <w:widowControl w:val="0"/>
        <w:autoSpaceDE w:val="0"/>
        <w:autoSpaceDN w:val="0"/>
        <w:adjustRightInd w:val="0"/>
        <w:spacing w:after="0" w:line="240" w:lineRule="auto"/>
        <w:ind w:firstLine="709"/>
        <w:jc w:val="right"/>
        <w:rPr>
          <w:rFonts w:ascii="Times New Roman" w:hAnsi="Times New Roman"/>
          <w:bCs/>
          <w:sz w:val="24"/>
          <w:szCs w:val="24"/>
        </w:rPr>
      </w:pPr>
    </w:p>
    <w:p w:rsidR="00A83A64" w:rsidRDefault="00A83A64" w:rsidP="00A83A64">
      <w:pPr>
        <w:widowControl w:val="0"/>
        <w:autoSpaceDE w:val="0"/>
        <w:autoSpaceDN w:val="0"/>
        <w:adjustRightInd w:val="0"/>
        <w:spacing w:after="0" w:line="240" w:lineRule="auto"/>
        <w:ind w:firstLine="709"/>
        <w:jc w:val="right"/>
        <w:rPr>
          <w:rFonts w:ascii="Times New Roman" w:hAnsi="Times New Roman"/>
          <w:bCs/>
          <w:sz w:val="24"/>
          <w:szCs w:val="24"/>
        </w:rPr>
      </w:pPr>
    </w:p>
    <w:p w:rsidR="00A83A64" w:rsidRDefault="00A83A64" w:rsidP="00A83A64">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Приложение к постановлению </w:t>
      </w:r>
    </w:p>
    <w:p w:rsidR="00A83A64" w:rsidRDefault="00A83A64" w:rsidP="00A83A64">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администрации Большедороховского </w:t>
      </w:r>
    </w:p>
    <w:p w:rsidR="00A83A64" w:rsidRDefault="00A83A64" w:rsidP="00A83A64">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сельского поселения </w:t>
      </w:r>
    </w:p>
    <w:p w:rsidR="00A83A64" w:rsidRDefault="00A83A64" w:rsidP="00A83A64">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от 23.08. 2016</w:t>
      </w:r>
    </w:p>
    <w:p w:rsidR="00A83A64" w:rsidRDefault="00A83A64" w:rsidP="00A83A64">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206</w:t>
      </w:r>
    </w:p>
    <w:p w:rsidR="00A83A64" w:rsidRDefault="00A83A64" w:rsidP="00A83A64">
      <w:pPr>
        <w:widowControl w:val="0"/>
        <w:autoSpaceDE w:val="0"/>
        <w:autoSpaceDN w:val="0"/>
        <w:adjustRightInd w:val="0"/>
        <w:spacing w:after="0" w:line="240" w:lineRule="auto"/>
        <w:ind w:firstLine="709"/>
        <w:rPr>
          <w:rFonts w:ascii="Times New Roman" w:hAnsi="Times New Roman"/>
          <w:bCs/>
          <w:sz w:val="24"/>
          <w:szCs w:val="24"/>
        </w:rPr>
      </w:pPr>
    </w:p>
    <w:p w:rsidR="00A83A64" w:rsidRDefault="00A83A64" w:rsidP="00A83A64">
      <w:pPr>
        <w:widowControl w:val="0"/>
        <w:autoSpaceDE w:val="0"/>
        <w:autoSpaceDN w:val="0"/>
        <w:adjustRightInd w:val="0"/>
        <w:spacing w:after="0" w:line="240" w:lineRule="auto"/>
        <w:ind w:firstLine="709"/>
        <w:jc w:val="center"/>
        <w:rPr>
          <w:rFonts w:ascii="Times New Roman" w:hAnsi="Times New Roman"/>
          <w:b/>
          <w:bCs/>
          <w:sz w:val="24"/>
          <w:szCs w:val="24"/>
        </w:rPr>
      </w:pPr>
      <w:r>
        <w:rPr>
          <w:rFonts w:ascii="Times New Roman" w:hAnsi="Times New Roman"/>
          <w:b/>
          <w:bCs/>
          <w:sz w:val="24"/>
          <w:szCs w:val="24"/>
        </w:rPr>
        <w:t>АДМИНИСТРАТИВНЫЙ РЕГЛАМЕНТ</w:t>
      </w:r>
    </w:p>
    <w:p w:rsidR="00A83A64" w:rsidRDefault="00A83A64" w:rsidP="00A83A64">
      <w:pPr>
        <w:widowControl w:val="0"/>
        <w:suppressAutoHyphens/>
        <w:autoSpaceDE w:val="0"/>
        <w:autoSpaceDN w:val="0"/>
        <w:adjustRightInd w:val="0"/>
        <w:spacing w:after="0" w:line="240" w:lineRule="auto"/>
        <w:ind w:firstLine="709"/>
        <w:jc w:val="center"/>
        <w:rPr>
          <w:rFonts w:ascii="Times New Roman" w:hAnsi="Times New Roman"/>
          <w:b/>
          <w:bCs/>
          <w:kern w:val="2"/>
          <w:sz w:val="24"/>
          <w:szCs w:val="24"/>
        </w:rPr>
      </w:pPr>
      <w:r>
        <w:rPr>
          <w:rFonts w:ascii="Times New Roman" w:hAnsi="Times New Roman"/>
          <w:b/>
          <w:bCs/>
          <w:kern w:val="2"/>
          <w:sz w:val="24"/>
          <w:szCs w:val="24"/>
        </w:rPr>
        <w:t xml:space="preserve">предоставления </w:t>
      </w:r>
      <w:r>
        <w:rPr>
          <w:rFonts w:ascii="Times New Roman" w:hAnsi="Times New Roman"/>
          <w:b/>
          <w:color w:val="000000"/>
          <w:sz w:val="24"/>
          <w:szCs w:val="24"/>
        </w:rPr>
        <w:t xml:space="preserve">муниципальной услуги «Выдача юридическим и физическим лицам справок с места жительства, выписок из </w:t>
      </w:r>
      <w:proofErr w:type="spellStart"/>
      <w:r>
        <w:rPr>
          <w:rFonts w:ascii="Times New Roman" w:hAnsi="Times New Roman"/>
          <w:b/>
          <w:color w:val="000000"/>
          <w:sz w:val="24"/>
          <w:szCs w:val="24"/>
        </w:rPr>
        <w:t>похозяйственных</w:t>
      </w:r>
      <w:proofErr w:type="spellEnd"/>
      <w:r>
        <w:rPr>
          <w:rFonts w:ascii="Times New Roman" w:hAnsi="Times New Roman"/>
          <w:b/>
          <w:color w:val="000000"/>
          <w:sz w:val="24"/>
          <w:szCs w:val="24"/>
        </w:rPr>
        <w:t xml:space="preserve"> книг населенных пунктов Большедороховского сельского поселения»</w:t>
      </w:r>
    </w:p>
    <w:p w:rsidR="00A83A64" w:rsidRDefault="00A83A64" w:rsidP="00A83A64">
      <w:pPr>
        <w:widowControl w:val="0"/>
        <w:autoSpaceDE w:val="0"/>
        <w:autoSpaceDN w:val="0"/>
        <w:adjustRightInd w:val="0"/>
        <w:spacing w:after="0" w:line="240" w:lineRule="auto"/>
        <w:ind w:firstLine="709"/>
        <w:jc w:val="both"/>
        <w:rPr>
          <w:rFonts w:ascii="Times New Roman" w:hAnsi="Times New Roman"/>
          <w:sz w:val="24"/>
          <w:szCs w:val="24"/>
        </w:rPr>
      </w:pPr>
    </w:p>
    <w:p w:rsidR="00A83A64" w:rsidRDefault="00A83A64" w:rsidP="00A83A64">
      <w:pPr>
        <w:widowControl w:val="0"/>
        <w:numPr>
          <w:ilvl w:val="0"/>
          <w:numId w:val="1"/>
        </w:numPr>
        <w:tabs>
          <w:tab w:val="left" w:pos="426"/>
          <w:tab w:val="left" w:pos="851"/>
        </w:tabs>
        <w:suppressAutoHyphens/>
        <w:autoSpaceDE w:val="0"/>
        <w:autoSpaceDN w:val="0"/>
        <w:adjustRightInd w:val="0"/>
        <w:spacing w:after="0" w:line="240" w:lineRule="auto"/>
        <w:ind w:left="0" w:firstLine="709"/>
        <w:jc w:val="both"/>
        <w:rPr>
          <w:rFonts w:ascii="Times New Roman" w:hAnsi="Times New Roman"/>
          <w:b/>
          <w:bCs/>
          <w:kern w:val="2"/>
          <w:sz w:val="24"/>
          <w:szCs w:val="24"/>
        </w:rPr>
      </w:pPr>
      <w:r>
        <w:rPr>
          <w:rFonts w:ascii="Times New Roman" w:hAnsi="Times New Roman"/>
          <w:b/>
          <w:bCs/>
          <w:kern w:val="2"/>
          <w:sz w:val="24"/>
          <w:szCs w:val="24"/>
        </w:rPr>
        <w:t>Общие положения</w:t>
      </w:r>
    </w:p>
    <w:p w:rsidR="00A83A64" w:rsidRDefault="00A83A64" w:rsidP="00A83A64">
      <w:pPr>
        <w:pStyle w:val="a9"/>
        <w:tabs>
          <w:tab w:val="left" w:pos="851"/>
        </w:tabs>
        <w:spacing w:after="0" w:line="240" w:lineRule="auto"/>
        <w:ind w:left="0" w:firstLine="709"/>
        <w:jc w:val="both"/>
        <w:rPr>
          <w:rFonts w:ascii="Times New Roman" w:hAnsi="Times New Roman"/>
          <w:sz w:val="24"/>
        </w:rPr>
      </w:pPr>
      <w:r>
        <w:rPr>
          <w:rFonts w:ascii="Times New Roman" w:hAnsi="Times New Roman"/>
          <w:kern w:val="2"/>
          <w:sz w:val="24"/>
        </w:rPr>
        <w:t>1.1. Настоящий административный регламент предоставления муниципальной</w:t>
      </w:r>
      <w:r>
        <w:rPr>
          <w:rFonts w:ascii="Times New Roman" w:hAnsi="Times New Roman"/>
          <w:color w:val="000000"/>
          <w:sz w:val="24"/>
        </w:rPr>
        <w:t xml:space="preserve"> услуги «Выдача юридическим и физическим лицам справок с места жительства, выписок из </w:t>
      </w:r>
      <w:proofErr w:type="spellStart"/>
      <w:r>
        <w:rPr>
          <w:rFonts w:ascii="Times New Roman" w:hAnsi="Times New Roman"/>
          <w:color w:val="000000"/>
          <w:sz w:val="24"/>
        </w:rPr>
        <w:t>похозяйственных</w:t>
      </w:r>
      <w:proofErr w:type="spellEnd"/>
      <w:r>
        <w:rPr>
          <w:rFonts w:ascii="Times New Roman" w:hAnsi="Times New Roman"/>
          <w:color w:val="000000"/>
          <w:sz w:val="24"/>
        </w:rPr>
        <w:t xml:space="preserve"> книг населенных пунктов Большедороховского сельского поселения»</w:t>
      </w:r>
      <w:r>
        <w:rPr>
          <w:rFonts w:ascii="Times New Roman" w:hAnsi="Times New Roman"/>
          <w:kern w:val="2"/>
          <w:sz w:val="24"/>
        </w:rPr>
        <w:t xml:space="preserve"> (далее – регламент, муниципальная услуга) </w:t>
      </w:r>
      <w:r>
        <w:rPr>
          <w:rFonts w:ascii="Times New Roman" w:hAnsi="Times New Roman"/>
          <w:sz w:val="24"/>
        </w:rPr>
        <w:t>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Большедороховского сельского поселения с физическими и юридическими лицами.</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1.2.   Получателями муниципальной услуги являются физические и юридические лица (далее – заявители).</w:t>
      </w:r>
    </w:p>
    <w:p w:rsidR="00A83A64" w:rsidRDefault="00A83A64" w:rsidP="00A83A64">
      <w:pPr>
        <w:pStyle w:val="a8"/>
        <w:tabs>
          <w:tab w:val="left" w:pos="851"/>
        </w:tabs>
        <w:ind w:firstLine="709"/>
        <w:jc w:val="both"/>
        <w:rPr>
          <w:rFonts w:ascii="Times New Roman" w:hAnsi="Times New Roman"/>
          <w:b/>
          <w:bCs/>
          <w:sz w:val="24"/>
        </w:rPr>
      </w:pPr>
      <w:r>
        <w:rPr>
          <w:rFonts w:ascii="Times New Roman" w:hAnsi="Times New Roman"/>
          <w:sz w:val="24"/>
        </w:rPr>
        <w:t>1.3. Для получения муниципальной услуги (в том числе информации о ходе исполнения услуги) заявители могут обратиться:</w:t>
      </w:r>
    </w:p>
    <w:p w:rsidR="00A83A64" w:rsidRDefault="00A83A64" w:rsidP="00A83A64">
      <w:pPr>
        <w:pStyle w:val="a8"/>
        <w:tabs>
          <w:tab w:val="left" w:pos="851"/>
        </w:tabs>
        <w:ind w:firstLine="709"/>
        <w:jc w:val="both"/>
        <w:rPr>
          <w:rFonts w:ascii="Times New Roman" w:hAnsi="Times New Roman"/>
          <w:sz w:val="24"/>
        </w:rPr>
      </w:pPr>
      <w:r>
        <w:rPr>
          <w:rFonts w:ascii="Times New Roman" w:hAnsi="Times New Roman"/>
          <w:sz w:val="24"/>
        </w:rPr>
        <w:t>1) устно на личном приеме к уполномоченному должностному лицу – заведующему канцелярией;</w:t>
      </w:r>
    </w:p>
    <w:p w:rsidR="00A83A64" w:rsidRDefault="00A83A64" w:rsidP="00A83A64">
      <w:pPr>
        <w:pStyle w:val="a8"/>
        <w:tabs>
          <w:tab w:val="left" w:pos="851"/>
        </w:tabs>
        <w:ind w:firstLine="709"/>
        <w:jc w:val="both"/>
        <w:rPr>
          <w:rFonts w:ascii="Times New Roman" w:hAnsi="Times New Roman"/>
          <w:sz w:val="24"/>
        </w:rPr>
      </w:pPr>
      <w:r>
        <w:rPr>
          <w:rFonts w:ascii="Times New Roman" w:hAnsi="Times New Roman"/>
          <w:sz w:val="24"/>
        </w:rPr>
        <w:t>2) в письменном виде посредством почтовой или электронной связи в адрес администрации поселения.</w:t>
      </w:r>
    </w:p>
    <w:p w:rsidR="00A83A64" w:rsidRDefault="00A83A64" w:rsidP="00A83A64">
      <w:pPr>
        <w:pStyle w:val="a8"/>
        <w:tabs>
          <w:tab w:val="left" w:pos="851"/>
        </w:tabs>
        <w:ind w:firstLine="709"/>
        <w:jc w:val="both"/>
        <w:rPr>
          <w:rFonts w:ascii="Times New Roman" w:hAnsi="Times New Roman"/>
          <w:sz w:val="24"/>
        </w:rPr>
      </w:pPr>
      <w:r>
        <w:rPr>
          <w:rFonts w:ascii="Times New Roman" w:hAnsi="Times New Roman"/>
          <w:sz w:val="24"/>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Большедороховского сельского поселения                            в информационно-телекоммуникационной сети «Интернет»: </w:t>
      </w:r>
      <w:hyperlink r:id="rId6" w:history="1">
        <w:r>
          <w:rPr>
            <w:rStyle w:val="a3"/>
            <w:rFonts w:ascii="Times New Roman" w:hAnsi="Times New Roman"/>
            <w:sz w:val="24"/>
            <w:shd w:val="clear" w:color="auto" w:fill="FFFFFF"/>
          </w:rPr>
          <w:t>http://www.</w:t>
        </w:r>
        <w:proofErr w:type="spellStart"/>
        <w:r>
          <w:rPr>
            <w:rStyle w:val="a3"/>
            <w:rFonts w:ascii="Times New Roman" w:hAnsi="Times New Roman"/>
            <w:sz w:val="24"/>
            <w:shd w:val="clear" w:color="auto" w:fill="FFFFFF"/>
            <w:lang w:val="en-US"/>
          </w:rPr>
          <w:t>bd</w:t>
        </w:r>
        <w:proofErr w:type="spellEnd"/>
        <w:r>
          <w:rPr>
            <w:rStyle w:val="a3"/>
            <w:rFonts w:ascii="Times New Roman" w:hAnsi="Times New Roman"/>
            <w:sz w:val="24"/>
            <w:shd w:val="clear" w:color="auto" w:fill="FFFFFF"/>
          </w:rPr>
          <w:t>selp.asino.ru/</w:t>
        </w:r>
      </w:hyperlink>
      <w:r>
        <w:rPr>
          <w:rFonts w:ascii="Times New Roman" w:hAnsi="Times New Roman"/>
          <w:sz w:val="24"/>
        </w:rPr>
        <w:t>.           Администрация Большедороховского сельского поселения:</w:t>
      </w:r>
    </w:p>
    <w:p w:rsidR="00A83A64" w:rsidRDefault="00A83A64" w:rsidP="00A83A64">
      <w:pPr>
        <w:pStyle w:val="a8"/>
        <w:tabs>
          <w:tab w:val="left" w:pos="851"/>
        </w:tabs>
        <w:ind w:firstLine="709"/>
        <w:jc w:val="both"/>
        <w:rPr>
          <w:rFonts w:ascii="Times New Roman" w:hAnsi="Times New Roman"/>
          <w:sz w:val="24"/>
        </w:rPr>
      </w:pPr>
      <w:r>
        <w:rPr>
          <w:rFonts w:ascii="Times New Roman" w:hAnsi="Times New Roman"/>
          <w:sz w:val="24"/>
        </w:rPr>
        <w:t xml:space="preserve">Место нахождения: 636806, Томская область, Асиновский район, с. Больше-Дорохово, ул. Центральная, </w:t>
      </w:r>
      <w:proofErr w:type="gramStart"/>
      <w:r>
        <w:rPr>
          <w:rFonts w:ascii="Times New Roman" w:hAnsi="Times New Roman"/>
          <w:sz w:val="24"/>
        </w:rPr>
        <w:t xml:space="preserve">26,   </w:t>
      </w:r>
      <w:proofErr w:type="gramEnd"/>
      <w:r>
        <w:rPr>
          <w:rFonts w:ascii="Times New Roman" w:hAnsi="Times New Roman"/>
          <w:sz w:val="24"/>
        </w:rPr>
        <w:t xml:space="preserve"> </w:t>
      </w:r>
      <w:proofErr w:type="spellStart"/>
      <w:r>
        <w:rPr>
          <w:rFonts w:ascii="Times New Roman" w:hAnsi="Times New Roman"/>
          <w:sz w:val="24"/>
        </w:rPr>
        <w:t>каб</w:t>
      </w:r>
      <w:proofErr w:type="spellEnd"/>
      <w:r>
        <w:rPr>
          <w:rFonts w:ascii="Times New Roman" w:hAnsi="Times New Roman"/>
          <w:sz w:val="24"/>
        </w:rPr>
        <w:t xml:space="preserve">. № 4 </w:t>
      </w:r>
    </w:p>
    <w:p w:rsidR="00A83A64" w:rsidRDefault="00A83A64" w:rsidP="00A83A64">
      <w:pPr>
        <w:pStyle w:val="a8"/>
        <w:tabs>
          <w:tab w:val="left" w:pos="851"/>
        </w:tabs>
        <w:ind w:firstLine="709"/>
        <w:jc w:val="both"/>
        <w:rPr>
          <w:rStyle w:val="FontStyle47"/>
          <w:sz w:val="24"/>
        </w:rPr>
      </w:pPr>
      <w:r>
        <w:rPr>
          <w:rStyle w:val="FontStyle47"/>
          <w:sz w:val="24"/>
        </w:rPr>
        <w:t>Телефон для справок: 8 (38241) 4 71 68.</w:t>
      </w:r>
    </w:p>
    <w:p w:rsidR="00A83A64" w:rsidRDefault="00A83A64" w:rsidP="00A83A64">
      <w:pPr>
        <w:pStyle w:val="Style2"/>
        <w:widowControl/>
        <w:tabs>
          <w:tab w:val="left" w:pos="851"/>
        </w:tabs>
        <w:ind w:firstLine="709"/>
        <w:jc w:val="both"/>
        <w:rPr>
          <w:rStyle w:val="FontStyle48"/>
          <w:b w:val="0"/>
          <w:bCs/>
          <w:iCs/>
          <w:szCs w:val="22"/>
        </w:rPr>
      </w:pPr>
      <w:r>
        <w:rPr>
          <w:rStyle w:val="FontStyle48"/>
          <w:bCs/>
          <w:iCs/>
          <w:szCs w:val="22"/>
        </w:rPr>
        <w:t xml:space="preserve">График приема специалиста: </w:t>
      </w:r>
    </w:p>
    <w:p w:rsidR="00A83A64" w:rsidRDefault="00A83A64" w:rsidP="00A83A64">
      <w:pPr>
        <w:pStyle w:val="a6"/>
        <w:tabs>
          <w:tab w:val="left" w:pos="851"/>
        </w:tabs>
        <w:spacing w:after="0" w:line="240" w:lineRule="auto"/>
        <w:ind w:left="0" w:firstLine="709"/>
        <w:jc w:val="both"/>
        <w:rPr>
          <w:sz w:val="24"/>
        </w:rPr>
      </w:pPr>
      <w:r>
        <w:rPr>
          <w:rFonts w:ascii="Times New Roman" w:hAnsi="Times New Roman"/>
          <w:sz w:val="24"/>
        </w:rPr>
        <w:t xml:space="preserve">Понедельник               9.00 - 13.00 </w:t>
      </w:r>
    </w:p>
    <w:p w:rsidR="00A83A64" w:rsidRDefault="00A83A64" w:rsidP="00A83A64">
      <w:pPr>
        <w:pStyle w:val="a6"/>
        <w:tabs>
          <w:tab w:val="left" w:pos="851"/>
        </w:tabs>
        <w:spacing w:after="0" w:line="240" w:lineRule="auto"/>
        <w:ind w:left="0" w:firstLine="709"/>
        <w:jc w:val="both"/>
        <w:rPr>
          <w:rFonts w:ascii="Times New Roman" w:hAnsi="Times New Roman"/>
          <w:sz w:val="24"/>
        </w:rPr>
      </w:pPr>
      <w:r>
        <w:rPr>
          <w:rFonts w:ascii="Times New Roman" w:hAnsi="Times New Roman"/>
          <w:sz w:val="24"/>
        </w:rPr>
        <w:t xml:space="preserve">Среда                           9.00 - 13.00 </w:t>
      </w:r>
    </w:p>
    <w:p w:rsidR="00A83A64" w:rsidRDefault="00A83A64" w:rsidP="00A83A64">
      <w:pPr>
        <w:pStyle w:val="a6"/>
        <w:tabs>
          <w:tab w:val="left" w:pos="851"/>
        </w:tabs>
        <w:spacing w:after="0" w:line="240" w:lineRule="auto"/>
        <w:ind w:left="0" w:firstLine="709"/>
        <w:jc w:val="both"/>
        <w:rPr>
          <w:rFonts w:ascii="Times New Roman" w:hAnsi="Times New Roman"/>
          <w:sz w:val="24"/>
        </w:rPr>
      </w:pPr>
      <w:r>
        <w:rPr>
          <w:rFonts w:ascii="Times New Roman" w:hAnsi="Times New Roman"/>
          <w:sz w:val="24"/>
        </w:rPr>
        <w:t xml:space="preserve">Четверг                        9.00 - 13.00 </w:t>
      </w:r>
    </w:p>
    <w:p w:rsidR="00A83A64" w:rsidRDefault="00A83A64" w:rsidP="00A83A64">
      <w:pPr>
        <w:pStyle w:val="a6"/>
        <w:tabs>
          <w:tab w:val="left" w:pos="851"/>
        </w:tabs>
        <w:spacing w:after="0" w:line="240" w:lineRule="auto"/>
        <w:ind w:left="0" w:firstLine="709"/>
        <w:jc w:val="both"/>
        <w:rPr>
          <w:rFonts w:ascii="Times New Roman" w:hAnsi="Times New Roman"/>
          <w:sz w:val="24"/>
        </w:rPr>
      </w:pPr>
      <w:r>
        <w:rPr>
          <w:rFonts w:ascii="Times New Roman" w:hAnsi="Times New Roman"/>
          <w:sz w:val="24"/>
        </w:rPr>
        <w:t>Пятница                       9.00 - 13.00</w:t>
      </w:r>
    </w:p>
    <w:p w:rsidR="00A83A64" w:rsidRDefault="00A83A64" w:rsidP="00A83A64">
      <w:pPr>
        <w:pStyle w:val="a6"/>
        <w:tabs>
          <w:tab w:val="left" w:pos="851"/>
        </w:tabs>
        <w:spacing w:after="0" w:line="240" w:lineRule="auto"/>
        <w:ind w:left="0" w:firstLine="709"/>
        <w:jc w:val="both"/>
        <w:rPr>
          <w:rFonts w:ascii="Times New Roman" w:hAnsi="Times New Roman"/>
          <w:sz w:val="24"/>
        </w:rPr>
      </w:pPr>
      <w:r>
        <w:rPr>
          <w:rFonts w:ascii="Times New Roman" w:hAnsi="Times New Roman"/>
          <w:sz w:val="24"/>
        </w:rPr>
        <w:t>Суббота, воскресенье – выходной день</w:t>
      </w:r>
    </w:p>
    <w:p w:rsidR="00A83A64" w:rsidRDefault="00A83A64" w:rsidP="00A83A64">
      <w:pPr>
        <w:tabs>
          <w:tab w:val="left" w:pos="851"/>
        </w:tabs>
        <w:spacing w:after="0" w:line="240" w:lineRule="auto"/>
        <w:ind w:firstLine="709"/>
        <w:jc w:val="both"/>
        <w:rPr>
          <w:rFonts w:ascii="Times New Roman" w:hAnsi="Times New Roman"/>
          <w:color w:val="000000"/>
          <w:sz w:val="24"/>
        </w:rPr>
      </w:pPr>
      <w:r>
        <w:rPr>
          <w:rFonts w:ascii="Times New Roman" w:hAnsi="Times New Roman"/>
          <w:sz w:val="24"/>
        </w:rPr>
        <w:t xml:space="preserve">Адрес электронной почты Администрации Большедороховского сельского поселения:» </w:t>
      </w:r>
      <w:proofErr w:type="spellStart"/>
      <w:r>
        <w:rPr>
          <w:rFonts w:ascii="Times New Roman" w:hAnsi="Times New Roman"/>
          <w:b/>
          <w:sz w:val="24"/>
          <w:lang w:val="en-US"/>
        </w:rPr>
        <w:t>bd</w:t>
      </w:r>
      <w:proofErr w:type="spellEnd"/>
      <w:r>
        <w:rPr>
          <w:rFonts w:ascii="Times New Roman" w:hAnsi="Times New Roman"/>
          <w:b/>
          <w:sz w:val="24"/>
        </w:rPr>
        <w:t>selp@findep.tomsk.ru</w:t>
      </w:r>
      <w:r>
        <w:rPr>
          <w:rFonts w:ascii="Times New Roman" w:hAnsi="Times New Roman"/>
          <w:sz w:val="24"/>
        </w:rPr>
        <w:t>;</w:t>
      </w:r>
    </w:p>
    <w:p w:rsidR="00A83A64" w:rsidRDefault="00A83A64" w:rsidP="00A83A64">
      <w:pPr>
        <w:pStyle w:val="a4"/>
        <w:tabs>
          <w:tab w:val="left" w:pos="851"/>
        </w:tabs>
        <w:ind w:firstLine="709"/>
        <w:jc w:val="both"/>
        <w:rPr>
          <w:szCs w:val="24"/>
        </w:rPr>
      </w:pPr>
      <w:r>
        <w:rPr>
          <w:szCs w:val="24"/>
        </w:rPr>
        <w:lastRenderedPageBreak/>
        <w:t xml:space="preserve">2. </w:t>
      </w:r>
      <w:r>
        <w:rPr>
          <w:bCs/>
          <w:kern w:val="2"/>
          <w:szCs w:val="24"/>
        </w:rPr>
        <w:t>Стандарт предоставления муниципальной услуги</w:t>
      </w:r>
      <w:r>
        <w:rPr>
          <w:b w:val="0"/>
          <w:bCs/>
          <w:kern w:val="2"/>
          <w:szCs w:val="24"/>
        </w:rPr>
        <w:t xml:space="preserve"> </w:t>
      </w:r>
      <w:r>
        <w:rPr>
          <w:szCs w:val="24"/>
        </w:rPr>
        <w:t xml:space="preserve">«Выдача юридическим                                   и физическим лицам справок с места жительства, выписок из   </w:t>
      </w:r>
      <w:proofErr w:type="spellStart"/>
      <w:r>
        <w:rPr>
          <w:szCs w:val="24"/>
        </w:rPr>
        <w:t>похозяйственных</w:t>
      </w:r>
      <w:proofErr w:type="spellEnd"/>
      <w:r>
        <w:rPr>
          <w:szCs w:val="24"/>
        </w:rPr>
        <w:t xml:space="preserve"> книг населенных пунктов Большедороховского сельского поселения»</w:t>
      </w:r>
    </w:p>
    <w:p w:rsidR="00A83A64" w:rsidRDefault="00A83A64" w:rsidP="00A83A64">
      <w:pPr>
        <w:pStyle w:val="ConsPlusNormal"/>
        <w:tabs>
          <w:tab w:val="left" w:pos="851"/>
        </w:tabs>
        <w:ind w:firstLine="709"/>
        <w:jc w:val="both"/>
        <w:rPr>
          <w:rFonts w:ascii="Times New Roman" w:hAnsi="Times New Roman" w:cs="Times New Roman"/>
          <w:sz w:val="24"/>
          <w:szCs w:val="22"/>
        </w:rPr>
      </w:pPr>
      <w:r>
        <w:rPr>
          <w:rFonts w:ascii="Times New Roman" w:hAnsi="Times New Roman" w:cs="Times New Roman"/>
          <w:sz w:val="24"/>
          <w:szCs w:val="22"/>
        </w:rPr>
        <w:t>2.1. Наименование муниципальной услуги:</w:t>
      </w:r>
    </w:p>
    <w:p w:rsidR="00A83A64" w:rsidRDefault="00A83A64" w:rsidP="00A83A64">
      <w:pPr>
        <w:widowControl w:val="0"/>
        <w:tabs>
          <w:tab w:val="left" w:pos="851"/>
        </w:tabs>
        <w:autoSpaceDE w:val="0"/>
        <w:autoSpaceDN w:val="0"/>
        <w:adjustRightInd w:val="0"/>
        <w:spacing w:after="0" w:line="240" w:lineRule="auto"/>
        <w:ind w:firstLine="709"/>
        <w:jc w:val="both"/>
        <w:rPr>
          <w:rFonts w:ascii="Times New Roman" w:hAnsi="Times New Roman"/>
          <w:b/>
          <w:bCs/>
          <w:kern w:val="2"/>
          <w:sz w:val="24"/>
          <w:szCs w:val="24"/>
        </w:rPr>
      </w:pPr>
      <w:r>
        <w:rPr>
          <w:rFonts w:ascii="Times New Roman" w:hAnsi="Times New Roman"/>
          <w:sz w:val="24"/>
          <w:szCs w:val="24"/>
        </w:rPr>
        <w:t xml:space="preserve">Выдача юридическим и физическим лицам справок с места жительства, выписок из   </w:t>
      </w:r>
      <w:proofErr w:type="spellStart"/>
      <w:r>
        <w:rPr>
          <w:rFonts w:ascii="Times New Roman" w:hAnsi="Times New Roman"/>
          <w:sz w:val="24"/>
          <w:szCs w:val="24"/>
        </w:rPr>
        <w:t>похозяйственных</w:t>
      </w:r>
      <w:proofErr w:type="spellEnd"/>
      <w:r>
        <w:rPr>
          <w:rFonts w:ascii="Times New Roman" w:hAnsi="Times New Roman"/>
          <w:sz w:val="24"/>
          <w:szCs w:val="24"/>
        </w:rPr>
        <w:t xml:space="preserve"> книг населенных пунктов Большедороховского сельского поселения</w:t>
      </w:r>
    </w:p>
    <w:p w:rsidR="00A83A64" w:rsidRDefault="00A83A64" w:rsidP="00A83A64">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bCs/>
          <w:kern w:val="2"/>
          <w:sz w:val="24"/>
          <w:szCs w:val="24"/>
        </w:rPr>
        <w:t xml:space="preserve"> </w:t>
      </w:r>
      <w:r>
        <w:rPr>
          <w:rFonts w:ascii="Times New Roman" w:hAnsi="Times New Roman"/>
          <w:sz w:val="24"/>
          <w:szCs w:val="24"/>
        </w:rPr>
        <w:t>2.2. Муниципальную услугу предоставляет администрация Большедороховского сельского поселения (далее - администрация поселения) в лице уполномоченного должностного лица – делопроизводителя. Отдельные административные процедуры выполняет глава Большедороховского сельского поселения (далее – глава поселения).</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2.3. Результатом предоставления муниципальной услуги является:</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 выдача документов (справок о составе семьи, с места жительства, о наличии земельного участка, скота, выписки из </w:t>
      </w:r>
      <w:proofErr w:type="spellStart"/>
      <w:r>
        <w:rPr>
          <w:rFonts w:ascii="Times New Roman" w:hAnsi="Times New Roman"/>
          <w:kern w:val="2"/>
          <w:sz w:val="24"/>
          <w:szCs w:val="24"/>
        </w:rPr>
        <w:t>похозяйственной</w:t>
      </w:r>
      <w:proofErr w:type="spellEnd"/>
      <w:r>
        <w:rPr>
          <w:rFonts w:ascii="Times New Roman" w:hAnsi="Times New Roman"/>
          <w:kern w:val="2"/>
          <w:sz w:val="24"/>
          <w:szCs w:val="24"/>
        </w:rPr>
        <w:t xml:space="preserve"> книги и иных документов).</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 2.4. Предоставление муниципальной услуги осуществляется бесплатно.</w:t>
      </w:r>
    </w:p>
    <w:p w:rsidR="00A83A64" w:rsidRDefault="00A83A64" w:rsidP="00A83A64">
      <w:pPr>
        <w:widowControl w:val="0"/>
        <w:tabs>
          <w:tab w:val="left" w:pos="851"/>
        </w:tabs>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kern w:val="2"/>
          <w:sz w:val="24"/>
          <w:szCs w:val="24"/>
        </w:rPr>
        <w:t xml:space="preserve"> 2.5. </w:t>
      </w:r>
      <w:r>
        <w:rPr>
          <w:rFonts w:ascii="Times New Roman" w:hAnsi="Times New Roman"/>
          <w:sz w:val="24"/>
          <w:szCs w:val="24"/>
        </w:rPr>
        <w:t>Для получения муниципальной услуги (в том числе о ходе исполнения услуги) заявители могут обратиться:</w:t>
      </w:r>
    </w:p>
    <w:p w:rsidR="00A83A64" w:rsidRDefault="00A83A64" w:rsidP="00A83A64">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устно на личном приеме к уполномоченному должностному лицу – делопроизводителю;</w:t>
      </w:r>
    </w:p>
    <w:p w:rsidR="00A83A64" w:rsidRDefault="00A83A64" w:rsidP="00A83A64">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в письменном виде посредством почтовой или электронной связи в адрес администрации Большедороховского сельского поселения.</w:t>
      </w:r>
    </w:p>
    <w:p w:rsidR="00A83A64" w:rsidRDefault="00A83A64" w:rsidP="00A83A64">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2.6. Срок предоставления муниципальной услуги:</w:t>
      </w:r>
    </w:p>
    <w:p w:rsidR="00A83A64" w:rsidRDefault="00A83A64" w:rsidP="00A83A64">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при устном обращении – в момент обращения,</w:t>
      </w:r>
    </w:p>
    <w:p w:rsidR="00A83A64" w:rsidRDefault="00A83A64" w:rsidP="00A83A64">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при обращении в письменном виде посредством почтовой или электронной связи - в срок, не превышающий 9 календарных дней со дня поступления обращения.</w:t>
      </w:r>
    </w:p>
    <w:p w:rsidR="00A83A64" w:rsidRDefault="00A83A64" w:rsidP="00A83A64">
      <w:pPr>
        <w:pStyle w:val="a9"/>
        <w:tabs>
          <w:tab w:val="left" w:pos="851"/>
        </w:tabs>
        <w:spacing w:after="0" w:line="240" w:lineRule="auto"/>
        <w:ind w:left="0" w:firstLine="709"/>
        <w:jc w:val="both"/>
        <w:rPr>
          <w:rFonts w:ascii="Times New Roman" w:hAnsi="Times New Roman"/>
          <w:sz w:val="24"/>
        </w:rPr>
      </w:pPr>
      <w:r>
        <w:rPr>
          <w:rFonts w:ascii="Times New Roman" w:hAnsi="Times New Roman"/>
          <w:sz w:val="24"/>
        </w:rPr>
        <w:t>2.7. Срок регистрации письменного запроса заявителя о предоставлении муниципальной услуги - в течение трех календарных дней с даты поступления обращения.</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sz w:val="24"/>
          <w:szCs w:val="24"/>
        </w:rPr>
        <w:t xml:space="preserve">2.8. </w:t>
      </w:r>
      <w:r>
        <w:rPr>
          <w:rFonts w:ascii="Times New Roman" w:hAnsi="Times New Roman"/>
          <w:kern w:val="2"/>
          <w:sz w:val="24"/>
          <w:szCs w:val="24"/>
        </w:rPr>
        <w:t xml:space="preserve">Предоставление муниципальной услуги осуществляется в соответствии со следующими нормативными правовыми актами: </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  Конституцией Российской Федерации;</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 Жилищным кодексом Российской Федерации;</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 Гражданским кодексом Российской Федерации;</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sz w:val="24"/>
          <w:szCs w:val="24"/>
        </w:rPr>
        <w:t>Федеральным законом от 6 октября 2003 года № 131-ФЗ «Об общих принципах организации местного самоуправления в Российской Федерации»;</w:t>
      </w:r>
      <w:r>
        <w:rPr>
          <w:rFonts w:ascii="Times New Roman" w:hAnsi="Times New Roman"/>
          <w:b/>
          <w:bCs/>
          <w:sz w:val="24"/>
          <w:szCs w:val="24"/>
        </w:rPr>
        <w:t xml:space="preserve"> </w:t>
      </w:r>
    </w:p>
    <w:p w:rsidR="00A83A64" w:rsidRDefault="00A83A64" w:rsidP="00A83A64">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Федеральным законом от 7 июля 2003 года № 112-ФЗ «О личном подсобном хозяйстве»; </w:t>
      </w:r>
    </w:p>
    <w:p w:rsidR="00A83A64" w:rsidRDefault="00A83A64" w:rsidP="00A83A64">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Федеральным законом от 27 июля 2010 года № 210-ФЗ «Об организации предоставления государственных и муниципальных услуг»   </w:t>
      </w:r>
    </w:p>
    <w:p w:rsidR="00A83A64" w:rsidRDefault="00A83A64" w:rsidP="00A83A64">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Постановлением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A83A64" w:rsidRDefault="00A83A64" w:rsidP="00A83A64">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 xml:space="preserve">Уставом Большедороховского сельского поселения, </w:t>
      </w:r>
    </w:p>
    <w:p w:rsidR="00A83A64" w:rsidRDefault="00A83A64" w:rsidP="00A83A64">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 xml:space="preserve"> настоящим Административным регламентом.</w:t>
      </w:r>
    </w:p>
    <w:p w:rsidR="00A83A64" w:rsidRDefault="00A83A64" w:rsidP="00A83A64">
      <w:pPr>
        <w:pStyle w:val="a9"/>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2.9. Основанием для предоставления муниципальной услуги является:</w:t>
      </w:r>
    </w:p>
    <w:p w:rsidR="00A83A64" w:rsidRDefault="00A83A64" w:rsidP="00A83A64">
      <w:pPr>
        <w:pStyle w:val="a9"/>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ab/>
        <w:t>устное обращение заявителя на личном приеме,</w:t>
      </w:r>
    </w:p>
    <w:p w:rsidR="00A83A64" w:rsidRDefault="00A83A64" w:rsidP="00A83A64">
      <w:pPr>
        <w:pStyle w:val="a9"/>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ab/>
        <w:t>зарегистрированное обращение,</w:t>
      </w:r>
    </w:p>
    <w:p w:rsidR="00A83A64" w:rsidRDefault="00A83A64" w:rsidP="00A83A64">
      <w:pPr>
        <w:pStyle w:val="a9"/>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ab/>
        <w:t>поступившее посредством электронной связи обращение.</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ab/>
        <w:t>2.10. Требования к письменному обращению заявителя, необходимые для предоставления муниципальной услуги.</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Письменное обращение в обязательном порядке должно содержать:</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фамилию, имя, отчество гражданина;</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w:t>
      </w:r>
      <w:r>
        <w:rPr>
          <w:rFonts w:ascii="Times New Roman" w:hAnsi="Times New Roman"/>
          <w:kern w:val="2"/>
          <w:sz w:val="24"/>
          <w:szCs w:val="24"/>
        </w:rPr>
        <w:lastRenderedPageBreak/>
        <w:t>переадресации обращения;</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содержательную сторону обращения, то есть изложение автором сути обращения, заявления, жалобы;</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личную подпись заявителя;</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дату написания заявления.</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bCs/>
          <w:kern w:val="2"/>
          <w:sz w:val="24"/>
          <w:szCs w:val="24"/>
        </w:rPr>
        <w:t xml:space="preserve">2.11. </w:t>
      </w:r>
      <w:r>
        <w:rPr>
          <w:rFonts w:ascii="Times New Roman" w:hAnsi="Times New Roman"/>
          <w:kern w:val="2"/>
          <w:sz w:val="24"/>
          <w:szCs w:val="24"/>
        </w:rPr>
        <w:t>К письменному обращению прилагаются следующие документы:</w:t>
      </w:r>
    </w:p>
    <w:p w:rsidR="00A83A64" w:rsidRDefault="00A83A64" w:rsidP="00A83A64">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копия паспорта; </w:t>
      </w:r>
    </w:p>
    <w:p w:rsidR="00A83A64" w:rsidRDefault="00A83A64" w:rsidP="00A83A64">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копия свидетельства о смерти (при получении справки с места жительства умершего для предъявления ее в пенсионный фонд, в органы социальной защиты, нотариальную контору);</w:t>
      </w:r>
    </w:p>
    <w:p w:rsidR="00A83A64" w:rsidRDefault="00A83A64" w:rsidP="00A83A64">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копии паспортов граждан в возрасте старше 14 лет и копии свидетельств о регистрации по месту жительства детей до 14 лет, зарегистрированных по одному адресу (при получении справки о составе семьи для предъявления в органы социальной защиты). </w:t>
      </w:r>
    </w:p>
    <w:p w:rsidR="00A83A64" w:rsidRDefault="00A83A64" w:rsidP="00A83A64">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 xml:space="preserve"> правоустанавливающие документы на дом и земельный участок (при получении справки о наличии земельного участка, скота для осуществления продажи сельскохозяйственной продукции; для выписки из </w:t>
      </w:r>
      <w:proofErr w:type="spellStart"/>
      <w:r>
        <w:rPr>
          <w:rFonts w:ascii="Times New Roman" w:hAnsi="Times New Roman"/>
          <w:sz w:val="24"/>
          <w:szCs w:val="24"/>
        </w:rPr>
        <w:t>похозяйственной</w:t>
      </w:r>
      <w:proofErr w:type="spellEnd"/>
      <w:r>
        <w:rPr>
          <w:rFonts w:ascii="Times New Roman" w:hAnsi="Times New Roman"/>
          <w:sz w:val="24"/>
          <w:szCs w:val="24"/>
        </w:rPr>
        <w:t xml:space="preserve"> книги на получение банковской ссуды):</w:t>
      </w:r>
    </w:p>
    <w:p w:rsidR="00A83A64" w:rsidRDefault="00A83A64" w:rsidP="00A83A64">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на основании возникновения </w:t>
      </w:r>
      <w:proofErr w:type="gramStart"/>
      <w:r>
        <w:rPr>
          <w:rFonts w:ascii="Times New Roman" w:hAnsi="Times New Roman"/>
          <w:sz w:val="24"/>
          <w:szCs w:val="24"/>
        </w:rPr>
        <w:t>отношений  между</w:t>
      </w:r>
      <w:proofErr w:type="gramEnd"/>
      <w:r>
        <w:rPr>
          <w:rFonts w:ascii="Times New Roman" w:hAnsi="Times New Roman"/>
          <w:sz w:val="24"/>
          <w:szCs w:val="24"/>
        </w:rPr>
        <w:t xml:space="preserve"> опекуном или попечителем и подопечным является  акт органа опеки и попечительства о назначении опекуна или; интересы несовершеннолетних – законные представители (родители, усыновители, опекуны, специалисты органов опеки).</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color w:val="FF0000"/>
          <w:kern w:val="2"/>
          <w:sz w:val="24"/>
          <w:szCs w:val="24"/>
        </w:rPr>
      </w:pPr>
      <w:r>
        <w:rPr>
          <w:rFonts w:ascii="Times New Roman" w:hAnsi="Times New Roman"/>
          <w:kern w:val="2"/>
          <w:sz w:val="24"/>
          <w:szCs w:val="24"/>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w:t>
      </w:r>
      <w:r>
        <w:rPr>
          <w:rFonts w:ascii="Times New Roman" w:hAnsi="Times New Roman"/>
          <w:color w:val="FF0000"/>
          <w:kern w:val="2"/>
          <w:sz w:val="24"/>
          <w:szCs w:val="24"/>
        </w:rPr>
        <w:t>,</w:t>
      </w:r>
      <w:r>
        <w:rPr>
          <w:rFonts w:ascii="Times New Roman" w:hAnsi="Times New Roman"/>
          <w:kern w:val="2"/>
          <w:sz w:val="24"/>
          <w:szCs w:val="24"/>
        </w:rPr>
        <w:t xml:space="preserve">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в настоящем пункте документы могут быть представлены в том числе в форме электронного документа. Данный пункт не распространяется на лиц, признанных в установленном порядке безвестно отсутствующими.</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Заявитель (представитель заявителя) подает заявление о согласии на обработку персональных данных согласно приложению № 2 к настоящему регламенту.</w:t>
      </w:r>
    </w:p>
    <w:p w:rsidR="00A83A64" w:rsidRDefault="00A83A64" w:rsidP="00A83A64">
      <w:pPr>
        <w:pStyle w:val="aa"/>
        <w:tabs>
          <w:tab w:val="left" w:pos="851"/>
        </w:tabs>
        <w:ind w:firstLine="709"/>
      </w:pPr>
      <w:r>
        <w:t>Документы, необходимые для предоставления муниципальной услуги, могут быть представлены в Администрацию поселения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МФЦ (при наличии договора о взаимодействии с Администрацией поселения).</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Необходимые для предоставления муниципальной услуги документы предоставляются заявителем в одном экземпляре.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A83A64" w:rsidRDefault="00A83A64" w:rsidP="00A83A64">
      <w:pPr>
        <w:pStyle w:val="a9"/>
        <w:tabs>
          <w:tab w:val="left" w:pos="851"/>
        </w:tabs>
        <w:spacing w:after="0" w:line="240" w:lineRule="auto"/>
        <w:ind w:left="0" w:firstLine="709"/>
        <w:jc w:val="both"/>
        <w:rPr>
          <w:rFonts w:ascii="Times New Roman" w:hAnsi="Times New Roman"/>
          <w:sz w:val="24"/>
          <w:szCs w:val="24"/>
        </w:rPr>
      </w:pPr>
      <w:r>
        <w:rPr>
          <w:rFonts w:ascii="Times New Roman" w:hAnsi="Times New Roman"/>
          <w:kern w:val="2"/>
          <w:sz w:val="24"/>
          <w:szCs w:val="24"/>
        </w:rPr>
        <w:t xml:space="preserve">2.12. </w:t>
      </w:r>
      <w:r>
        <w:rPr>
          <w:rFonts w:ascii="Times New Roman" w:hAnsi="Times New Roman"/>
          <w:sz w:val="24"/>
          <w:szCs w:val="24"/>
        </w:rPr>
        <w:t>При устном обращении на личном приеме заявитель предоставляет оригиналы документов, указанных в пункте 2.11 настоящего раздела регламента.</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2.13. Основания для отказа в приеме документов, необходимых для предоставления муниципальной услуги, отказа в предоставлении муниципальной услуги:</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1) Основания отказа в приеме документов:</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lastRenderedPageBreak/>
        <w:t xml:space="preserve"> поступление письменного обращения, неподписанного заявителем;</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 поступление обращения без указания фамилии, имени, отчества заявителя и (или) его почтового адреса.</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2) Основания отказа в предоставлении муниципальной услуги: </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 обратившееся лицо не может являться получателем муниципальной услуги (в случаях, установленных законодательством);</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 заявитель не представил к письменному обращению документы в соответствии с требованиями пункта 2.11 настоящего раздела регламента;</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 предоставление в соответствии с пунктом 2.11 настоящего раздела регламента совместно с письменным обращением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 отсутствие у администрации сельского поселения полномочий по предоставлению запрашиваемой услуги, при этом письменное обращение </w:t>
      </w:r>
      <w:proofErr w:type="spellStart"/>
      <w:r>
        <w:rPr>
          <w:rFonts w:ascii="Times New Roman" w:hAnsi="Times New Roman"/>
          <w:kern w:val="2"/>
          <w:sz w:val="24"/>
          <w:szCs w:val="24"/>
        </w:rPr>
        <w:t>переадресуется</w:t>
      </w:r>
      <w:proofErr w:type="spellEnd"/>
      <w:r>
        <w:rPr>
          <w:rFonts w:ascii="Times New Roman" w:hAnsi="Times New Roman"/>
          <w:kern w:val="2"/>
          <w:sz w:val="24"/>
          <w:szCs w:val="24"/>
        </w:rPr>
        <w:t xml:space="preserve"> исполнителю муниципальной услуги (при наличии информации об учреждении, предоставляемом запрашиваемую муниципальную услугу), о чем в течение 6 календарных дней сообщается гражданину, направившему обращение;</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3) в случае, если текст письменного обращения не поддается прочтению, ответ на обращение не дается,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4)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5)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2.14. Максимальное время ожидания заявителей в очереди при подаче заявления (получении документов) – 15 минут.</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Продолжительность приема заявителей у специалиста при подаче заявления (получении документов) – 15 минут.</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Максимальное время предоставления муниципальной услуги при обращении заявителя устно во время личного приема – не более 20 минут.</w:t>
      </w:r>
    </w:p>
    <w:p w:rsidR="00A83A64" w:rsidRDefault="00A83A64" w:rsidP="00A83A64">
      <w:pPr>
        <w:pStyle w:val="a8"/>
        <w:tabs>
          <w:tab w:val="left" w:pos="851"/>
        </w:tabs>
        <w:ind w:firstLine="709"/>
        <w:jc w:val="both"/>
        <w:rPr>
          <w:rFonts w:ascii="Times New Roman" w:hAnsi="Times New Roman"/>
          <w:kern w:val="36"/>
          <w:sz w:val="24"/>
        </w:rPr>
      </w:pPr>
      <w:r>
        <w:rPr>
          <w:rFonts w:ascii="Times New Roman" w:hAnsi="Times New Roman"/>
          <w:kern w:val="2"/>
          <w:sz w:val="24"/>
          <w:szCs w:val="24"/>
        </w:rPr>
        <w:t xml:space="preserve">2.15. </w:t>
      </w:r>
      <w:r>
        <w:rPr>
          <w:rFonts w:ascii="Times New Roman" w:hAnsi="Times New Roman"/>
          <w:kern w:val="36"/>
          <w:sz w:val="24"/>
        </w:rPr>
        <w:t>Требования к помещениям, в которых предоставляются государственные услуги,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w:t>
      </w:r>
    </w:p>
    <w:p w:rsidR="00A83A64" w:rsidRDefault="00A83A64" w:rsidP="00A83A64">
      <w:pPr>
        <w:pStyle w:val="a8"/>
        <w:tabs>
          <w:tab w:val="left" w:pos="851"/>
        </w:tabs>
        <w:ind w:firstLine="709"/>
        <w:jc w:val="both"/>
        <w:rPr>
          <w:rFonts w:ascii="Times New Roman" w:hAnsi="Times New Roman"/>
          <w:sz w:val="24"/>
        </w:rPr>
      </w:pPr>
      <w:bookmarkStart w:id="0" w:name="b75d6"/>
      <w:bookmarkEnd w:id="0"/>
      <w:r>
        <w:rPr>
          <w:rFonts w:ascii="Times New Roman" w:hAnsi="Times New Roman"/>
          <w:sz w:val="24"/>
        </w:rPr>
        <w:t>1) Информация о графике (режиме) работы специалиста администрации входе помещения, кабинет при входе в здание, в котором он осуществляет свою деятельность, на видном месте.</w:t>
      </w:r>
    </w:p>
    <w:p w:rsidR="00A83A64" w:rsidRDefault="00A83A64" w:rsidP="00A83A64">
      <w:pPr>
        <w:pStyle w:val="a8"/>
        <w:tabs>
          <w:tab w:val="left" w:pos="851"/>
        </w:tabs>
        <w:ind w:firstLine="709"/>
        <w:jc w:val="both"/>
        <w:rPr>
          <w:rFonts w:ascii="Times New Roman" w:hAnsi="Times New Roman"/>
          <w:sz w:val="24"/>
        </w:rPr>
      </w:pPr>
      <w:bookmarkStart w:id="1" w:name="7481a"/>
      <w:bookmarkEnd w:id="1"/>
      <w:r>
        <w:rPr>
          <w:rFonts w:ascii="Times New Roman" w:hAnsi="Times New Roman"/>
          <w:sz w:val="24"/>
        </w:rPr>
        <w:t>2) Прием документов осуществляется в помещениях специалистов администрации.</w:t>
      </w:r>
    </w:p>
    <w:p w:rsidR="00A83A64" w:rsidRDefault="00A83A64" w:rsidP="00A83A64">
      <w:pPr>
        <w:pStyle w:val="a8"/>
        <w:tabs>
          <w:tab w:val="left" w:pos="851"/>
        </w:tabs>
        <w:ind w:firstLine="709"/>
        <w:jc w:val="both"/>
        <w:rPr>
          <w:rFonts w:ascii="Times New Roman" w:hAnsi="Times New Roman"/>
          <w:sz w:val="24"/>
        </w:rPr>
      </w:pPr>
      <w:r>
        <w:rPr>
          <w:rFonts w:ascii="Times New Roman" w:hAnsi="Times New Roman"/>
          <w:sz w:val="24"/>
        </w:rPr>
        <w:t>3) Помещения, предназначенные для приема заявителей, оборудуются информационными стендами, содержащими сведения, указанные в пункте 3 Регламента.</w:t>
      </w:r>
    </w:p>
    <w:p w:rsidR="00A83A64" w:rsidRDefault="00A83A64" w:rsidP="00A83A64">
      <w:pPr>
        <w:pStyle w:val="a8"/>
        <w:tabs>
          <w:tab w:val="left" w:pos="851"/>
        </w:tabs>
        <w:ind w:firstLine="709"/>
        <w:jc w:val="both"/>
        <w:rPr>
          <w:rFonts w:ascii="Times New Roman" w:hAnsi="Times New Roman"/>
          <w:sz w:val="24"/>
        </w:rPr>
      </w:pPr>
      <w:r>
        <w:rPr>
          <w:rFonts w:ascii="Times New Roman" w:hAnsi="Times New Roman"/>
          <w:sz w:val="24"/>
        </w:rPr>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A83A64" w:rsidRDefault="00A83A64" w:rsidP="00A83A64">
      <w:pPr>
        <w:pStyle w:val="a8"/>
        <w:tabs>
          <w:tab w:val="left" w:pos="851"/>
        </w:tabs>
        <w:ind w:firstLine="709"/>
        <w:jc w:val="both"/>
        <w:rPr>
          <w:rFonts w:ascii="Times New Roman" w:hAnsi="Times New Roman"/>
          <w:sz w:val="24"/>
        </w:rPr>
      </w:pPr>
      <w:r>
        <w:rPr>
          <w:rFonts w:ascii="Times New Roman" w:hAnsi="Times New Roman"/>
          <w:sz w:val="24"/>
        </w:rPr>
        <w:t>5) Комфортное расположение заявителя и должностного лица администрации;</w:t>
      </w:r>
    </w:p>
    <w:p w:rsidR="00A83A64" w:rsidRDefault="00A83A64" w:rsidP="00A83A64">
      <w:pPr>
        <w:pStyle w:val="a8"/>
        <w:tabs>
          <w:tab w:val="left" w:pos="851"/>
        </w:tabs>
        <w:ind w:firstLine="709"/>
        <w:jc w:val="both"/>
        <w:rPr>
          <w:rFonts w:ascii="Times New Roman" w:hAnsi="Times New Roman"/>
          <w:sz w:val="24"/>
        </w:rPr>
      </w:pPr>
      <w:r>
        <w:rPr>
          <w:rFonts w:ascii="Times New Roman" w:hAnsi="Times New Roman"/>
          <w:sz w:val="24"/>
        </w:rPr>
        <w:lastRenderedPageBreak/>
        <w:t>6) Возможность и удобство оформления заявителем письменного обращения;</w:t>
      </w:r>
    </w:p>
    <w:p w:rsidR="00A83A64" w:rsidRDefault="00A83A64" w:rsidP="00A83A64">
      <w:pPr>
        <w:pStyle w:val="a8"/>
        <w:tabs>
          <w:tab w:val="left" w:pos="851"/>
        </w:tabs>
        <w:ind w:firstLine="709"/>
        <w:jc w:val="both"/>
        <w:rPr>
          <w:rFonts w:ascii="Times New Roman" w:hAnsi="Times New Roman"/>
          <w:sz w:val="24"/>
        </w:rPr>
      </w:pPr>
      <w:r>
        <w:rPr>
          <w:rFonts w:ascii="Times New Roman" w:hAnsi="Times New Roman"/>
          <w:sz w:val="24"/>
        </w:rPr>
        <w:t>7) Телефонную связь;</w:t>
      </w:r>
    </w:p>
    <w:p w:rsidR="00A83A64" w:rsidRDefault="00A83A64" w:rsidP="00A83A64">
      <w:pPr>
        <w:pStyle w:val="a8"/>
        <w:tabs>
          <w:tab w:val="left" w:pos="851"/>
        </w:tabs>
        <w:ind w:firstLine="709"/>
        <w:jc w:val="both"/>
        <w:rPr>
          <w:rFonts w:ascii="Times New Roman" w:hAnsi="Times New Roman"/>
          <w:sz w:val="24"/>
        </w:rPr>
      </w:pPr>
      <w:bookmarkStart w:id="2" w:name="6086a"/>
      <w:bookmarkEnd w:id="2"/>
      <w:r>
        <w:rPr>
          <w:rFonts w:ascii="Times New Roman" w:hAnsi="Times New Roman"/>
          <w:sz w:val="24"/>
        </w:rPr>
        <w:t>8) Возможность копирования документов;</w:t>
      </w:r>
    </w:p>
    <w:p w:rsidR="00A83A64" w:rsidRDefault="00A83A64" w:rsidP="00A83A64">
      <w:pPr>
        <w:pStyle w:val="a8"/>
        <w:tabs>
          <w:tab w:val="left" w:pos="851"/>
        </w:tabs>
        <w:ind w:firstLine="709"/>
        <w:jc w:val="both"/>
        <w:rPr>
          <w:rFonts w:ascii="Times New Roman" w:hAnsi="Times New Roman"/>
          <w:sz w:val="24"/>
        </w:rPr>
      </w:pPr>
      <w:r>
        <w:rPr>
          <w:rFonts w:ascii="Times New Roman" w:hAnsi="Times New Roman"/>
          <w:sz w:val="24"/>
        </w:rPr>
        <w:t>9) Доступ к основным нормативным правовым актам, регламентирующим полномочия и сферу компетенции Фонда;</w:t>
      </w:r>
    </w:p>
    <w:p w:rsidR="00A83A64" w:rsidRDefault="00A83A64" w:rsidP="00A83A64">
      <w:pPr>
        <w:pStyle w:val="a8"/>
        <w:tabs>
          <w:tab w:val="left" w:pos="851"/>
        </w:tabs>
        <w:ind w:firstLine="709"/>
        <w:jc w:val="both"/>
        <w:rPr>
          <w:rFonts w:ascii="Times New Roman" w:hAnsi="Times New Roman"/>
          <w:sz w:val="24"/>
        </w:rPr>
      </w:pPr>
      <w:r>
        <w:rPr>
          <w:rFonts w:ascii="Times New Roman" w:hAnsi="Times New Roman"/>
          <w:sz w:val="24"/>
        </w:rPr>
        <w:t>10) Доступ к нормативным правовым актам, регулирующим предоставление государственной услуги;</w:t>
      </w:r>
    </w:p>
    <w:p w:rsidR="00A83A64" w:rsidRDefault="00A83A64" w:rsidP="00A83A64">
      <w:pPr>
        <w:pStyle w:val="a8"/>
        <w:tabs>
          <w:tab w:val="left" w:pos="851"/>
        </w:tabs>
        <w:ind w:firstLine="709"/>
        <w:jc w:val="both"/>
        <w:rPr>
          <w:rFonts w:ascii="Times New Roman" w:hAnsi="Times New Roman"/>
          <w:sz w:val="24"/>
        </w:rPr>
      </w:pPr>
      <w:r>
        <w:rPr>
          <w:rFonts w:ascii="Times New Roman" w:hAnsi="Times New Roman"/>
          <w:sz w:val="24"/>
        </w:rPr>
        <w:t>11) Наличие письменных принадлежностей и бумаги формата A4.</w:t>
      </w:r>
    </w:p>
    <w:p w:rsidR="00A83A64" w:rsidRDefault="00A83A64" w:rsidP="00A83A64">
      <w:pPr>
        <w:pStyle w:val="a8"/>
        <w:tabs>
          <w:tab w:val="left" w:pos="851"/>
        </w:tabs>
        <w:ind w:firstLine="709"/>
        <w:jc w:val="both"/>
        <w:rPr>
          <w:rFonts w:ascii="Times New Roman" w:hAnsi="Times New Roman"/>
          <w:sz w:val="24"/>
        </w:rPr>
      </w:pPr>
      <w:r>
        <w:rPr>
          <w:rFonts w:ascii="Times New Roman" w:hAnsi="Times New Roman"/>
          <w:sz w:val="24"/>
        </w:rPr>
        <w:t>12) Помещения для приема заявителей должны обеспечивать возможность реализации прав заявителей на предоставление государственной услуги, помещения должны быть оборудованы пандусами, лифтами (при необходимости), санитарно-техническими </w:t>
      </w:r>
      <w:bookmarkStart w:id="3" w:name="24c55"/>
      <w:bookmarkEnd w:id="3"/>
      <w:r>
        <w:rPr>
          <w:rFonts w:ascii="Times New Roman" w:hAnsi="Times New Roman"/>
          <w:sz w:val="24"/>
        </w:rPr>
        <w:t>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A83A64" w:rsidRDefault="00A83A64" w:rsidP="00A83A64">
      <w:pPr>
        <w:pStyle w:val="a8"/>
        <w:tabs>
          <w:tab w:val="left" w:pos="851"/>
        </w:tabs>
        <w:ind w:firstLine="709"/>
        <w:jc w:val="both"/>
        <w:rPr>
          <w:rFonts w:ascii="Times New Roman" w:hAnsi="Times New Roman"/>
          <w:sz w:val="24"/>
        </w:rPr>
      </w:pPr>
      <w:r>
        <w:rPr>
          <w:rFonts w:ascii="Times New Roman" w:hAnsi="Times New Roman"/>
          <w:sz w:val="24"/>
        </w:rPr>
        <w:t>13) Места ожидания предоставления государственной услуги оборудуются стульями, кресельными секциями или скамейками (</w:t>
      </w:r>
      <w:proofErr w:type="spellStart"/>
      <w:r>
        <w:rPr>
          <w:rFonts w:ascii="Times New Roman" w:hAnsi="Times New Roman"/>
          <w:sz w:val="24"/>
        </w:rPr>
        <w:t>банкетками</w:t>
      </w:r>
      <w:proofErr w:type="spellEnd"/>
      <w:r>
        <w:rPr>
          <w:rFonts w:ascii="Times New Roman" w:hAnsi="Times New Roman"/>
          <w:sz w:val="24"/>
        </w:rPr>
        <w:t>).</w:t>
      </w:r>
    </w:p>
    <w:p w:rsidR="00A83A64" w:rsidRDefault="00A83A64" w:rsidP="00A83A64">
      <w:pPr>
        <w:pStyle w:val="a8"/>
        <w:tabs>
          <w:tab w:val="left" w:pos="851"/>
        </w:tabs>
        <w:ind w:firstLine="709"/>
        <w:jc w:val="both"/>
        <w:rPr>
          <w:rFonts w:ascii="Times New Roman" w:hAnsi="Times New Roman"/>
          <w:sz w:val="24"/>
        </w:rPr>
      </w:pPr>
      <w:bookmarkStart w:id="4" w:name="c4961"/>
      <w:bookmarkEnd w:id="4"/>
      <w:r>
        <w:rPr>
          <w:rFonts w:ascii="Times New Roman" w:hAnsi="Times New Roman"/>
          <w:sz w:val="24"/>
        </w:rPr>
        <w:t>14) Прием заявителей при предоставлении государственной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A83A64" w:rsidRDefault="00A83A64" w:rsidP="00A83A64">
      <w:pPr>
        <w:pStyle w:val="a8"/>
        <w:tabs>
          <w:tab w:val="left" w:pos="851"/>
        </w:tabs>
        <w:ind w:firstLine="709"/>
        <w:jc w:val="both"/>
        <w:rPr>
          <w:rFonts w:ascii="Times New Roman" w:hAnsi="Times New Roman"/>
          <w:sz w:val="24"/>
        </w:rPr>
      </w:pPr>
      <w:r>
        <w:rPr>
          <w:rFonts w:ascii="Times New Roman" w:hAnsi="Times New Roman"/>
          <w:sz w:val="24"/>
        </w:rPr>
        <w:t>15) Руководитель (заместитель руководителя) администрации, предоставляющего государственную услугу, в случае необходимости вправе принять решение о продлении времени приема заявителей при их обращении лично в администрацию и </w:t>
      </w:r>
      <w:bookmarkStart w:id="5" w:name="253dc"/>
      <w:bookmarkEnd w:id="5"/>
      <w:r>
        <w:rPr>
          <w:rFonts w:ascii="Times New Roman" w:hAnsi="Times New Roman"/>
          <w:sz w:val="24"/>
        </w:rPr>
        <w:t>(или) продлить время работы телефонной справочной службы администрации в рабочие дни до 20.00 часов и/или </w:t>
      </w:r>
      <w:bookmarkStart w:id="6" w:name="02a0f"/>
      <w:bookmarkEnd w:id="6"/>
      <w:r>
        <w:rPr>
          <w:rFonts w:ascii="Times New Roman" w:hAnsi="Times New Roman"/>
          <w:sz w:val="24"/>
        </w:rPr>
        <w:t>организовать работу указанной телефонной справочной службы в один из выходных дней до 15.00 часов.</w:t>
      </w:r>
    </w:p>
    <w:p w:rsidR="00A83A64" w:rsidRDefault="00A83A64" w:rsidP="00A83A64">
      <w:pPr>
        <w:pStyle w:val="a8"/>
        <w:tabs>
          <w:tab w:val="left" w:pos="851"/>
        </w:tabs>
        <w:ind w:firstLine="709"/>
        <w:jc w:val="both"/>
        <w:rPr>
          <w:rFonts w:ascii="Times New Roman" w:hAnsi="Times New Roman"/>
          <w:sz w:val="24"/>
        </w:rPr>
      </w:pPr>
      <w:r>
        <w:rPr>
          <w:rFonts w:ascii="Times New Roman" w:hAnsi="Times New Roman"/>
          <w:sz w:val="24"/>
        </w:rPr>
        <w:t>16) Рабочее место должностного лица администрации, ответственного за предоставление государственной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государственной услуги, на рабочих местах обеспечиваются табличками с указанием фамилии, </w:t>
      </w:r>
      <w:bookmarkStart w:id="7" w:name="ff607"/>
      <w:bookmarkEnd w:id="7"/>
      <w:r>
        <w:rPr>
          <w:rFonts w:ascii="Times New Roman" w:hAnsi="Times New Roman"/>
          <w:sz w:val="24"/>
        </w:rPr>
        <w:t>имени, отчества (отчество указывается при его наличии) и занимаемой должности.</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b/>
          <w:bCs/>
          <w:kern w:val="2"/>
          <w:sz w:val="24"/>
          <w:szCs w:val="24"/>
        </w:rPr>
      </w:pPr>
      <w:r>
        <w:rPr>
          <w:rFonts w:ascii="Times New Roman" w:hAnsi="Times New Roman"/>
          <w:kern w:val="2"/>
          <w:sz w:val="24"/>
          <w:szCs w:val="24"/>
        </w:rPr>
        <w:t>2.16. Порядок получения заявителями информации (консультаций) по вопросам предоставления муниципальной услуги:</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1)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 перечень документов, необходимых для получения муниципальной услуги;</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 источник получения документов, необходимых для получения муниципальной услуги;</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 время приема и выдачи документов;</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 сроки рассмотрения заявлений;</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 обжалование действий (бездействия) и решений, осуществляемых и принимаемых в ходе предоставления муниципальной услуги;</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 места размещения информации, а также справочных материалов по вопросам предоставления муниципальной услуги.</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2)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 о принятии решения по конкретному заявлению;</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 о нормативно-правовых актах (наименование, номер, дата принятия), регулирующих деятельность по предоставлению муниципальной услуги.</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3) </w:t>
      </w:r>
      <w:proofErr w:type="gramStart"/>
      <w:r>
        <w:rPr>
          <w:rFonts w:ascii="Times New Roman" w:hAnsi="Times New Roman"/>
          <w:kern w:val="2"/>
          <w:sz w:val="24"/>
          <w:szCs w:val="24"/>
        </w:rPr>
        <w:t>В</w:t>
      </w:r>
      <w:proofErr w:type="gramEnd"/>
      <w:r>
        <w:rPr>
          <w:rFonts w:ascii="Times New Roman" w:hAnsi="Times New Roman"/>
          <w:kern w:val="2"/>
          <w:sz w:val="24"/>
          <w:szCs w:val="24"/>
        </w:rPr>
        <w:t xml:space="preserve"> любое время с момента приема документов заявитель имеет право на получение </w:t>
      </w:r>
      <w:r>
        <w:rPr>
          <w:rFonts w:ascii="Times New Roman" w:hAnsi="Times New Roman"/>
          <w:kern w:val="2"/>
          <w:sz w:val="24"/>
          <w:szCs w:val="24"/>
        </w:rPr>
        <w:lastRenderedPageBreak/>
        <w:t>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4) Основными требованиями к информированию (консультированию) заинтересованных лиц являются:</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 достоверность и полнота информирования об услуге;</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 четкость в изложении информации об услуге; </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 удобство и доступность получения информации об услуге;</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 оперативность предоставления информации об услуге.</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5) Индивидуальное устное информирование осуществляется </w:t>
      </w:r>
      <w:r>
        <w:rPr>
          <w:rFonts w:ascii="Times New Roman" w:hAnsi="Times New Roman"/>
          <w:sz w:val="24"/>
          <w:szCs w:val="24"/>
        </w:rPr>
        <w:t>делопроизводителем</w:t>
      </w:r>
      <w:r>
        <w:rPr>
          <w:rFonts w:ascii="Times New Roman" w:hAnsi="Times New Roman"/>
          <w:kern w:val="2"/>
          <w:sz w:val="24"/>
          <w:szCs w:val="24"/>
        </w:rPr>
        <w:t xml:space="preserve"> при личном обращении заинтересованных лиц.</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  В случае, если для подготовки ответа требуется продолжительное время, уполномоченное должностное лицо, осуществляющее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  </w:t>
      </w:r>
    </w:p>
    <w:p w:rsidR="00A83A64" w:rsidRDefault="00A83A64" w:rsidP="00A83A64">
      <w:pPr>
        <w:pStyle w:val="a8"/>
        <w:tabs>
          <w:tab w:val="left" w:pos="851"/>
        </w:tabs>
        <w:ind w:firstLine="709"/>
        <w:jc w:val="both"/>
        <w:rPr>
          <w:rFonts w:ascii="Times New Roman" w:hAnsi="Times New Roman"/>
          <w:sz w:val="24"/>
        </w:rPr>
      </w:pPr>
      <w:r>
        <w:rPr>
          <w:rFonts w:ascii="Times New Roman" w:hAnsi="Times New Roman"/>
          <w:sz w:val="24"/>
          <w:szCs w:val="24"/>
        </w:rPr>
        <w:t xml:space="preserve">2.17. </w:t>
      </w:r>
      <w:r>
        <w:rPr>
          <w:rFonts w:ascii="Times New Roman" w:hAnsi="Times New Roman"/>
          <w:sz w:val="24"/>
        </w:rPr>
        <w:t>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A83A64" w:rsidRDefault="00A83A64" w:rsidP="00A83A64">
      <w:pPr>
        <w:pStyle w:val="a8"/>
        <w:tabs>
          <w:tab w:val="left" w:pos="851"/>
        </w:tabs>
        <w:ind w:firstLine="709"/>
        <w:jc w:val="both"/>
        <w:rPr>
          <w:rFonts w:ascii="Times New Roman" w:hAnsi="Times New Roman"/>
          <w:sz w:val="24"/>
        </w:rPr>
      </w:pPr>
      <w:r>
        <w:rPr>
          <w:rFonts w:ascii="Times New Roman" w:hAnsi="Times New Roman"/>
          <w:sz w:val="24"/>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A83A64" w:rsidRDefault="00A83A64" w:rsidP="00A83A64">
      <w:pPr>
        <w:pStyle w:val="a8"/>
        <w:tabs>
          <w:tab w:val="left" w:pos="851"/>
        </w:tabs>
        <w:ind w:firstLine="709"/>
        <w:jc w:val="both"/>
        <w:rPr>
          <w:rFonts w:ascii="Times New Roman" w:hAnsi="Times New Roman"/>
          <w:sz w:val="24"/>
        </w:rPr>
      </w:pPr>
      <w:r>
        <w:rPr>
          <w:rFonts w:ascii="Times New Roman" w:hAnsi="Times New Roman"/>
          <w:sz w:val="24"/>
        </w:rPr>
        <w:t>1) возможность беспрепятственного входа в здание администрации поселения (далее – здание) и выхода из него;</w:t>
      </w:r>
    </w:p>
    <w:p w:rsidR="00A83A64" w:rsidRDefault="00A83A64" w:rsidP="00A83A64">
      <w:pPr>
        <w:pStyle w:val="a8"/>
        <w:tabs>
          <w:tab w:val="left" w:pos="851"/>
        </w:tabs>
        <w:ind w:firstLine="709"/>
        <w:jc w:val="both"/>
        <w:rPr>
          <w:rFonts w:ascii="Times New Roman" w:hAnsi="Times New Roman"/>
          <w:sz w:val="24"/>
        </w:rPr>
      </w:pPr>
      <w:r>
        <w:rPr>
          <w:rFonts w:ascii="Times New Roman" w:hAnsi="Times New Roman"/>
          <w:sz w:val="24"/>
        </w:rPr>
        <w:t>2) содействие со стороны должностных лиц, при необходимости, инвалиду при входе в здание и выхода из него;</w:t>
      </w:r>
    </w:p>
    <w:p w:rsidR="00A83A64" w:rsidRDefault="00A83A64" w:rsidP="00A83A64">
      <w:pPr>
        <w:pStyle w:val="a8"/>
        <w:tabs>
          <w:tab w:val="left" w:pos="851"/>
        </w:tabs>
        <w:ind w:firstLine="709"/>
        <w:jc w:val="both"/>
        <w:rPr>
          <w:rFonts w:ascii="Times New Roman" w:hAnsi="Times New Roman"/>
          <w:sz w:val="24"/>
        </w:rPr>
      </w:pPr>
      <w:r>
        <w:rPr>
          <w:rFonts w:ascii="Times New Roman" w:hAnsi="Times New Roman"/>
          <w:sz w:val="24"/>
        </w:rPr>
        <w:t>3) оборудование на прилегающей к зданию территории мест для парковки автотранспортных средств инвалидов;</w:t>
      </w:r>
    </w:p>
    <w:p w:rsidR="00A83A64" w:rsidRDefault="00A83A64" w:rsidP="00A83A64">
      <w:pPr>
        <w:pStyle w:val="a8"/>
        <w:tabs>
          <w:tab w:val="left" w:pos="851"/>
        </w:tabs>
        <w:ind w:firstLine="709"/>
        <w:jc w:val="both"/>
        <w:rPr>
          <w:rFonts w:ascii="Times New Roman" w:hAnsi="Times New Roman"/>
          <w:sz w:val="24"/>
        </w:rPr>
      </w:pPr>
      <w:r>
        <w:rPr>
          <w:rFonts w:ascii="Times New Roman" w:hAnsi="Times New Roman"/>
          <w:sz w:val="24"/>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A83A64" w:rsidRDefault="00A83A64" w:rsidP="00A83A64">
      <w:pPr>
        <w:pStyle w:val="a8"/>
        <w:tabs>
          <w:tab w:val="left" w:pos="851"/>
        </w:tabs>
        <w:ind w:firstLine="709"/>
        <w:jc w:val="both"/>
        <w:rPr>
          <w:rFonts w:ascii="Times New Roman" w:hAnsi="Times New Roman"/>
          <w:sz w:val="24"/>
        </w:rPr>
      </w:pPr>
      <w:r>
        <w:rPr>
          <w:rFonts w:ascii="Times New Roman" w:hAnsi="Times New Roman"/>
          <w:sz w:val="24"/>
        </w:rPr>
        <w:t>5) сопровождение инвалидов, имеющих стойкие расстройства функции зрения и самостоятельного передвижения, по территории, прилегающей к зданию;</w:t>
      </w:r>
    </w:p>
    <w:p w:rsidR="00A83A64" w:rsidRDefault="00A83A64" w:rsidP="00A83A64">
      <w:pPr>
        <w:pStyle w:val="a8"/>
        <w:tabs>
          <w:tab w:val="left" w:pos="851"/>
        </w:tabs>
        <w:ind w:firstLine="709"/>
        <w:jc w:val="both"/>
        <w:rPr>
          <w:rFonts w:ascii="Times New Roman" w:hAnsi="Times New Roman"/>
          <w:sz w:val="24"/>
        </w:rPr>
      </w:pPr>
      <w:r>
        <w:rPr>
          <w:rFonts w:ascii="Times New Roman" w:hAnsi="Times New Roman"/>
          <w:sz w:val="24"/>
        </w:rPr>
        <w:t>6) проведение инструктажа должностных лиц, осуществляющих первичный контакт с получателями услуги, по вопросам работы с инвалидами;</w:t>
      </w:r>
    </w:p>
    <w:p w:rsidR="00A83A64" w:rsidRDefault="00A83A64" w:rsidP="00A83A64">
      <w:pPr>
        <w:pStyle w:val="a8"/>
        <w:tabs>
          <w:tab w:val="left" w:pos="851"/>
        </w:tabs>
        <w:ind w:firstLine="709"/>
        <w:jc w:val="both"/>
        <w:rPr>
          <w:rFonts w:ascii="Times New Roman" w:hAnsi="Times New Roman"/>
          <w:sz w:val="24"/>
        </w:rPr>
      </w:pPr>
      <w:r>
        <w:rPr>
          <w:rFonts w:ascii="Times New Roman" w:hAnsi="Times New Roman"/>
          <w:sz w:val="24"/>
        </w:rPr>
        <w:t>7)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83A64" w:rsidRDefault="00A83A64" w:rsidP="00A83A64">
      <w:pPr>
        <w:pStyle w:val="a8"/>
        <w:tabs>
          <w:tab w:val="left" w:pos="851"/>
        </w:tabs>
        <w:ind w:firstLine="709"/>
        <w:jc w:val="both"/>
        <w:rPr>
          <w:rFonts w:ascii="Times New Roman" w:hAnsi="Times New Roman"/>
          <w:sz w:val="24"/>
        </w:rPr>
      </w:pPr>
      <w:r>
        <w:rPr>
          <w:rFonts w:ascii="Times New Roman" w:hAnsi="Times New Roman"/>
          <w:sz w:val="24"/>
        </w:rPr>
        <w:t>8)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83A64" w:rsidRDefault="00A83A64" w:rsidP="00A83A64">
      <w:pPr>
        <w:pStyle w:val="a8"/>
        <w:tabs>
          <w:tab w:val="left" w:pos="851"/>
        </w:tabs>
        <w:ind w:firstLine="709"/>
        <w:jc w:val="both"/>
        <w:rPr>
          <w:rFonts w:ascii="Times New Roman" w:hAnsi="Times New Roman"/>
          <w:sz w:val="24"/>
        </w:rPr>
      </w:pPr>
      <w:r>
        <w:rPr>
          <w:rFonts w:ascii="Times New Roman" w:hAnsi="Times New Roman"/>
          <w:sz w:val="24"/>
        </w:rPr>
        <w:t>9)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83A64" w:rsidRDefault="00A83A64" w:rsidP="00A83A64">
      <w:pPr>
        <w:pStyle w:val="a8"/>
        <w:tabs>
          <w:tab w:val="left" w:pos="851"/>
        </w:tabs>
        <w:ind w:firstLine="709"/>
        <w:jc w:val="both"/>
        <w:rPr>
          <w:rFonts w:ascii="Times New Roman" w:hAnsi="Times New Roman"/>
          <w:sz w:val="24"/>
        </w:rPr>
      </w:pPr>
      <w:r>
        <w:rPr>
          <w:rFonts w:ascii="Times New Roman" w:hAnsi="Times New Roman"/>
          <w:sz w:val="24"/>
        </w:rPr>
        <w:t xml:space="preserve">10) обеспечение допуска </w:t>
      </w:r>
      <w:proofErr w:type="spellStart"/>
      <w:r>
        <w:rPr>
          <w:rFonts w:ascii="Times New Roman" w:hAnsi="Times New Roman"/>
          <w:sz w:val="24"/>
        </w:rPr>
        <w:t>сурдопереводчика</w:t>
      </w:r>
      <w:proofErr w:type="spellEnd"/>
      <w:r>
        <w:rPr>
          <w:rFonts w:ascii="Times New Roman" w:hAnsi="Times New Roman"/>
          <w:sz w:val="24"/>
        </w:rPr>
        <w:t xml:space="preserve">, </w:t>
      </w:r>
      <w:proofErr w:type="spellStart"/>
      <w:r>
        <w:rPr>
          <w:rFonts w:ascii="Times New Roman" w:hAnsi="Times New Roman"/>
          <w:sz w:val="24"/>
        </w:rPr>
        <w:t>тифлосурдопереводчика</w:t>
      </w:r>
      <w:proofErr w:type="spellEnd"/>
      <w:r>
        <w:rPr>
          <w:rFonts w:ascii="Times New Roman" w:hAnsi="Times New Roman"/>
          <w:sz w:val="24"/>
        </w:rPr>
        <w:t>, а также иного лица, владеющего жестовым языком;</w:t>
      </w:r>
    </w:p>
    <w:p w:rsidR="00A83A64" w:rsidRDefault="00A83A64" w:rsidP="00A83A64">
      <w:pPr>
        <w:pStyle w:val="a8"/>
        <w:tabs>
          <w:tab w:val="left" w:pos="851"/>
        </w:tabs>
        <w:ind w:firstLine="709"/>
        <w:jc w:val="both"/>
        <w:rPr>
          <w:rFonts w:ascii="Times New Roman" w:hAnsi="Times New Roman"/>
          <w:sz w:val="24"/>
        </w:rPr>
      </w:pPr>
      <w:r>
        <w:rPr>
          <w:rFonts w:ascii="Times New Roman" w:hAnsi="Times New Roman"/>
          <w:sz w:val="24"/>
        </w:rPr>
        <w:lastRenderedPageBreak/>
        <w:t>11) обеспечение условий доступности для инвалидов по зрению официального сайта Большедороховского сельского поселения в информационно-телекоммуникационной сети «Интернет»;</w:t>
      </w:r>
    </w:p>
    <w:p w:rsidR="00A83A64" w:rsidRDefault="00A83A64" w:rsidP="00A83A64">
      <w:pPr>
        <w:pStyle w:val="a8"/>
        <w:tabs>
          <w:tab w:val="left" w:pos="851"/>
        </w:tabs>
        <w:ind w:firstLine="709"/>
        <w:jc w:val="both"/>
        <w:rPr>
          <w:rFonts w:ascii="Times New Roman" w:hAnsi="Times New Roman"/>
          <w:sz w:val="24"/>
        </w:rPr>
      </w:pPr>
      <w:r>
        <w:rPr>
          <w:rFonts w:ascii="Times New Roman" w:hAnsi="Times New Roman"/>
          <w:sz w:val="24"/>
        </w:rPr>
        <w:t>12) предоставление инвалидам возможности получения муниципальной услуги в электронном виде с учетом ограничений их жизнедеятельности;</w:t>
      </w:r>
    </w:p>
    <w:p w:rsidR="00A83A64" w:rsidRDefault="00A83A64" w:rsidP="00A83A64">
      <w:pPr>
        <w:pStyle w:val="a8"/>
        <w:tabs>
          <w:tab w:val="left" w:pos="851"/>
        </w:tabs>
        <w:ind w:firstLine="709"/>
        <w:jc w:val="both"/>
        <w:rPr>
          <w:rFonts w:ascii="Times New Roman" w:hAnsi="Times New Roman"/>
          <w:sz w:val="24"/>
        </w:rPr>
      </w:pPr>
      <w:r>
        <w:rPr>
          <w:rFonts w:ascii="Times New Roman" w:hAnsi="Times New Roman"/>
          <w:sz w:val="24"/>
        </w:rPr>
        <w:t>13) предоставление, при необходимости, услуги по месту жительства инвалида или в дистанционном режиме;</w:t>
      </w:r>
    </w:p>
    <w:p w:rsidR="00A83A64" w:rsidRDefault="00A83A64" w:rsidP="00A83A64">
      <w:pPr>
        <w:pStyle w:val="a8"/>
        <w:tabs>
          <w:tab w:val="left" w:pos="851"/>
        </w:tabs>
        <w:ind w:firstLine="709"/>
        <w:jc w:val="both"/>
        <w:rPr>
          <w:rFonts w:ascii="Times New Roman" w:hAnsi="Times New Roman"/>
          <w:sz w:val="24"/>
        </w:rPr>
      </w:pPr>
      <w:r>
        <w:rPr>
          <w:rFonts w:ascii="Times New Roman" w:hAnsi="Times New Roman"/>
          <w:sz w:val="24"/>
        </w:rPr>
        <w:t>14)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A83A64" w:rsidRDefault="00A83A64" w:rsidP="00A83A64">
      <w:pPr>
        <w:pStyle w:val="a8"/>
        <w:tabs>
          <w:tab w:val="left" w:pos="851"/>
        </w:tabs>
        <w:ind w:firstLine="709"/>
        <w:jc w:val="both"/>
        <w:rPr>
          <w:rFonts w:ascii="Times New Roman" w:hAnsi="Times New Roman"/>
          <w:sz w:val="24"/>
        </w:rPr>
      </w:pPr>
      <w:r>
        <w:rPr>
          <w:rFonts w:ascii="Times New Roman" w:hAnsi="Times New Roman"/>
          <w:sz w:val="24"/>
        </w:rPr>
        <w:t>2.18.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A83A64" w:rsidRDefault="00A83A64" w:rsidP="00A83A64">
      <w:pPr>
        <w:pStyle w:val="a8"/>
        <w:tabs>
          <w:tab w:val="left" w:pos="851"/>
        </w:tabs>
        <w:ind w:firstLine="709"/>
        <w:jc w:val="both"/>
        <w:rPr>
          <w:rFonts w:ascii="Times New Roman" w:hAnsi="Times New Roman"/>
          <w:sz w:val="24"/>
        </w:rPr>
      </w:pPr>
      <w:r>
        <w:rPr>
          <w:rFonts w:ascii="Times New Roman" w:hAnsi="Times New Roman"/>
          <w:sz w:val="24"/>
        </w:rPr>
        <w:t>2.19. Особенности предоставления муниципальной услуги в многофункциональных центрах (далее – МФЦ):</w:t>
      </w:r>
    </w:p>
    <w:p w:rsidR="00A83A64" w:rsidRDefault="00A83A64" w:rsidP="00A83A64">
      <w:pPr>
        <w:pStyle w:val="a8"/>
        <w:tabs>
          <w:tab w:val="left" w:pos="851"/>
        </w:tabs>
        <w:ind w:firstLine="709"/>
        <w:jc w:val="both"/>
        <w:rPr>
          <w:rFonts w:ascii="Times New Roman" w:hAnsi="Times New Roman"/>
          <w:sz w:val="24"/>
        </w:rPr>
      </w:pPr>
      <w:r>
        <w:rPr>
          <w:rFonts w:ascii="Times New Roman" w:hAnsi="Times New Roman"/>
          <w:sz w:val="24"/>
        </w:rPr>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A83A64" w:rsidRDefault="00A83A64" w:rsidP="00A83A64">
      <w:pPr>
        <w:pStyle w:val="a8"/>
        <w:tabs>
          <w:tab w:val="left" w:pos="851"/>
        </w:tabs>
        <w:ind w:firstLine="709"/>
        <w:jc w:val="both"/>
        <w:rPr>
          <w:rFonts w:ascii="Times New Roman" w:hAnsi="Times New Roman"/>
          <w:sz w:val="24"/>
        </w:rPr>
      </w:pPr>
      <w:r>
        <w:rPr>
          <w:rFonts w:ascii="Times New Roman" w:hAnsi="Times New Roman"/>
          <w:sz w:val="24"/>
        </w:rPr>
        <w:t>2) в МФЦ осуществляется прием, и выдача документов только при личном обращении заявителя (его представителя);</w:t>
      </w:r>
    </w:p>
    <w:p w:rsidR="00A83A64" w:rsidRDefault="00A83A64" w:rsidP="00A83A64">
      <w:pPr>
        <w:pStyle w:val="a8"/>
        <w:tabs>
          <w:tab w:val="left" w:pos="851"/>
        </w:tabs>
        <w:ind w:firstLine="709"/>
        <w:jc w:val="both"/>
        <w:rPr>
          <w:rFonts w:ascii="Times New Roman" w:hAnsi="Times New Roman"/>
          <w:sz w:val="24"/>
        </w:rPr>
      </w:pPr>
      <w:r>
        <w:rPr>
          <w:rFonts w:ascii="Times New Roman" w:hAnsi="Times New Roman"/>
          <w:sz w:val="24"/>
        </w:rPr>
        <w:t>3) прием заявителей специалистами МФЦ осуществляется в соответствии с графиком (режимом) работы МФЦ;</w:t>
      </w:r>
    </w:p>
    <w:p w:rsidR="00A83A64" w:rsidRDefault="00A83A64" w:rsidP="00A83A64">
      <w:pPr>
        <w:pStyle w:val="a8"/>
        <w:tabs>
          <w:tab w:val="left" w:pos="851"/>
        </w:tabs>
        <w:ind w:firstLine="709"/>
        <w:jc w:val="both"/>
        <w:rPr>
          <w:rFonts w:ascii="Times New Roman" w:hAnsi="Times New Roman"/>
          <w:sz w:val="24"/>
        </w:rPr>
      </w:pPr>
      <w:r>
        <w:rPr>
          <w:rFonts w:ascii="Times New Roman" w:hAnsi="Times New Roman"/>
          <w:sz w:val="24"/>
        </w:rPr>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A83A64" w:rsidRDefault="00A83A64" w:rsidP="00A83A64">
      <w:pPr>
        <w:pStyle w:val="a8"/>
        <w:tabs>
          <w:tab w:val="left" w:pos="851"/>
        </w:tabs>
        <w:ind w:firstLine="709"/>
        <w:jc w:val="both"/>
        <w:rPr>
          <w:rFonts w:ascii="Times New Roman" w:hAnsi="Times New Roman"/>
          <w:sz w:val="24"/>
        </w:rPr>
      </w:pPr>
      <w:r>
        <w:rPr>
          <w:rFonts w:ascii="Times New Roman" w:hAnsi="Times New Roman"/>
          <w:sz w:val="24"/>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A83A64" w:rsidRDefault="00A83A64" w:rsidP="00A83A64">
      <w:pPr>
        <w:widowControl w:val="0"/>
        <w:tabs>
          <w:tab w:val="left" w:pos="851"/>
        </w:tabs>
        <w:autoSpaceDE w:val="0"/>
        <w:autoSpaceDN w:val="0"/>
        <w:adjustRightInd w:val="0"/>
        <w:spacing w:after="0" w:line="240" w:lineRule="auto"/>
        <w:ind w:firstLine="709"/>
        <w:jc w:val="both"/>
        <w:rPr>
          <w:rFonts w:ascii="Times New Roman" w:hAnsi="Times New Roman"/>
          <w:kern w:val="2"/>
          <w:sz w:val="24"/>
          <w:szCs w:val="24"/>
        </w:rPr>
      </w:pPr>
    </w:p>
    <w:p w:rsidR="00A83A64" w:rsidRDefault="00A83A64" w:rsidP="00A83A64">
      <w:pPr>
        <w:pStyle w:val="a9"/>
        <w:tabs>
          <w:tab w:val="left" w:pos="851"/>
        </w:tabs>
        <w:spacing w:after="0" w:line="240" w:lineRule="auto"/>
        <w:ind w:left="0" w:firstLine="709"/>
        <w:rPr>
          <w:rFonts w:ascii="Times New Roman" w:hAnsi="Times New Roman"/>
          <w:b/>
          <w:sz w:val="24"/>
          <w:szCs w:val="24"/>
        </w:rPr>
      </w:pPr>
      <w:r>
        <w:rPr>
          <w:rFonts w:ascii="Times New Roman" w:hAnsi="Times New Roman"/>
          <w:b/>
          <w:sz w:val="24"/>
          <w:szCs w:val="24"/>
        </w:rPr>
        <w:t xml:space="preserve">3. </w:t>
      </w:r>
      <w:r>
        <w:rPr>
          <w:rFonts w:ascii="Times New Roman" w:hAnsi="Times New Roman"/>
          <w:b/>
          <w:color w:val="000000"/>
          <w:sz w:val="24"/>
          <w:shd w:val="clear" w:color="auto" w:fill="FFFFFF"/>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roofErr w:type="gramStart"/>
      <w:r>
        <w:rPr>
          <w:rFonts w:ascii="Times New Roman" w:hAnsi="Times New Roman"/>
          <w:b/>
          <w:color w:val="000000"/>
          <w:sz w:val="24"/>
          <w:shd w:val="clear" w:color="auto" w:fill="FFFFFF"/>
        </w:rPr>
        <w:t>процедур  в</w:t>
      </w:r>
      <w:proofErr w:type="gramEnd"/>
      <w:r>
        <w:rPr>
          <w:rFonts w:ascii="Times New Roman" w:hAnsi="Times New Roman"/>
          <w:b/>
          <w:color w:val="000000"/>
          <w:sz w:val="24"/>
          <w:shd w:val="clear" w:color="auto" w:fill="FFFFFF"/>
        </w:rPr>
        <w:t xml:space="preserve"> электронной форме, а также особенности выполнения административных процедур  в многофункциональных центрах</w:t>
      </w:r>
    </w:p>
    <w:p w:rsidR="00A83A64" w:rsidRDefault="00A83A64" w:rsidP="00A83A64">
      <w:pPr>
        <w:pStyle w:val="ConsPlusNormal"/>
        <w:widowControl/>
        <w:tabs>
          <w:tab w:val="left" w:pos="851"/>
        </w:tabs>
        <w:ind w:firstLine="709"/>
        <w:jc w:val="both"/>
        <w:rPr>
          <w:rFonts w:ascii="Times New Roman" w:hAnsi="Times New Roman" w:cs="Times New Roman"/>
          <w:sz w:val="24"/>
          <w:szCs w:val="24"/>
          <w:highlight w:val="cyan"/>
        </w:rPr>
      </w:pPr>
    </w:p>
    <w:p w:rsidR="00A83A64" w:rsidRDefault="00A83A64" w:rsidP="00A83A64">
      <w:pPr>
        <w:pStyle w:val="a9"/>
        <w:tabs>
          <w:tab w:val="left" w:pos="851"/>
        </w:tabs>
        <w:spacing w:after="0" w:line="240" w:lineRule="auto"/>
        <w:ind w:left="0" w:firstLine="709"/>
        <w:jc w:val="both"/>
        <w:rPr>
          <w:rFonts w:ascii="Times New Roman" w:hAnsi="Times New Roman"/>
          <w:b/>
          <w:sz w:val="24"/>
          <w:szCs w:val="24"/>
        </w:rPr>
      </w:pPr>
      <w:r>
        <w:rPr>
          <w:rFonts w:ascii="Times New Roman" w:hAnsi="Times New Roman"/>
          <w:b/>
          <w:sz w:val="24"/>
          <w:szCs w:val="24"/>
        </w:rPr>
        <w:t>3.1. Состав административных процедур</w:t>
      </w:r>
    </w:p>
    <w:p w:rsidR="00A83A64" w:rsidRDefault="00A83A64" w:rsidP="00A83A64">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Предоставление муниципальной услуги включает в себя следующие административные процедуры:</w:t>
      </w:r>
    </w:p>
    <w:p w:rsidR="00A83A64" w:rsidRDefault="00A83A64" w:rsidP="00A83A64">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прием заявления и документов, необходимых для предоставления муниципальной услуги;</w:t>
      </w:r>
    </w:p>
    <w:p w:rsidR="00A83A64" w:rsidRDefault="00A83A64" w:rsidP="00A83A64">
      <w:pPr>
        <w:pStyle w:val="a9"/>
        <w:widowControl w:val="0"/>
        <w:tabs>
          <w:tab w:val="left" w:pos="709"/>
          <w:tab w:val="left" w:pos="851"/>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A83A64" w:rsidRDefault="00A83A64" w:rsidP="00A83A64">
      <w:pPr>
        <w:pStyle w:val="a9"/>
        <w:widowControl w:val="0"/>
        <w:tabs>
          <w:tab w:val="left" w:pos="567"/>
          <w:tab w:val="left" w:pos="851"/>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3)  рассмотрение заявления и представленных документов;</w:t>
      </w:r>
    </w:p>
    <w:p w:rsidR="00A83A64" w:rsidRDefault="00A83A64" w:rsidP="00A83A64">
      <w:pPr>
        <w:tabs>
          <w:tab w:val="left" w:pos="851"/>
        </w:tabs>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lang w:val="en-US"/>
        </w:rPr>
        <w:t> </w:t>
      </w:r>
      <w:r>
        <w:rPr>
          <w:rFonts w:ascii="Times New Roman" w:hAnsi="Times New Roman"/>
          <w:sz w:val="24"/>
          <w:szCs w:val="24"/>
        </w:rPr>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A83A64" w:rsidRDefault="00A83A64" w:rsidP="00A83A64">
      <w:pPr>
        <w:pStyle w:val="a9"/>
        <w:tabs>
          <w:tab w:val="left" w:pos="851"/>
        </w:tabs>
        <w:spacing w:after="0" w:line="240" w:lineRule="auto"/>
        <w:ind w:left="0" w:firstLine="709"/>
        <w:jc w:val="both"/>
        <w:rPr>
          <w:rFonts w:ascii="Times New Roman" w:hAnsi="Times New Roman"/>
          <w:b/>
          <w:sz w:val="24"/>
          <w:szCs w:val="24"/>
        </w:rPr>
      </w:pPr>
      <w:r>
        <w:rPr>
          <w:rFonts w:ascii="Times New Roman" w:hAnsi="Times New Roman"/>
          <w:b/>
          <w:sz w:val="24"/>
          <w:szCs w:val="24"/>
        </w:rPr>
        <w:t>3.2. Последовательность и сроки выполнения административных процедур.</w:t>
      </w:r>
    </w:p>
    <w:p w:rsidR="00A83A64" w:rsidRDefault="00A83A64" w:rsidP="00A83A64">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
          <w:i/>
          <w:sz w:val="24"/>
          <w:szCs w:val="24"/>
        </w:rPr>
      </w:pPr>
      <w:r>
        <w:rPr>
          <w:rFonts w:ascii="Times New Roman" w:hAnsi="Times New Roman"/>
          <w:sz w:val="24"/>
          <w:szCs w:val="24"/>
        </w:rPr>
        <w:lastRenderedPageBreak/>
        <w:t xml:space="preserve">1. Административная процедура </w:t>
      </w:r>
      <w:r>
        <w:rPr>
          <w:rFonts w:ascii="Times New Roman" w:hAnsi="Times New Roman"/>
          <w:b/>
          <w:i/>
          <w:sz w:val="24"/>
          <w:szCs w:val="24"/>
        </w:rPr>
        <w:t>«Прием и регистрация документов от заявителя»</w:t>
      </w:r>
    </w:p>
    <w:p w:rsidR="00A83A64" w:rsidRDefault="00A83A64" w:rsidP="00A83A64">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1.1. Основанием для начала предоставления муниципальной услуги является обращение заявителя с заявлением о предоставлении муниципальной услуги.         </w:t>
      </w:r>
    </w:p>
    <w:p w:rsidR="00A83A64" w:rsidRDefault="00A83A64" w:rsidP="00A83A64">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1.2. Индивидуальные письменные обращения направляются путем почтовых отправлений, отправлений посредством электронной связи, либо представляются лично в администрацию Большедороховского сельского поселения.</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1.3. Заявление о предоставлении муниципальной услуги согласно приложению № 1 к настоящему регламенту должно подаваться лично заявителем.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1.4. Требования к письменному обращению лица, необходимые для предоставления муниципальной услуги, установлены в соответствии с </w:t>
      </w:r>
      <w:r>
        <w:rPr>
          <w:rFonts w:ascii="Times New Roman" w:hAnsi="Times New Roman"/>
          <w:color w:val="000000"/>
          <w:kern w:val="2"/>
          <w:sz w:val="24"/>
          <w:szCs w:val="24"/>
        </w:rPr>
        <w:t>пунктом 2.9 второго раздела</w:t>
      </w:r>
      <w:r>
        <w:rPr>
          <w:rFonts w:ascii="Times New Roman" w:hAnsi="Times New Roman"/>
          <w:color w:val="FF0000"/>
          <w:kern w:val="2"/>
          <w:sz w:val="24"/>
          <w:szCs w:val="24"/>
        </w:rPr>
        <w:t xml:space="preserve"> </w:t>
      </w:r>
      <w:r>
        <w:rPr>
          <w:rFonts w:ascii="Times New Roman" w:hAnsi="Times New Roman"/>
          <w:kern w:val="2"/>
          <w:sz w:val="24"/>
          <w:szCs w:val="24"/>
        </w:rPr>
        <w:t xml:space="preserve">настоящего регламента. </w:t>
      </w:r>
    </w:p>
    <w:p w:rsidR="00A83A64" w:rsidRDefault="00A83A64" w:rsidP="00A83A64">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kern w:val="2"/>
          <w:sz w:val="24"/>
          <w:szCs w:val="24"/>
        </w:rPr>
        <w:t xml:space="preserve">1.5. </w:t>
      </w:r>
      <w:r>
        <w:rPr>
          <w:rFonts w:ascii="Times New Roman" w:hAnsi="Times New Roman"/>
          <w:sz w:val="24"/>
          <w:szCs w:val="24"/>
        </w:rPr>
        <w:t>Ответственным уполномоченным должностным лицом, выполняющим административную процедуру, является делопроизводитель.</w:t>
      </w:r>
    </w:p>
    <w:p w:rsidR="00A83A64" w:rsidRDefault="00A83A64" w:rsidP="00A83A64">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1.6. Делопроизводитель:</w:t>
      </w:r>
    </w:p>
    <w:p w:rsidR="00A83A64" w:rsidRDefault="00A83A64" w:rsidP="00A83A64">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при подаче заявления лично заявителем устанавливает личность заявителя, в том числе, проверяет документ, удостоверяющий личность (статус) заявителя либо полномочия его представителя. Максимальный срок выполнения действий – 10 минут на одного заявителя,</w:t>
      </w:r>
    </w:p>
    <w:p w:rsidR="00A83A64" w:rsidRDefault="00A83A64" w:rsidP="00A83A64">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регистрирует</w:t>
      </w:r>
      <w:r>
        <w:rPr>
          <w:rFonts w:ascii="Times New Roman" w:hAnsi="Times New Roman"/>
          <w:b/>
          <w:bCs/>
          <w:i/>
          <w:iCs/>
          <w:sz w:val="24"/>
          <w:szCs w:val="24"/>
        </w:rPr>
        <w:t xml:space="preserve"> </w:t>
      </w:r>
      <w:r>
        <w:rPr>
          <w:rFonts w:ascii="Times New Roman" w:hAnsi="Times New Roman"/>
          <w:bCs/>
          <w:iCs/>
          <w:sz w:val="24"/>
          <w:szCs w:val="24"/>
        </w:rPr>
        <w:t>п</w:t>
      </w:r>
      <w:r>
        <w:rPr>
          <w:rFonts w:ascii="Times New Roman" w:hAnsi="Times New Roman"/>
          <w:sz w:val="24"/>
          <w:szCs w:val="24"/>
        </w:rPr>
        <w:t>исьменное обращение в течение трех календарных дней с момента поступления.</w:t>
      </w:r>
    </w:p>
    <w:p w:rsidR="00A83A64" w:rsidRDefault="00A83A64" w:rsidP="00A83A64">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1.7. Максимальный срок выполнения действий административной процедуры – 3 календарных дня.</w:t>
      </w:r>
    </w:p>
    <w:p w:rsidR="00A83A64" w:rsidRDefault="00A83A64" w:rsidP="00A83A64">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 xml:space="preserve">1.8. </w:t>
      </w:r>
      <w:r>
        <w:rPr>
          <w:rFonts w:ascii="Times New Roman" w:hAnsi="Times New Roman"/>
          <w:kern w:val="2"/>
          <w:sz w:val="24"/>
          <w:szCs w:val="24"/>
        </w:rPr>
        <w:t>В случае, если текст письменного обращения не поддается прочтению, ответ на обращение не дается, и оно не подлежит рассмотрению, о чем в течение семи календарных дней со дня регистрации обращения сообщается заявителю, направившему обращение, если его фамилия и почтовый адрес поддаются прочтению, а в случае поступления обращения в форме электронного документа, сообщение направляется посредством электронной связи, если в обращении был указан адрес электронной почты.</w:t>
      </w:r>
    </w:p>
    <w:p w:rsidR="00A83A64" w:rsidRDefault="00A83A64" w:rsidP="00A83A64">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 xml:space="preserve">1.9. Фиксацией результата административной процедуры является запись в журнале регистрации заявлений. </w:t>
      </w:r>
    </w:p>
    <w:p w:rsidR="00A83A64" w:rsidRDefault="00A83A64" w:rsidP="00A83A64">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2.Административная процедура </w:t>
      </w:r>
      <w:r>
        <w:rPr>
          <w:rFonts w:ascii="Times New Roman" w:hAnsi="Times New Roman"/>
          <w:b/>
          <w:i/>
          <w:sz w:val="24"/>
          <w:szCs w:val="24"/>
        </w:rPr>
        <w:t>«Рассмотрение</w:t>
      </w:r>
      <w:r>
        <w:rPr>
          <w:rFonts w:ascii="Times New Roman" w:hAnsi="Times New Roman"/>
          <w:b/>
          <w:sz w:val="24"/>
          <w:szCs w:val="24"/>
        </w:rPr>
        <w:t xml:space="preserve"> </w:t>
      </w:r>
      <w:r>
        <w:rPr>
          <w:rFonts w:ascii="Times New Roman" w:hAnsi="Times New Roman"/>
          <w:b/>
          <w:i/>
          <w:sz w:val="24"/>
          <w:szCs w:val="24"/>
        </w:rPr>
        <w:t>документов».</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2.1. Основанием для начала административной процедуры является зарегистрированное обращение заявителя.</w:t>
      </w:r>
    </w:p>
    <w:p w:rsidR="00A83A64" w:rsidRDefault="00A83A64" w:rsidP="00A83A64">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kern w:val="2"/>
          <w:sz w:val="24"/>
          <w:szCs w:val="24"/>
        </w:rPr>
        <w:t xml:space="preserve">2.2. </w:t>
      </w:r>
      <w:r>
        <w:rPr>
          <w:rFonts w:ascii="Times New Roman" w:hAnsi="Times New Roman"/>
          <w:sz w:val="24"/>
          <w:szCs w:val="24"/>
        </w:rPr>
        <w:t>Ответственным уполномоченным должностным лицом, выполняющим административную процедуру, является делопроизводитель.</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2.3. Уполномоченное должностное лицо проводит первичную проверку представленных документов на предмет соответствия их требованиям законодательства и настоящего регламента, удостоверяясь, что:</w:t>
      </w:r>
    </w:p>
    <w:p w:rsidR="00A83A64" w:rsidRDefault="00A83A64" w:rsidP="00A83A64">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 представлены все требуемые документы;</w:t>
      </w:r>
    </w:p>
    <w:p w:rsidR="00A83A64" w:rsidRDefault="00A83A64" w:rsidP="00A83A64">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 документы подписаны;</w:t>
      </w:r>
    </w:p>
    <w:p w:rsidR="00A83A64" w:rsidRDefault="00A83A64" w:rsidP="00A83A64">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 тексты документов написаны разборчиво;</w:t>
      </w:r>
    </w:p>
    <w:p w:rsidR="00A83A64" w:rsidRDefault="00A83A64" w:rsidP="00A83A64">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 фамилии, имена, отчества, почтовые адреса написаны полностью.</w:t>
      </w:r>
    </w:p>
    <w:p w:rsidR="00A83A64" w:rsidRDefault="00A83A64" w:rsidP="00A83A64">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2.4. Уполномоченное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w:t>
      </w:r>
      <w:r>
        <w:rPr>
          <w:rFonts w:ascii="Times New Roman" w:hAnsi="Times New Roman"/>
          <w:sz w:val="24"/>
          <w:szCs w:val="24"/>
        </w:rPr>
        <w:lastRenderedPageBreak/>
        <w:t>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A83A64" w:rsidRDefault="00A83A64" w:rsidP="00A83A64">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2.5. В случае, если обращение, указанное в пункте 2.4 настоящего раздела регламента, поступило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2.6. При установлении фактов отсутствия необходимых документов, несоответствия представленных документов обязательным требованиям </w:t>
      </w:r>
      <w:r>
        <w:rPr>
          <w:rFonts w:ascii="Times New Roman" w:hAnsi="Times New Roman"/>
          <w:sz w:val="24"/>
          <w:szCs w:val="24"/>
        </w:rPr>
        <w:t>делопроизводитель</w:t>
      </w:r>
      <w:r>
        <w:rPr>
          <w:rFonts w:ascii="Times New Roman" w:hAnsi="Times New Roman"/>
          <w:kern w:val="2"/>
          <w:sz w:val="24"/>
          <w:szCs w:val="24"/>
        </w:rPr>
        <w:t>:</w:t>
      </w:r>
    </w:p>
    <w:p w:rsidR="00A83A64" w:rsidRDefault="00A83A64" w:rsidP="00A83A64">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w:t>
      </w:r>
    </w:p>
    <w:p w:rsidR="00A83A64" w:rsidRDefault="00A83A64" w:rsidP="00A83A64">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 в порядке делопроизводства направляет ответ главе поселения для подписания,</w:t>
      </w:r>
    </w:p>
    <w:p w:rsidR="00A83A64" w:rsidRDefault="00A83A64" w:rsidP="00A83A64">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 регистрирует подписанный ответ и направляет его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2.7. По результатам административной процедуры уполномоченное должностное лицо принимает решение:</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 об отказе в предоставлении муниципальной услуги;</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 о переадресации обращения (при наличии информации об учреждении, предоставляемом запрашиваемую муниципальную услугу);</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 о предоставлении муниципальной услуги.</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2.8.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с подпунктом 2 пункта 2.12 второго раздела настоящего регламента.</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2.9. </w:t>
      </w:r>
      <w:r>
        <w:rPr>
          <w:rFonts w:ascii="Times New Roman" w:hAnsi="Times New Roman"/>
          <w:sz w:val="24"/>
          <w:szCs w:val="24"/>
        </w:rPr>
        <w:t>Делопроизводитель</w:t>
      </w:r>
      <w:r>
        <w:rPr>
          <w:rFonts w:ascii="Times New Roman" w:hAnsi="Times New Roman"/>
          <w:kern w:val="2"/>
          <w:sz w:val="24"/>
          <w:szCs w:val="24"/>
        </w:rPr>
        <w:t>:</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готовит проект уведомления об отказе в предоставлении муниципальной услуги, который должен содержать основание для отказа в предоставлении муниципальной услуги и выводы об отказе в предоставлении муниципальной услуги,</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в порядке делопроизводства направляет проект уведомления об отказе в предоставлении муниципальной услуги главе поселения для подписания,</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регистрирует подписанное уведомление и направляет его по почтовому адресу (с уведомлением о вручении отказа в предоставлении муниципальной услуги),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2.10. Основанием для принятия решения о переадресации обращения является отсутствие у администрации сельского поселения полномочий по предоставлению запрашиваемой услуги и наличие информации об учреждении, предоставляемом запрашиваемую муниципальную услугу. </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2.11. </w:t>
      </w:r>
      <w:r>
        <w:rPr>
          <w:rFonts w:ascii="Times New Roman" w:hAnsi="Times New Roman"/>
          <w:sz w:val="24"/>
          <w:szCs w:val="24"/>
        </w:rPr>
        <w:t>Делопроизводитель</w:t>
      </w:r>
      <w:r>
        <w:rPr>
          <w:rFonts w:ascii="Times New Roman" w:hAnsi="Times New Roman"/>
          <w:kern w:val="2"/>
          <w:sz w:val="24"/>
          <w:szCs w:val="24"/>
        </w:rPr>
        <w:t>:</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готовит проект уведомления о переадресации обращения о предоставлении муниципальной услуги, который должен содержать основание переадресации обращения,</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в порядке делопроизводства направляет проект уведомления о переадресации обращения главе поселения для подписания,</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регистрирует подписанное уведомление и направляет его по почтовому адресу (с уведомлением о вручении письма), уведомление о переадресации обращения, поступившего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2.12. Максимальный срок выполнения действий административной процедуры – 3 </w:t>
      </w:r>
      <w:r>
        <w:rPr>
          <w:rFonts w:ascii="Times New Roman" w:hAnsi="Times New Roman"/>
          <w:kern w:val="2"/>
          <w:sz w:val="24"/>
          <w:szCs w:val="24"/>
        </w:rPr>
        <w:lastRenderedPageBreak/>
        <w:t xml:space="preserve">календарных дня. </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Максимальный срок направления уведомления об отказе в предоставлении муниципальной услуги, уведомления о переадресации обращения – 6 календарных дней с момента регистрации обращения.</w:t>
      </w:r>
    </w:p>
    <w:p w:rsidR="00A83A64" w:rsidRDefault="00A83A64" w:rsidP="00A83A64">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2.13. 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при направлении уведомления об отказе в предоставлении муниципальной услуги, уведомления о переадресации обращения.</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p>
    <w:p w:rsidR="00A83A64" w:rsidRDefault="00A83A64" w:rsidP="00A83A64">
      <w:pPr>
        <w:widowControl w:val="0"/>
        <w:tabs>
          <w:tab w:val="left" w:pos="851"/>
        </w:tabs>
        <w:autoSpaceDE w:val="0"/>
        <w:autoSpaceDN w:val="0"/>
        <w:adjustRightInd w:val="0"/>
        <w:spacing w:after="0" w:line="240" w:lineRule="auto"/>
        <w:ind w:firstLine="709"/>
        <w:jc w:val="both"/>
        <w:rPr>
          <w:rFonts w:ascii="Times New Roman" w:hAnsi="Times New Roman"/>
          <w:i/>
          <w:sz w:val="24"/>
          <w:szCs w:val="24"/>
        </w:rPr>
      </w:pPr>
      <w:r>
        <w:rPr>
          <w:rFonts w:ascii="Times New Roman" w:hAnsi="Times New Roman"/>
          <w:sz w:val="24"/>
          <w:szCs w:val="24"/>
        </w:rPr>
        <w:t xml:space="preserve">3.Административная процедура </w:t>
      </w:r>
      <w:r>
        <w:rPr>
          <w:rFonts w:ascii="Times New Roman" w:hAnsi="Times New Roman"/>
          <w:b/>
          <w:i/>
          <w:sz w:val="24"/>
          <w:szCs w:val="24"/>
        </w:rPr>
        <w:t>«Предоставление муниципальной услуги».</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3.1. Основанием для начала административной процедуры предоставления муниципальной услуги является отсутствие оснований для отказа в предоставлении муниципальной услуги в соответствии с подпунктом 2 пункта 2.12 второго раздела настоящего регламента.</w:t>
      </w:r>
    </w:p>
    <w:p w:rsidR="00A83A64" w:rsidRDefault="00A83A64" w:rsidP="00A83A64">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 Ответственным уполномоченным должностным лицом, выполняющим административную процедуру, является делопроизводитель.</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3.3. </w:t>
      </w:r>
      <w:r>
        <w:rPr>
          <w:rFonts w:ascii="Times New Roman" w:hAnsi="Times New Roman"/>
          <w:sz w:val="24"/>
          <w:szCs w:val="24"/>
        </w:rPr>
        <w:t>Делопроизводитель</w:t>
      </w:r>
      <w:r>
        <w:rPr>
          <w:rFonts w:ascii="Times New Roman" w:hAnsi="Times New Roman"/>
          <w:kern w:val="2"/>
          <w:sz w:val="24"/>
          <w:szCs w:val="24"/>
        </w:rPr>
        <w:t xml:space="preserve"> изучает представленные заявителем документы, необходимые для предоставления муниципальной услуги.    </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3.4. </w:t>
      </w:r>
      <w:r>
        <w:rPr>
          <w:rFonts w:ascii="Times New Roman" w:hAnsi="Times New Roman"/>
          <w:sz w:val="24"/>
          <w:szCs w:val="24"/>
        </w:rPr>
        <w:t>Делопроизводитель</w:t>
      </w:r>
      <w:r>
        <w:rPr>
          <w:rFonts w:ascii="Times New Roman" w:hAnsi="Times New Roman"/>
          <w:kern w:val="2"/>
          <w:sz w:val="24"/>
          <w:szCs w:val="24"/>
        </w:rPr>
        <w:t>:</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готовит ответ в виде выписки из </w:t>
      </w:r>
      <w:proofErr w:type="spellStart"/>
      <w:r>
        <w:rPr>
          <w:rFonts w:ascii="Times New Roman" w:hAnsi="Times New Roman"/>
          <w:kern w:val="2"/>
          <w:sz w:val="24"/>
          <w:szCs w:val="24"/>
        </w:rPr>
        <w:t>похозяйственной</w:t>
      </w:r>
      <w:proofErr w:type="spellEnd"/>
      <w:r>
        <w:rPr>
          <w:rFonts w:ascii="Times New Roman" w:hAnsi="Times New Roman"/>
          <w:kern w:val="2"/>
          <w:sz w:val="24"/>
          <w:szCs w:val="24"/>
        </w:rPr>
        <w:t xml:space="preserve"> книги, справки, содержащей запрашиваемую заявителем информацию, подписывает его,</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регистрирует подписанный ответ и направляет его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3.5. Максимальный срок выполнения действий административной процедуры – 3 календарных дня.</w:t>
      </w:r>
    </w:p>
    <w:p w:rsidR="00A83A64" w:rsidRDefault="00A83A64" w:rsidP="00A83A64">
      <w:pPr>
        <w:tabs>
          <w:tab w:val="left" w:pos="851"/>
        </w:tabs>
        <w:spacing w:after="0" w:line="240" w:lineRule="auto"/>
        <w:ind w:firstLine="709"/>
        <w:jc w:val="both"/>
        <w:rPr>
          <w:rFonts w:ascii="Times New Roman" w:hAnsi="Times New Roman"/>
          <w:sz w:val="24"/>
          <w:szCs w:val="24"/>
        </w:rPr>
      </w:pPr>
      <w:r>
        <w:rPr>
          <w:rFonts w:ascii="Times New Roman" w:hAnsi="Times New Roman"/>
          <w:kern w:val="2"/>
          <w:sz w:val="24"/>
          <w:szCs w:val="24"/>
        </w:rPr>
        <w:t xml:space="preserve">3.6. </w:t>
      </w:r>
      <w:r>
        <w:rPr>
          <w:rFonts w:ascii="Times New Roman" w:hAnsi="Times New Roman"/>
          <w:sz w:val="24"/>
          <w:szCs w:val="24"/>
        </w:rPr>
        <w:t xml:space="preserve">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w:t>
      </w:r>
    </w:p>
    <w:p w:rsidR="00A83A64" w:rsidRDefault="00A83A64" w:rsidP="00A83A64">
      <w:pPr>
        <w:pStyle w:val="a9"/>
        <w:tabs>
          <w:tab w:val="left" w:pos="851"/>
        </w:tabs>
        <w:spacing w:after="0" w:line="240" w:lineRule="auto"/>
        <w:ind w:left="0" w:firstLine="709"/>
        <w:jc w:val="both"/>
        <w:rPr>
          <w:rFonts w:ascii="Times New Roman" w:hAnsi="Times New Roman"/>
          <w:b/>
          <w:sz w:val="24"/>
          <w:szCs w:val="24"/>
        </w:rPr>
      </w:pPr>
    </w:p>
    <w:p w:rsidR="00A83A64" w:rsidRDefault="00A83A64" w:rsidP="00A83A64">
      <w:pPr>
        <w:pStyle w:val="a9"/>
        <w:tabs>
          <w:tab w:val="left" w:pos="851"/>
        </w:tabs>
        <w:spacing w:after="0" w:line="240" w:lineRule="auto"/>
        <w:ind w:left="0" w:firstLine="709"/>
        <w:jc w:val="both"/>
        <w:rPr>
          <w:rFonts w:ascii="Times New Roman" w:hAnsi="Times New Roman"/>
          <w:b/>
          <w:sz w:val="24"/>
          <w:szCs w:val="24"/>
        </w:rPr>
      </w:pPr>
      <w:r>
        <w:rPr>
          <w:rFonts w:ascii="Times New Roman" w:hAnsi="Times New Roman"/>
          <w:b/>
          <w:sz w:val="24"/>
          <w:szCs w:val="24"/>
        </w:rPr>
        <w:t>3.3.Требования к порядку выполнения административных процедур</w:t>
      </w:r>
    </w:p>
    <w:p w:rsidR="00A83A64" w:rsidRDefault="00A83A64" w:rsidP="00A83A64">
      <w:pPr>
        <w:pStyle w:val="a9"/>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3.3.1. Должностное лицо, ответственное за предоставление муниципальной услуги, обязано дать заявителю консультацию по следующим вопросам:</w:t>
      </w:r>
    </w:p>
    <w:p w:rsidR="00A83A64" w:rsidRDefault="00A83A64" w:rsidP="00A83A64">
      <w:pPr>
        <w:pStyle w:val="a9"/>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по перечню документов, необходимых для предоставления муниципальной услуги,</w:t>
      </w:r>
    </w:p>
    <w:p w:rsidR="00A83A64" w:rsidRDefault="00A83A64" w:rsidP="00A83A64">
      <w:pPr>
        <w:pStyle w:val="a9"/>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о времени приема документов,</w:t>
      </w:r>
    </w:p>
    <w:p w:rsidR="00A83A64" w:rsidRDefault="00A83A64" w:rsidP="00A83A64">
      <w:pPr>
        <w:pStyle w:val="a9"/>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о сроках предоставления муниципальной услуги,</w:t>
      </w:r>
    </w:p>
    <w:p w:rsidR="00A83A64" w:rsidRDefault="00A83A64" w:rsidP="00A83A64">
      <w:pPr>
        <w:pStyle w:val="a9"/>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о порядке обжалования действий (бездействия) и решений, осуществляемых и принимаемых в ходе предоставления муниципальной услуги.</w:t>
      </w:r>
    </w:p>
    <w:p w:rsidR="00A83A64" w:rsidRDefault="00A83A64" w:rsidP="00A83A64">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3.3.2. Должностное лицо, ответственное за предоставление муниципальной услуги, обязано:</w:t>
      </w:r>
    </w:p>
    <w:p w:rsidR="00A83A64" w:rsidRDefault="00A83A64" w:rsidP="00A83A64">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действовать в строгом соответствии с действующими нормативно-правовыми актами и настоящим регламентом;</w:t>
      </w:r>
    </w:p>
    <w:p w:rsidR="00A83A64" w:rsidRDefault="00A83A64" w:rsidP="00A83A64">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принимать все необходимые меры для предоставления исчерпывающих ответов на обращения заявителей;</w:t>
      </w:r>
    </w:p>
    <w:p w:rsidR="00A83A64" w:rsidRDefault="00A83A64" w:rsidP="00A83A64">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rsidR="00A83A64" w:rsidRDefault="00A83A64" w:rsidP="00A83A64">
      <w:pPr>
        <w:pStyle w:val="a9"/>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соблюдать права и законные интересы заявителя,</w:t>
      </w:r>
    </w:p>
    <w:p w:rsidR="00A83A64" w:rsidRDefault="00A83A64" w:rsidP="00A83A64">
      <w:pPr>
        <w:pStyle w:val="a9"/>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соблюдать последовательность выполнения административных процедур,</w:t>
      </w:r>
    </w:p>
    <w:p w:rsidR="00A83A64" w:rsidRDefault="00A83A64" w:rsidP="00A83A64">
      <w:pPr>
        <w:pStyle w:val="a9"/>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соблюдать установленные сроки выполнения административных процедур и административных действий,</w:t>
      </w:r>
    </w:p>
    <w:p w:rsidR="00A83A64" w:rsidRDefault="00A83A64" w:rsidP="00A83A64">
      <w:pPr>
        <w:pStyle w:val="a9"/>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своевременно информировать заявителя о возникшем препятствии для исполнения муниципальной услуги.</w:t>
      </w:r>
    </w:p>
    <w:p w:rsidR="00A83A64" w:rsidRDefault="00A83A64" w:rsidP="00A83A64">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3.3.3. Особенности предоставления муниципальной услуги при устном обращении заявителя во время личного приема:</w:t>
      </w:r>
    </w:p>
    <w:p w:rsidR="00A83A64" w:rsidRDefault="00A83A64" w:rsidP="00A83A64">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для предоставления услуги при устном обращении во время личного приема заведующий канцелярией:</w:t>
      </w:r>
    </w:p>
    <w:p w:rsidR="00A83A64" w:rsidRDefault="00A83A64" w:rsidP="00A83A64">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устанавливает личность заявителя,</w:t>
      </w:r>
    </w:p>
    <w:p w:rsidR="00A83A64" w:rsidRDefault="00A83A64" w:rsidP="00A83A64">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изучает предоставленные заявителем документы в соответствии с пунктом 2.10 второго раздела настоящего регламента,</w:t>
      </w:r>
    </w:p>
    <w:p w:rsidR="00A83A64" w:rsidRDefault="00A83A64" w:rsidP="00A83A64">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п</w:t>
      </w:r>
      <w:r>
        <w:rPr>
          <w:rFonts w:ascii="Times New Roman" w:hAnsi="Times New Roman"/>
          <w:kern w:val="2"/>
          <w:sz w:val="24"/>
          <w:szCs w:val="24"/>
        </w:rPr>
        <w:t xml:space="preserve">ри установлении фактов отсутствия необходимых документов, несоответствия представленных документов обязательным требованиям сообщает заявителю о наличии препятствий для предоставления муниципальной услуги, указывает содержание выявленных недостатков в представленных документах </w:t>
      </w:r>
      <w:r>
        <w:rPr>
          <w:rFonts w:ascii="Times New Roman" w:hAnsi="Times New Roman"/>
          <w:sz w:val="24"/>
          <w:szCs w:val="24"/>
        </w:rPr>
        <w:t>и предлагает принять меры по их устранению,</w:t>
      </w:r>
    </w:p>
    <w:p w:rsidR="00A83A64" w:rsidRDefault="00A83A64" w:rsidP="00A83A64">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при согласии заявителя устранить препятствия должностное лицо возвращает представленные документы,</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sz w:val="24"/>
          <w:szCs w:val="24"/>
        </w:rPr>
        <w:t xml:space="preserve">при выявлении </w:t>
      </w:r>
      <w:r>
        <w:rPr>
          <w:rFonts w:ascii="Times New Roman" w:hAnsi="Times New Roman"/>
          <w:kern w:val="2"/>
          <w:sz w:val="24"/>
          <w:szCs w:val="24"/>
        </w:rPr>
        <w:t>отсутствия у администрации сельского поселения полномочий по предоставлению запрашиваемой муниципальной услуги сообщает об этом заявителю,</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при условии наличия информации об учреждении, предоставляемом запрашиваемую муниципальную услугу, предлагает заявителю обратиться по месту предоставления запрашиваемой муниципальной услуги,</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kern w:val="2"/>
          <w:sz w:val="24"/>
          <w:szCs w:val="24"/>
        </w:rPr>
        <w:t xml:space="preserve">осуществляет поиск информации и подготовку ответа в виде выписки из </w:t>
      </w:r>
      <w:proofErr w:type="spellStart"/>
      <w:r>
        <w:rPr>
          <w:rFonts w:ascii="Times New Roman" w:hAnsi="Times New Roman"/>
          <w:kern w:val="2"/>
          <w:sz w:val="24"/>
          <w:szCs w:val="24"/>
        </w:rPr>
        <w:t>похозяйственной</w:t>
      </w:r>
      <w:proofErr w:type="spellEnd"/>
      <w:r>
        <w:rPr>
          <w:rFonts w:ascii="Times New Roman" w:hAnsi="Times New Roman"/>
          <w:kern w:val="2"/>
          <w:sz w:val="24"/>
          <w:szCs w:val="24"/>
        </w:rPr>
        <w:t xml:space="preserve"> книги, справки, содержащей запрашиваемую заявителем информацию, подписывает </w:t>
      </w:r>
      <w:proofErr w:type="gramStart"/>
      <w:r>
        <w:rPr>
          <w:rFonts w:ascii="Times New Roman" w:hAnsi="Times New Roman"/>
          <w:kern w:val="2"/>
          <w:sz w:val="24"/>
          <w:szCs w:val="24"/>
        </w:rPr>
        <w:t>его,  регистрирует</w:t>
      </w:r>
      <w:proofErr w:type="gramEnd"/>
      <w:r>
        <w:rPr>
          <w:rFonts w:ascii="Times New Roman" w:hAnsi="Times New Roman"/>
          <w:kern w:val="2"/>
          <w:sz w:val="24"/>
          <w:szCs w:val="24"/>
        </w:rPr>
        <w:t xml:space="preserve"> подписанный ответ и вручает заявителю под роспись;</w:t>
      </w:r>
    </w:p>
    <w:p w:rsidR="00A83A64" w:rsidRDefault="00A83A64" w:rsidP="00A83A64">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муниципальная услуга предоставляется в день обращения во время личного приема;</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sz w:val="24"/>
          <w:szCs w:val="24"/>
        </w:rPr>
        <w:t>3) п</w:t>
      </w:r>
      <w:r>
        <w:rPr>
          <w:rFonts w:ascii="Times New Roman" w:hAnsi="Times New Roman"/>
          <w:kern w:val="2"/>
          <w:sz w:val="24"/>
          <w:szCs w:val="24"/>
        </w:rPr>
        <w:t>родолжительность личного приема заявителя при устном обращении (получении документов) – 15 минут.</w:t>
      </w:r>
    </w:p>
    <w:p w:rsidR="00A83A64" w:rsidRDefault="00A83A64" w:rsidP="00A83A64">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 в случае если для подготовки ответа требуется продолжительное время, делопроизводитель может предложить заявителю обратиться за получением муниципальной услуги в письменном виде, либо согласовать другое время для личного приема, заранее подготовив ответ заявителю.  </w:t>
      </w:r>
    </w:p>
    <w:p w:rsidR="00A83A64" w:rsidRDefault="00A83A64" w:rsidP="00A83A64">
      <w:pPr>
        <w:pStyle w:val="a8"/>
        <w:tabs>
          <w:tab w:val="left" w:pos="851"/>
        </w:tabs>
        <w:ind w:firstLine="709"/>
        <w:jc w:val="both"/>
        <w:rPr>
          <w:rFonts w:ascii="Times New Roman" w:hAnsi="Times New Roman"/>
          <w:b/>
          <w:sz w:val="24"/>
          <w:szCs w:val="24"/>
        </w:rPr>
      </w:pPr>
      <w:r>
        <w:rPr>
          <w:rFonts w:ascii="Times New Roman" w:hAnsi="Times New Roman"/>
          <w:b/>
          <w:sz w:val="24"/>
          <w:szCs w:val="24"/>
        </w:rPr>
        <w:t>3.4. Особенности предоставления муниципальной услуги в многофункциональных центрах и в электронной форме</w:t>
      </w:r>
    </w:p>
    <w:p w:rsidR="00A83A64" w:rsidRDefault="00A83A64" w:rsidP="00A83A64">
      <w:pPr>
        <w:pStyle w:val="a8"/>
        <w:tabs>
          <w:tab w:val="left" w:pos="709"/>
          <w:tab w:val="left" w:pos="851"/>
        </w:tabs>
        <w:ind w:firstLine="709"/>
        <w:jc w:val="both"/>
        <w:rPr>
          <w:rFonts w:ascii="Times New Roman" w:hAnsi="Times New Roman"/>
          <w:sz w:val="24"/>
          <w:szCs w:val="24"/>
        </w:rPr>
      </w:pPr>
      <w:r>
        <w:rPr>
          <w:rFonts w:ascii="Times New Roman" w:hAnsi="Times New Roman"/>
          <w:sz w:val="24"/>
          <w:szCs w:val="24"/>
        </w:rPr>
        <w:t>3.4.1.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(далее – МФЦ) в случае заключения с МФЦ в установленном порядке соглашения о взаимодействии.</w:t>
      </w:r>
    </w:p>
    <w:p w:rsidR="00A83A64" w:rsidRDefault="00A83A64" w:rsidP="00A83A64">
      <w:pPr>
        <w:pStyle w:val="a8"/>
        <w:tabs>
          <w:tab w:val="left" w:pos="851"/>
        </w:tabs>
        <w:ind w:firstLine="709"/>
        <w:jc w:val="both"/>
        <w:rPr>
          <w:rFonts w:ascii="Times New Roman" w:hAnsi="Times New Roman"/>
          <w:sz w:val="24"/>
          <w:szCs w:val="24"/>
        </w:rPr>
      </w:pPr>
      <w:r>
        <w:rPr>
          <w:rFonts w:ascii="Times New Roman" w:hAnsi="Times New Roman"/>
          <w:sz w:val="24"/>
          <w:szCs w:val="24"/>
        </w:rPr>
        <w:t>3.4.2. В МФЦ осуществляется прием и выдача документов только при личном обращении заявителя (его представителя).</w:t>
      </w:r>
    </w:p>
    <w:p w:rsidR="00A83A64" w:rsidRDefault="00A83A64" w:rsidP="00A83A64">
      <w:pPr>
        <w:pStyle w:val="a8"/>
        <w:tabs>
          <w:tab w:val="left" w:pos="851"/>
        </w:tabs>
        <w:ind w:firstLine="709"/>
        <w:jc w:val="both"/>
        <w:rPr>
          <w:rFonts w:ascii="Times New Roman" w:hAnsi="Times New Roman"/>
          <w:sz w:val="24"/>
          <w:szCs w:val="24"/>
        </w:rPr>
      </w:pPr>
      <w:r>
        <w:rPr>
          <w:rFonts w:ascii="Times New Roman" w:hAnsi="Times New Roman"/>
          <w:sz w:val="24"/>
          <w:szCs w:val="24"/>
        </w:rPr>
        <w:t>3.4.3. Прием заявителей специалистами МФЦ осуществляется в соответствии с графиком (режимом) работы МФЦ.</w:t>
      </w:r>
    </w:p>
    <w:p w:rsidR="00A83A64" w:rsidRDefault="00A83A64" w:rsidP="00A83A64">
      <w:pPr>
        <w:pStyle w:val="a8"/>
        <w:tabs>
          <w:tab w:val="left" w:pos="709"/>
          <w:tab w:val="left" w:pos="851"/>
        </w:tabs>
        <w:jc w:val="both"/>
        <w:rPr>
          <w:rFonts w:ascii="Times New Roman" w:hAnsi="Times New Roman"/>
          <w:sz w:val="24"/>
          <w:szCs w:val="24"/>
        </w:rPr>
      </w:pPr>
      <w:r>
        <w:rPr>
          <w:rFonts w:ascii="Times New Roman" w:hAnsi="Times New Roman"/>
          <w:sz w:val="24"/>
          <w:szCs w:val="24"/>
        </w:rPr>
        <w:t xml:space="preserve">            3.4.4. В случае представления гражданином заявления о выдаче решения о переводе или об отказе в переводе жилого помещения в нежилое или нежилого помещения в жилое помещение через МФЦ срок принятия решения исчисляется со дня передачи МФЦ такого заявления в администрацию поселения.</w:t>
      </w:r>
    </w:p>
    <w:p w:rsidR="00A83A64" w:rsidRDefault="00A83A64" w:rsidP="00A83A64">
      <w:pPr>
        <w:pStyle w:val="a8"/>
        <w:tabs>
          <w:tab w:val="left" w:pos="851"/>
        </w:tabs>
        <w:ind w:firstLine="709"/>
        <w:jc w:val="both"/>
        <w:rPr>
          <w:rFonts w:ascii="Times New Roman" w:hAnsi="Times New Roman"/>
          <w:sz w:val="24"/>
          <w:szCs w:val="24"/>
        </w:rPr>
      </w:pPr>
      <w:r>
        <w:rPr>
          <w:rFonts w:ascii="Times New Roman" w:hAnsi="Times New Roman"/>
          <w:sz w:val="24"/>
          <w:szCs w:val="24"/>
        </w:rPr>
        <w:t xml:space="preserve">Документ с решением о переводе или об отказе в переводе жилого помещения в нежилое или нежилого помещения в жилое помещение направляется в МФЦ для выдачи </w:t>
      </w:r>
      <w:r>
        <w:rPr>
          <w:rFonts w:ascii="Times New Roman" w:hAnsi="Times New Roman"/>
          <w:sz w:val="24"/>
          <w:szCs w:val="24"/>
        </w:rPr>
        <w:lastRenderedPageBreak/>
        <w:t>заявителю, если иной способ получения не указан заявителем не позднее чем через 3 рабочих дня со дня принятия решения.</w:t>
      </w:r>
    </w:p>
    <w:p w:rsidR="00A83A64" w:rsidRDefault="00A83A64" w:rsidP="00A83A64">
      <w:pPr>
        <w:pStyle w:val="a8"/>
        <w:tabs>
          <w:tab w:val="left" w:pos="851"/>
        </w:tabs>
        <w:ind w:firstLine="709"/>
        <w:jc w:val="both"/>
        <w:rPr>
          <w:rFonts w:ascii="Times New Roman" w:hAnsi="Times New Roman"/>
          <w:i/>
          <w:sz w:val="24"/>
          <w:szCs w:val="24"/>
        </w:rPr>
      </w:pPr>
      <w:r>
        <w:rPr>
          <w:rFonts w:ascii="Times New Roman" w:hAnsi="Times New Roman"/>
          <w:sz w:val="24"/>
          <w:szCs w:val="24"/>
        </w:rPr>
        <w:t>3.4.5.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w:t>
      </w:r>
    </w:p>
    <w:p w:rsidR="00A83A64" w:rsidRDefault="00A83A64" w:rsidP="00A83A64">
      <w:pPr>
        <w:pStyle w:val="a8"/>
        <w:tabs>
          <w:tab w:val="left" w:pos="851"/>
        </w:tabs>
        <w:ind w:firstLine="709"/>
        <w:jc w:val="both"/>
        <w:rPr>
          <w:rFonts w:ascii="Times New Roman" w:hAnsi="Times New Roman"/>
          <w:sz w:val="24"/>
          <w:szCs w:val="24"/>
        </w:rPr>
      </w:pPr>
      <w:r>
        <w:rPr>
          <w:rFonts w:ascii="Times New Roman" w:hAnsi="Times New Roman"/>
          <w:sz w:val="24"/>
          <w:szCs w:val="24"/>
        </w:rPr>
        <w:t>3.4.6. 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Pr>
          <w:rFonts w:ascii="Times New Roman" w:eastAsia="Calibri" w:hAnsi="Times New Roman"/>
          <w:sz w:val="24"/>
          <w:szCs w:val="24"/>
          <w:lang w:eastAsia="en-US"/>
        </w:rPr>
        <w:t xml:space="preserve"> </w:t>
      </w:r>
      <w:r>
        <w:rPr>
          <w:rFonts w:ascii="Times New Roman" w:eastAsia="Calibri" w:hAnsi="Times New Roman"/>
          <w:sz w:val="24"/>
          <w:szCs w:val="24"/>
          <w:lang w:eastAsia="en-US"/>
        </w:rPr>
        <w:tab/>
      </w:r>
    </w:p>
    <w:p w:rsidR="00A83A64" w:rsidRDefault="00A83A64" w:rsidP="00A83A64">
      <w:pPr>
        <w:pStyle w:val="a8"/>
        <w:tabs>
          <w:tab w:val="left" w:pos="851"/>
        </w:tabs>
        <w:ind w:firstLine="709"/>
        <w:jc w:val="both"/>
        <w:rPr>
          <w:rFonts w:ascii="Times New Roman" w:hAnsi="Times New Roman"/>
          <w:i/>
          <w:sz w:val="24"/>
          <w:szCs w:val="24"/>
        </w:rPr>
      </w:pPr>
      <w:r>
        <w:rPr>
          <w:rFonts w:ascii="Times New Roman" w:hAnsi="Times New Roman"/>
          <w:sz w:val="24"/>
          <w:szCs w:val="24"/>
        </w:rPr>
        <w:t>3.4.7.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A83A64" w:rsidRDefault="00A83A64" w:rsidP="00A83A64">
      <w:pPr>
        <w:pStyle w:val="a8"/>
        <w:tabs>
          <w:tab w:val="left" w:pos="851"/>
        </w:tabs>
        <w:ind w:firstLine="709"/>
        <w:jc w:val="both"/>
        <w:rPr>
          <w:rFonts w:ascii="Times New Roman" w:hAnsi="Times New Roman"/>
          <w:sz w:val="24"/>
          <w:szCs w:val="24"/>
        </w:rPr>
      </w:pPr>
      <w:r>
        <w:rPr>
          <w:rFonts w:ascii="Times New Roman" w:hAnsi="Times New Roman"/>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A83A64" w:rsidRDefault="00A83A64" w:rsidP="00A83A64">
      <w:pPr>
        <w:pStyle w:val="a8"/>
        <w:tabs>
          <w:tab w:val="left" w:pos="851"/>
        </w:tabs>
        <w:ind w:firstLine="709"/>
        <w:jc w:val="both"/>
        <w:rPr>
          <w:rFonts w:ascii="Times New Roman" w:hAnsi="Times New Roman"/>
          <w:i/>
          <w:sz w:val="24"/>
          <w:szCs w:val="24"/>
        </w:rPr>
      </w:pPr>
      <w:r>
        <w:rPr>
          <w:rFonts w:ascii="Times New Roman" w:hAnsi="Times New Roman"/>
          <w:sz w:val="24"/>
          <w:szCs w:val="24"/>
        </w:rPr>
        <w:t>3.4.8.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A83A64" w:rsidRDefault="00A83A64" w:rsidP="00A83A64">
      <w:pPr>
        <w:pStyle w:val="a8"/>
        <w:tabs>
          <w:tab w:val="left" w:pos="851"/>
        </w:tabs>
        <w:ind w:firstLine="709"/>
        <w:jc w:val="both"/>
        <w:rPr>
          <w:rFonts w:ascii="Times New Roman" w:hAnsi="Times New Roman"/>
          <w:sz w:val="24"/>
          <w:szCs w:val="24"/>
        </w:rPr>
      </w:pPr>
      <w:r>
        <w:rPr>
          <w:rFonts w:ascii="Times New Roman" w:hAnsi="Times New Roman"/>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A83A64" w:rsidRDefault="00A83A64" w:rsidP="00A83A64">
      <w:pPr>
        <w:pStyle w:val="a8"/>
        <w:tabs>
          <w:tab w:val="left" w:pos="851"/>
        </w:tabs>
        <w:ind w:firstLine="709"/>
        <w:jc w:val="both"/>
        <w:rPr>
          <w:rFonts w:ascii="Times New Roman" w:hAnsi="Times New Roman"/>
          <w:sz w:val="24"/>
          <w:szCs w:val="24"/>
        </w:rPr>
      </w:pPr>
      <w:r>
        <w:rPr>
          <w:rFonts w:ascii="Times New Roman" w:hAnsi="Times New Roman"/>
          <w:sz w:val="24"/>
          <w:szCs w:val="24"/>
        </w:rPr>
        <w:t xml:space="preserve">б) представления заявления о предоставлении муниципальной услуги в электронной форме; </w:t>
      </w:r>
    </w:p>
    <w:p w:rsidR="00A83A64" w:rsidRDefault="00A83A64" w:rsidP="00A83A64">
      <w:pPr>
        <w:pStyle w:val="a8"/>
        <w:tabs>
          <w:tab w:val="left" w:pos="851"/>
        </w:tabs>
        <w:ind w:firstLine="709"/>
        <w:jc w:val="both"/>
        <w:rPr>
          <w:rFonts w:ascii="Times New Roman" w:hAnsi="Times New Roman"/>
          <w:sz w:val="24"/>
          <w:szCs w:val="24"/>
        </w:rPr>
      </w:pPr>
      <w:r>
        <w:rPr>
          <w:rFonts w:ascii="Times New Roman" w:hAnsi="Times New Roman"/>
          <w:sz w:val="24"/>
          <w:szCs w:val="24"/>
        </w:rPr>
        <w:t>в) осуществления мониторинга хода предоставления муниципальной услуги;</w:t>
      </w:r>
    </w:p>
    <w:p w:rsidR="00A83A64" w:rsidRDefault="00A83A64" w:rsidP="00A83A64">
      <w:pPr>
        <w:pStyle w:val="a8"/>
        <w:tabs>
          <w:tab w:val="left" w:pos="851"/>
        </w:tabs>
        <w:ind w:firstLine="709"/>
        <w:jc w:val="both"/>
        <w:rPr>
          <w:rFonts w:ascii="Times New Roman" w:hAnsi="Times New Roman"/>
          <w:sz w:val="24"/>
          <w:szCs w:val="24"/>
        </w:rPr>
      </w:pPr>
      <w:r>
        <w:rPr>
          <w:rFonts w:ascii="Times New Roman" w:hAnsi="Times New Roman"/>
          <w:sz w:val="24"/>
          <w:szCs w:val="24"/>
        </w:rPr>
        <w:t>г) получения результата муниципальной услуги.</w:t>
      </w:r>
    </w:p>
    <w:p w:rsidR="00A83A64" w:rsidRDefault="00A83A64" w:rsidP="00A83A64">
      <w:pPr>
        <w:pStyle w:val="a8"/>
        <w:tabs>
          <w:tab w:val="left" w:pos="851"/>
        </w:tabs>
        <w:ind w:firstLine="709"/>
        <w:jc w:val="both"/>
        <w:rPr>
          <w:rFonts w:ascii="Times New Roman" w:hAnsi="Times New Roman"/>
          <w:sz w:val="24"/>
          <w:szCs w:val="24"/>
        </w:rPr>
      </w:pPr>
      <w:r>
        <w:rPr>
          <w:rFonts w:ascii="Times New Roman" w:hAnsi="Times New Roman"/>
          <w:sz w:val="24"/>
          <w:szCs w:val="24"/>
        </w:rPr>
        <w:t xml:space="preserve">3.4.9. </w:t>
      </w:r>
      <w:r>
        <w:rPr>
          <w:rFonts w:ascii="Times New Roman" w:eastAsia="Calibri" w:hAnsi="Times New Roman"/>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Pr>
          <w:rFonts w:ascii="Times New Roman" w:hAnsi="Times New Roman"/>
          <w:sz w:val="24"/>
          <w:szCs w:val="24"/>
        </w:rPr>
        <w:t>администрацию поселения.</w:t>
      </w:r>
    </w:p>
    <w:p w:rsidR="00A83A64" w:rsidRDefault="00A83A64" w:rsidP="00A83A64">
      <w:pPr>
        <w:pStyle w:val="a8"/>
        <w:tabs>
          <w:tab w:val="left" w:pos="851"/>
        </w:tabs>
        <w:ind w:firstLine="709"/>
        <w:jc w:val="both"/>
        <w:rPr>
          <w:rFonts w:ascii="Times New Roman" w:hAnsi="Times New Roman"/>
          <w:sz w:val="24"/>
          <w:szCs w:val="24"/>
        </w:rPr>
      </w:pPr>
      <w:r>
        <w:rPr>
          <w:rFonts w:ascii="Times New Roman" w:hAnsi="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A83A64" w:rsidRDefault="00A83A64" w:rsidP="00A83A64">
      <w:pPr>
        <w:pStyle w:val="a8"/>
        <w:tabs>
          <w:tab w:val="left" w:pos="851"/>
        </w:tabs>
        <w:ind w:firstLine="709"/>
        <w:jc w:val="both"/>
        <w:rPr>
          <w:rFonts w:ascii="Times New Roman" w:hAnsi="Times New Roman"/>
          <w:sz w:val="24"/>
          <w:szCs w:val="24"/>
        </w:rPr>
      </w:pPr>
      <w:r>
        <w:rPr>
          <w:rFonts w:ascii="Times New Roman" w:hAnsi="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A83A64" w:rsidRDefault="00A83A64" w:rsidP="00A83A64">
      <w:pPr>
        <w:tabs>
          <w:tab w:val="left" w:pos="851"/>
        </w:tabs>
        <w:spacing w:after="0" w:line="240" w:lineRule="auto"/>
        <w:ind w:firstLine="709"/>
        <w:jc w:val="both"/>
        <w:rPr>
          <w:rFonts w:ascii="Times New Roman" w:hAnsi="Times New Roman"/>
          <w:b/>
          <w:sz w:val="24"/>
          <w:szCs w:val="24"/>
        </w:rPr>
      </w:pPr>
      <w:r>
        <w:rPr>
          <w:rFonts w:ascii="Times New Roman" w:hAnsi="Times New Roman"/>
          <w:b/>
          <w:sz w:val="24"/>
          <w:szCs w:val="24"/>
        </w:rPr>
        <w:t>4. Формы контроля исполнения административного регламента</w:t>
      </w:r>
    </w:p>
    <w:p w:rsidR="00A83A64" w:rsidRDefault="00A83A64" w:rsidP="00A83A64">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A83A64" w:rsidRDefault="00A83A64" w:rsidP="00A83A64">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A83A64" w:rsidRDefault="00A83A64" w:rsidP="00A83A64">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4.3. Периодичность осуществления текущего контроля устанавливается главой поселения.</w:t>
      </w:r>
    </w:p>
    <w:p w:rsidR="00A83A64" w:rsidRDefault="00A83A64" w:rsidP="00A83A64">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A83A64" w:rsidRDefault="00A83A64" w:rsidP="00A83A64">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A83A64" w:rsidRDefault="00A83A64" w:rsidP="00A83A64">
      <w:pPr>
        <w:tabs>
          <w:tab w:val="left" w:pos="851"/>
        </w:tabs>
        <w:spacing w:after="0" w:line="240" w:lineRule="auto"/>
        <w:ind w:firstLine="709"/>
        <w:jc w:val="both"/>
        <w:rPr>
          <w:rFonts w:ascii="Times New Roman" w:hAnsi="Times New Roman"/>
          <w:b/>
          <w:sz w:val="24"/>
        </w:rPr>
      </w:pPr>
      <w:r>
        <w:rPr>
          <w:rFonts w:ascii="Times New Roman" w:hAnsi="Times New Roman"/>
          <w:b/>
          <w:sz w:val="24"/>
          <w:szCs w:val="24"/>
        </w:rPr>
        <w:t xml:space="preserve">5. </w:t>
      </w:r>
      <w:r>
        <w:rPr>
          <w:rFonts w:ascii="Times New Roman" w:hAnsi="Times New Roman"/>
          <w:b/>
          <w:sz w:val="24"/>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A83A64" w:rsidRDefault="00A83A64" w:rsidP="00A83A64">
      <w:pPr>
        <w:tabs>
          <w:tab w:val="left" w:pos="851"/>
        </w:tabs>
        <w:spacing w:after="0" w:line="240" w:lineRule="auto"/>
        <w:ind w:firstLine="709"/>
        <w:jc w:val="both"/>
        <w:rPr>
          <w:rFonts w:ascii="Times New Roman" w:hAnsi="Times New Roman"/>
          <w:b/>
          <w:sz w:val="24"/>
          <w:szCs w:val="24"/>
        </w:rPr>
      </w:pPr>
    </w:p>
    <w:p w:rsidR="00A83A64" w:rsidRDefault="00A83A64" w:rsidP="00A83A64">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5.1. Рассмотрение обращений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A83A64" w:rsidRDefault="00A83A64" w:rsidP="00A83A64">
      <w:pPr>
        <w:tabs>
          <w:tab w:val="left" w:pos="851"/>
        </w:tabs>
        <w:autoSpaceDE w:val="0"/>
        <w:autoSpaceDN w:val="0"/>
        <w:adjustRightInd w:val="0"/>
        <w:spacing w:after="0" w:line="240" w:lineRule="auto"/>
        <w:ind w:firstLine="709"/>
        <w:jc w:val="both"/>
        <w:outlineLvl w:val="0"/>
        <w:rPr>
          <w:rFonts w:ascii="Times New Roman" w:hAnsi="Times New Roman"/>
          <w:sz w:val="24"/>
          <w:szCs w:val="24"/>
          <w:lang w:eastAsia="en-US"/>
        </w:rPr>
      </w:pPr>
      <w:r>
        <w:rPr>
          <w:rFonts w:ascii="Times New Roman" w:hAnsi="Times New Roman"/>
          <w:sz w:val="24"/>
          <w:szCs w:val="24"/>
        </w:rPr>
        <w:t>5.2. Ж</w:t>
      </w:r>
      <w:r>
        <w:rPr>
          <w:rFonts w:ascii="Times New Roman" w:hAnsi="Times New Roman"/>
          <w:sz w:val="24"/>
          <w:szCs w:val="24"/>
          <w:lang w:eastAsia="en-US"/>
        </w:rPr>
        <w:t>алоба подается в письменной форме на бумажном носителе, в электронной форме в администрацию Большедороховского сельского поселения, предоставляющую муниципальную услугу. Жалобы на решения, принятые уполномоченным должностным лицом, подаются</w:t>
      </w:r>
      <w:r>
        <w:rPr>
          <w:rFonts w:ascii="Times New Roman" w:hAnsi="Times New Roman"/>
          <w:sz w:val="24"/>
          <w:szCs w:val="24"/>
        </w:rPr>
        <w:t xml:space="preserve"> вышестоящему в порядке подчиненности должностному лицу. </w:t>
      </w:r>
      <w:r>
        <w:rPr>
          <w:rFonts w:ascii="Times New Roman" w:hAnsi="Times New Roman"/>
          <w:sz w:val="24"/>
          <w:szCs w:val="24"/>
          <w:lang w:eastAsia="en-US"/>
        </w:rPr>
        <w:t xml:space="preserve">Жалобы на решения, принятые главой </w:t>
      </w:r>
      <w:r>
        <w:rPr>
          <w:rFonts w:ascii="Times New Roman" w:hAnsi="Times New Roman"/>
          <w:sz w:val="24"/>
          <w:szCs w:val="24"/>
        </w:rPr>
        <w:t xml:space="preserve">администрации Большедороховского сельского поселения, </w:t>
      </w:r>
      <w:r>
        <w:rPr>
          <w:rFonts w:ascii="Times New Roman" w:hAnsi="Times New Roman"/>
          <w:sz w:val="24"/>
          <w:szCs w:val="24"/>
          <w:lang w:eastAsia="en-US"/>
        </w:rPr>
        <w:t xml:space="preserve">рассматриваются непосредственно главой сельского поселения. </w:t>
      </w:r>
    </w:p>
    <w:p w:rsidR="00A83A64" w:rsidRDefault="00A83A64" w:rsidP="00A83A64">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5.3.</w:t>
      </w:r>
      <w:r>
        <w:rPr>
          <w:rFonts w:ascii="Times New Roman" w:hAnsi="Times New Roman"/>
          <w:sz w:val="24"/>
          <w:szCs w:val="24"/>
          <w:lang w:eastAsia="en-US"/>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Pr>
          <w:rFonts w:ascii="Times New Roman" w:hAnsi="Times New Roman"/>
          <w:sz w:val="24"/>
          <w:szCs w:val="24"/>
        </w:rPr>
        <w:t>Получатели муниципальной услуги могут сообщить о нарушении своих прав и законных интересов, противоправных решениях, действиях или бездействии должностных лиц, участвующих в предоставлении муниципальной услуги, нарушении положений настоящего административного регламента, некорректном поведении или нарушении служебной этики:</w:t>
      </w:r>
    </w:p>
    <w:p w:rsidR="00A83A64" w:rsidRDefault="00A83A64" w:rsidP="00A83A64">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по контактным телефонам:</w:t>
      </w:r>
    </w:p>
    <w:p w:rsidR="00A83A64" w:rsidRDefault="00A83A64" w:rsidP="00A83A64">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Глава Большедороховского сельского поселения: 8 (38 241) 4 71 21;</w:t>
      </w:r>
    </w:p>
    <w:p w:rsidR="00A83A64" w:rsidRDefault="00A83A64" w:rsidP="00A83A64">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Управляющий делами: 8 (38 241) 4 71 21.</w:t>
      </w:r>
    </w:p>
    <w:p w:rsidR="00A83A64" w:rsidRDefault="00A83A64" w:rsidP="00A83A64">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5.4. Жалоба должна содержать:</w:t>
      </w:r>
    </w:p>
    <w:p w:rsidR="00A83A64" w:rsidRDefault="00A83A64" w:rsidP="00A83A64">
      <w:pPr>
        <w:tabs>
          <w:tab w:val="left" w:pos="851"/>
        </w:tabs>
        <w:autoSpaceDE w:val="0"/>
        <w:autoSpaceDN w:val="0"/>
        <w:adjustRightInd w:val="0"/>
        <w:spacing w:after="0" w:line="240" w:lineRule="auto"/>
        <w:ind w:firstLine="709"/>
        <w:jc w:val="both"/>
        <w:outlineLvl w:val="0"/>
        <w:rPr>
          <w:rFonts w:ascii="Times New Roman" w:hAnsi="Times New Roman"/>
          <w:sz w:val="24"/>
          <w:szCs w:val="24"/>
          <w:lang w:eastAsia="en-US"/>
        </w:rPr>
      </w:pPr>
      <w:r>
        <w:rPr>
          <w:rFonts w:ascii="Times New Roman" w:hAnsi="Times New Roman"/>
          <w:sz w:val="24"/>
          <w:szCs w:val="24"/>
        </w:rPr>
        <w:t xml:space="preserve">1) </w:t>
      </w:r>
      <w:r>
        <w:rPr>
          <w:rFonts w:ascii="Times New Roman" w:hAnsi="Times New Roman"/>
          <w:sz w:val="24"/>
          <w:szCs w:val="24"/>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
    <w:p w:rsidR="00A83A64" w:rsidRDefault="00A83A64" w:rsidP="00A83A64">
      <w:pPr>
        <w:tabs>
          <w:tab w:val="left" w:pos="851"/>
        </w:tabs>
        <w:autoSpaceDE w:val="0"/>
        <w:autoSpaceDN w:val="0"/>
        <w:adjustRightInd w:val="0"/>
        <w:spacing w:after="0" w:line="240" w:lineRule="auto"/>
        <w:ind w:firstLine="709"/>
        <w:jc w:val="both"/>
        <w:outlineLvl w:val="0"/>
        <w:rPr>
          <w:rFonts w:ascii="Times New Roman" w:hAnsi="Times New Roman"/>
          <w:sz w:val="24"/>
          <w:szCs w:val="24"/>
          <w:lang w:eastAsia="en-US"/>
        </w:rPr>
      </w:pPr>
      <w:r>
        <w:rPr>
          <w:rFonts w:ascii="Times New Roman" w:hAnsi="Times New Roman"/>
          <w:sz w:val="24"/>
          <w:szCs w:val="24"/>
        </w:rPr>
        <w:t xml:space="preserve">2) </w:t>
      </w:r>
      <w:r>
        <w:rPr>
          <w:rFonts w:ascii="Times New Roman" w:hAnsi="Times New Roman"/>
          <w:sz w:val="24"/>
          <w:szCs w:val="24"/>
          <w:lang w:eastAsia="en-US"/>
        </w:rPr>
        <w:t>фамилию, имя, отчество (последнее - при наличии), почтовый адрес, по которому должны быть направлены ответ, уведомление о переадресации, а также номер (номера) контактного телефона, адрес (адреса) электронной почты (при наличии);</w:t>
      </w:r>
    </w:p>
    <w:p w:rsidR="00A83A64" w:rsidRDefault="00A83A64" w:rsidP="00A83A64">
      <w:pPr>
        <w:tabs>
          <w:tab w:val="left" w:pos="851"/>
        </w:tabs>
        <w:autoSpaceDE w:val="0"/>
        <w:autoSpaceDN w:val="0"/>
        <w:adjustRightInd w:val="0"/>
        <w:spacing w:after="0" w:line="240" w:lineRule="auto"/>
        <w:ind w:firstLine="709"/>
        <w:jc w:val="both"/>
        <w:outlineLvl w:val="0"/>
        <w:rPr>
          <w:rFonts w:ascii="Times New Roman" w:hAnsi="Times New Roman"/>
          <w:sz w:val="24"/>
          <w:szCs w:val="24"/>
          <w:lang w:eastAsia="en-US"/>
        </w:rPr>
      </w:pPr>
      <w:r>
        <w:rPr>
          <w:rFonts w:ascii="Times New Roman" w:hAnsi="Times New Roman"/>
          <w:sz w:val="24"/>
          <w:szCs w:val="24"/>
        </w:rPr>
        <w:t xml:space="preserve">3) </w:t>
      </w:r>
      <w:r>
        <w:rPr>
          <w:rFonts w:ascii="Times New Roman" w:hAnsi="Times New Roman"/>
          <w:sz w:val="24"/>
          <w:szCs w:val="24"/>
          <w:lang w:eastAsia="en-US"/>
        </w:rPr>
        <w:t>сведения об обжалуемых решениях и действиях (бездействии) должностного лица, предоставляющего муниципальную услугу;</w:t>
      </w:r>
    </w:p>
    <w:p w:rsidR="00A83A64" w:rsidRDefault="00A83A64" w:rsidP="00A83A64">
      <w:pPr>
        <w:tabs>
          <w:tab w:val="left" w:pos="851"/>
        </w:tabs>
        <w:autoSpaceDE w:val="0"/>
        <w:autoSpaceDN w:val="0"/>
        <w:adjustRightInd w:val="0"/>
        <w:spacing w:after="0" w:line="240" w:lineRule="auto"/>
        <w:ind w:firstLine="709"/>
        <w:jc w:val="both"/>
        <w:outlineLvl w:val="0"/>
        <w:rPr>
          <w:rFonts w:ascii="Times New Roman" w:hAnsi="Times New Roman"/>
          <w:sz w:val="24"/>
          <w:szCs w:val="24"/>
          <w:lang w:eastAsia="en-US"/>
        </w:rPr>
      </w:pPr>
      <w:r>
        <w:rPr>
          <w:rFonts w:ascii="Times New Roman" w:hAnsi="Times New Roman"/>
          <w:sz w:val="24"/>
          <w:szCs w:val="24"/>
          <w:lang w:eastAsia="en-US"/>
        </w:rPr>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A83A64" w:rsidRDefault="00A83A64" w:rsidP="00A83A64">
      <w:pPr>
        <w:tabs>
          <w:tab w:val="left" w:pos="851"/>
        </w:tabs>
        <w:autoSpaceDE w:val="0"/>
        <w:autoSpaceDN w:val="0"/>
        <w:adjustRightInd w:val="0"/>
        <w:spacing w:after="0" w:line="240" w:lineRule="auto"/>
        <w:ind w:firstLine="709"/>
        <w:jc w:val="both"/>
        <w:outlineLvl w:val="0"/>
        <w:rPr>
          <w:rFonts w:ascii="Times New Roman" w:hAnsi="Times New Roman"/>
          <w:sz w:val="24"/>
          <w:szCs w:val="24"/>
          <w:lang w:eastAsia="en-US"/>
        </w:rPr>
      </w:pPr>
      <w:r>
        <w:rPr>
          <w:rFonts w:ascii="Times New Roman" w:hAnsi="Times New Roman"/>
          <w:sz w:val="24"/>
          <w:szCs w:val="24"/>
        </w:rPr>
        <w:t xml:space="preserve">5.5. </w:t>
      </w:r>
      <w:r>
        <w:rPr>
          <w:rFonts w:ascii="Times New Roman" w:hAnsi="Times New Roman"/>
          <w:sz w:val="24"/>
          <w:szCs w:val="24"/>
          <w:lang w:eastAsia="en-US"/>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w:t>
      </w:r>
      <w:r>
        <w:rPr>
          <w:rFonts w:ascii="Times New Roman" w:hAnsi="Times New Roman"/>
          <w:sz w:val="24"/>
          <w:szCs w:val="24"/>
          <w:lang w:eastAsia="en-US"/>
        </w:rPr>
        <w:lastRenderedPageBreak/>
        <w:t xml:space="preserve">обжалования нарушения установленного срока таких исправлений - в течение 5 рабочих дней со дня ее регистрации. </w:t>
      </w:r>
    </w:p>
    <w:p w:rsidR="00A83A64" w:rsidRDefault="00A83A64" w:rsidP="00A83A64">
      <w:pPr>
        <w:tabs>
          <w:tab w:val="left" w:pos="851"/>
        </w:tabs>
        <w:autoSpaceDE w:val="0"/>
        <w:autoSpaceDN w:val="0"/>
        <w:adjustRightInd w:val="0"/>
        <w:spacing w:after="0" w:line="240" w:lineRule="auto"/>
        <w:ind w:firstLine="709"/>
        <w:jc w:val="both"/>
        <w:outlineLvl w:val="0"/>
        <w:rPr>
          <w:rFonts w:ascii="Times New Roman" w:hAnsi="Times New Roman"/>
          <w:sz w:val="24"/>
          <w:szCs w:val="24"/>
          <w:lang w:eastAsia="en-US"/>
        </w:rPr>
      </w:pPr>
      <w:r>
        <w:rPr>
          <w:rFonts w:ascii="Times New Roman" w:hAnsi="Times New Roman"/>
          <w:sz w:val="24"/>
          <w:szCs w:val="24"/>
        </w:rPr>
        <w:t xml:space="preserve">5.6. </w:t>
      </w:r>
      <w:r>
        <w:rPr>
          <w:rFonts w:ascii="Times New Roman" w:hAnsi="Times New Roman"/>
          <w:sz w:val="24"/>
          <w:szCs w:val="24"/>
          <w:lang w:eastAsia="en-US"/>
        </w:rPr>
        <w:t>По результатам рассмотрения жалобы глава сельского поселения принимает одно из следующих решений:</w:t>
      </w:r>
    </w:p>
    <w:p w:rsidR="00A83A64" w:rsidRDefault="00A83A64" w:rsidP="00A83A64">
      <w:pPr>
        <w:tabs>
          <w:tab w:val="left" w:pos="851"/>
        </w:tabs>
        <w:autoSpaceDE w:val="0"/>
        <w:autoSpaceDN w:val="0"/>
        <w:adjustRightInd w:val="0"/>
        <w:spacing w:after="0" w:line="240" w:lineRule="auto"/>
        <w:ind w:firstLine="709"/>
        <w:jc w:val="both"/>
        <w:outlineLvl w:val="0"/>
        <w:rPr>
          <w:rFonts w:ascii="Times New Roman" w:hAnsi="Times New Roman"/>
          <w:sz w:val="24"/>
          <w:szCs w:val="24"/>
          <w:lang w:eastAsia="en-US"/>
        </w:rPr>
      </w:pPr>
      <w:r>
        <w:rPr>
          <w:rFonts w:ascii="Times New Roman" w:hAnsi="Times New Roman"/>
          <w:sz w:val="24"/>
          <w:szCs w:val="24"/>
        </w:rPr>
        <w:t xml:space="preserve">1) </w:t>
      </w:r>
      <w:r>
        <w:rPr>
          <w:rFonts w:ascii="Times New Roman" w:hAnsi="Times New Roman"/>
          <w:sz w:val="24"/>
          <w:szCs w:val="24"/>
          <w:lang w:eastAsia="en-US"/>
        </w:rPr>
        <w:t>удовлетворить жалобу, в том числе в форме отмены принятого решения, исправления, допущенных уполномоченным должностным лицом,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83A64" w:rsidRDefault="00A83A64" w:rsidP="00A83A64">
      <w:pPr>
        <w:tabs>
          <w:tab w:val="left" w:pos="851"/>
        </w:tabs>
        <w:autoSpaceDE w:val="0"/>
        <w:autoSpaceDN w:val="0"/>
        <w:adjustRightInd w:val="0"/>
        <w:spacing w:after="0" w:line="240" w:lineRule="auto"/>
        <w:ind w:firstLine="709"/>
        <w:jc w:val="both"/>
        <w:outlineLvl w:val="0"/>
        <w:rPr>
          <w:rFonts w:ascii="Times New Roman" w:hAnsi="Times New Roman"/>
          <w:sz w:val="24"/>
          <w:szCs w:val="24"/>
          <w:lang w:eastAsia="en-US"/>
        </w:rPr>
      </w:pPr>
      <w:r>
        <w:rPr>
          <w:rFonts w:ascii="Times New Roman" w:hAnsi="Times New Roman"/>
          <w:sz w:val="24"/>
          <w:szCs w:val="24"/>
          <w:lang w:eastAsia="en-US"/>
        </w:rPr>
        <w:t>2) отказать в удовлетворении жалобы.</w:t>
      </w:r>
    </w:p>
    <w:p w:rsidR="00A83A64" w:rsidRDefault="00A83A64" w:rsidP="00A83A64">
      <w:pPr>
        <w:tabs>
          <w:tab w:val="left" w:pos="851"/>
        </w:tabs>
        <w:autoSpaceDE w:val="0"/>
        <w:autoSpaceDN w:val="0"/>
        <w:adjustRightInd w:val="0"/>
        <w:spacing w:after="0" w:line="240" w:lineRule="auto"/>
        <w:ind w:firstLine="709"/>
        <w:jc w:val="both"/>
        <w:outlineLvl w:val="0"/>
        <w:rPr>
          <w:rFonts w:ascii="Times New Roman" w:hAnsi="Times New Roman"/>
          <w:sz w:val="24"/>
          <w:szCs w:val="24"/>
          <w:lang w:eastAsia="en-US"/>
        </w:rPr>
      </w:pPr>
      <w:r>
        <w:rPr>
          <w:rFonts w:ascii="Times New Roman" w:hAnsi="Times New Roman"/>
          <w:sz w:val="24"/>
          <w:szCs w:val="24"/>
        </w:rPr>
        <w:t xml:space="preserve">5.7. </w:t>
      </w:r>
      <w:r>
        <w:rPr>
          <w:rFonts w:ascii="Times New Roman" w:hAnsi="Times New Roman"/>
          <w:sz w:val="24"/>
          <w:szCs w:val="24"/>
          <w:lang w:eastAsia="en-US"/>
        </w:rPr>
        <w:t>Не позднее дня, следующего за днем принятия решения, указанного в пункте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3A64" w:rsidRDefault="00A83A64" w:rsidP="00A83A64">
      <w:pPr>
        <w:tabs>
          <w:tab w:val="left" w:pos="851"/>
        </w:tabs>
        <w:autoSpaceDE w:val="0"/>
        <w:autoSpaceDN w:val="0"/>
        <w:adjustRightInd w:val="0"/>
        <w:spacing w:after="0" w:line="240" w:lineRule="auto"/>
        <w:ind w:firstLine="709"/>
        <w:jc w:val="both"/>
        <w:outlineLvl w:val="0"/>
        <w:rPr>
          <w:rFonts w:ascii="Times New Roman" w:hAnsi="Times New Roman"/>
          <w:sz w:val="24"/>
          <w:szCs w:val="24"/>
          <w:lang w:eastAsia="en-US"/>
        </w:rPr>
      </w:pPr>
      <w:r>
        <w:rPr>
          <w:rFonts w:ascii="Times New Roman" w:hAnsi="Times New Roman"/>
          <w:sz w:val="24"/>
          <w:szCs w:val="24"/>
          <w:lang w:eastAsia="en-US"/>
        </w:rPr>
        <w:t>5.8. Жалоба</w:t>
      </w:r>
      <w:r>
        <w:rPr>
          <w:rFonts w:ascii="Times New Roman" w:hAnsi="Times New Roman"/>
          <w:sz w:val="24"/>
          <w:szCs w:val="24"/>
        </w:rPr>
        <w:t xml:space="preserve"> заявителя считается разрешенной, если рассмотрены все поставленные в ней вопросы, приняты необходимые меры и даны письменные ответы (в пределах компетенции) по существу всех поставленных в жалобе вопросов.</w:t>
      </w:r>
    </w:p>
    <w:p w:rsidR="00A83A64" w:rsidRDefault="00A83A64" w:rsidP="00A83A64">
      <w:pPr>
        <w:tabs>
          <w:tab w:val="left" w:pos="851"/>
        </w:tabs>
        <w:autoSpaceDE w:val="0"/>
        <w:autoSpaceDN w:val="0"/>
        <w:adjustRightInd w:val="0"/>
        <w:spacing w:after="0" w:line="240" w:lineRule="auto"/>
        <w:ind w:firstLine="709"/>
        <w:jc w:val="both"/>
        <w:outlineLvl w:val="0"/>
        <w:rPr>
          <w:rFonts w:ascii="Times New Roman" w:hAnsi="Times New Roman"/>
          <w:sz w:val="24"/>
          <w:szCs w:val="24"/>
          <w:lang w:eastAsia="en-US"/>
        </w:rPr>
      </w:pPr>
      <w:r>
        <w:rPr>
          <w:rFonts w:ascii="Times New Roman" w:hAnsi="Times New Roman"/>
          <w:sz w:val="24"/>
          <w:szCs w:val="24"/>
        </w:rPr>
        <w:t>5.9.</w:t>
      </w:r>
      <w:r>
        <w:rPr>
          <w:rFonts w:ascii="Times New Roman" w:hAnsi="Times New Roman"/>
          <w:sz w:val="24"/>
          <w:szCs w:val="24"/>
          <w:lang w:eastAsia="en-US"/>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5.2 настоящего раздела, незамедлительно направляет имеющиеся материалы в органы прокуратуры.</w:t>
      </w:r>
    </w:p>
    <w:p w:rsidR="00A83A64" w:rsidRDefault="00A83A64" w:rsidP="00A83A64">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5.10. Не применяется досудебный (внесудебный) порядок обжалования решений и действий (бездействия) должностного лица, предоставляющего муниципальную услугу,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w:t>
      </w:r>
    </w:p>
    <w:p w:rsidR="00A83A64" w:rsidRDefault="00A83A64" w:rsidP="00A83A64">
      <w:pPr>
        <w:widowControl w:val="0"/>
        <w:tabs>
          <w:tab w:val="left" w:pos="851"/>
        </w:tabs>
        <w:suppressAutoHyphens/>
        <w:autoSpaceDE w:val="0"/>
        <w:autoSpaceDN w:val="0"/>
        <w:adjustRightInd w:val="0"/>
        <w:spacing w:after="0" w:line="240" w:lineRule="auto"/>
        <w:ind w:firstLine="709"/>
        <w:jc w:val="both"/>
        <w:rPr>
          <w:rFonts w:ascii="Times New Roman" w:hAnsi="Times New Roman"/>
          <w:kern w:val="2"/>
          <w:sz w:val="24"/>
          <w:szCs w:val="24"/>
        </w:rPr>
      </w:pPr>
    </w:p>
    <w:p w:rsidR="00A83A64" w:rsidRDefault="00A83A64" w:rsidP="00A83A64">
      <w:pPr>
        <w:widowControl w:val="0"/>
        <w:suppressAutoHyphens/>
        <w:autoSpaceDE w:val="0"/>
        <w:autoSpaceDN w:val="0"/>
        <w:adjustRightInd w:val="0"/>
        <w:spacing w:after="0" w:line="240" w:lineRule="auto"/>
        <w:ind w:firstLine="709"/>
        <w:rPr>
          <w:rFonts w:ascii="Times New Roman" w:hAnsi="Times New Roman"/>
          <w:kern w:val="2"/>
          <w:sz w:val="24"/>
          <w:szCs w:val="24"/>
        </w:rPr>
      </w:pPr>
      <w:r>
        <w:rPr>
          <w:rFonts w:ascii="Times New Roman" w:hAnsi="Times New Roman"/>
          <w:kern w:val="2"/>
          <w:sz w:val="24"/>
          <w:szCs w:val="24"/>
        </w:rPr>
        <w:t xml:space="preserve">       </w:t>
      </w:r>
    </w:p>
    <w:p w:rsidR="00A83A64" w:rsidRDefault="00A83A64" w:rsidP="00A83A64">
      <w:pPr>
        <w:widowControl w:val="0"/>
        <w:suppressAutoHyphens/>
        <w:autoSpaceDE w:val="0"/>
        <w:autoSpaceDN w:val="0"/>
        <w:adjustRightInd w:val="0"/>
        <w:spacing w:after="0" w:line="240" w:lineRule="auto"/>
        <w:ind w:firstLine="709"/>
        <w:rPr>
          <w:rFonts w:ascii="Times New Roman" w:hAnsi="Times New Roman"/>
          <w:kern w:val="2"/>
          <w:sz w:val="24"/>
          <w:szCs w:val="24"/>
        </w:rPr>
      </w:pPr>
    </w:p>
    <w:p w:rsidR="00A83A64" w:rsidRDefault="00A83A64" w:rsidP="00A83A64">
      <w:pPr>
        <w:widowControl w:val="0"/>
        <w:suppressAutoHyphens/>
        <w:autoSpaceDE w:val="0"/>
        <w:autoSpaceDN w:val="0"/>
        <w:adjustRightInd w:val="0"/>
        <w:spacing w:after="0" w:line="240" w:lineRule="auto"/>
        <w:ind w:firstLine="709"/>
        <w:rPr>
          <w:rFonts w:ascii="Times New Roman" w:hAnsi="Times New Roman"/>
          <w:kern w:val="2"/>
          <w:sz w:val="24"/>
          <w:szCs w:val="24"/>
        </w:rPr>
      </w:pPr>
    </w:p>
    <w:p w:rsidR="00A83A64" w:rsidRDefault="00A83A64" w:rsidP="00A83A64">
      <w:pPr>
        <w:widowControl w:val="0"/>
        <w:suppressAutoHyphens/>
        <w:autoSpaceDE w:val="0"/>
        <w:autoSpaceDN w:val="0"/>
        <w:adjustRightInd w:val="0"/>
        <w:spacing w:after="0" w:line="240" w:lineRule="auto"/>
        <w:ind w:firstLine="709"/>
        <w:rPr>
          <w:rFonts w:ascii="Times New Roman" w:hAnsi="Times New Roman"/>
          <w:kern w:val="2"/>
          <w:sz w:val="24"/>
          <w:szCs w:val="24"/>
        </w:rPr>
      </w:pPr>
    </w:p>
    <w:p w:rsidR="00A83A64" w:rsidRDefault="00A83A64" w:rsidP="00A83A64">
      <w:pPr>
        <w:widowControl w:val="0"/>
        <w:suppressAutoHyphens/>
        <w:autoSpaceDE w:val="0"/>
        <w:autoSpaceDN w:val="0"/>
        <w:adjustRightInd w:val="0"/>
        <w:spacing w:after="0" w:line="240" w:lineRule="auto"/>
        <w:ind w:firstLine="709"/>
        <w:rPr>
          <w:rFonts w:ascii="Times New Roman" w:hAnsi="Times New Roman"/>
          <w:kern w:val="2"/>
          <w:sz w:val="24"/>
          <w:szCs w:val="24"/>
        </w:rPr>
      </w:pPr>
    </w:p>
    <w:p w:rsidR="00A83A64" w:rsidRDefault="00A83A64" w:rsidP="00A83A64">
      <w:pPr>
        <w:widowControl w:val="0"/>
        <w:suppressAutoHyphens/>
        <w:autoSpaceDE w:val="0"/>
        <w:autoSpaceDN w:val="0"/>
        <w:adjustRightInd w:val="0"/>
        <w:spacing w:after="0" w:line="240" w:lineRule="auto"/>
        <w:ind w:firstLine="709"/>
        <w:rPr>
          <w:rFonts w:ascii="Times New Roman" w:hAnsi="Times New Roman"/>
          <w:kern w:val="2"/>
          <w:sz w:val="24"/>
          <w:szCs w:val="24"/>
        </w:rPr>
      </w:pPr>
    </w:p>
    <w:p w:rsidR="00A83A64" w:rsidRDefault="00A83A64" w:rsidP="00A83A64">
      <w:pPr>
        <w:widowControl w:val="0"/>
        <w:suppressAutoHyphens/>
        <w:autoSpaceDE w:val="0"/>
        <w:autoSpaceDN w:val="0"/>
        <w:adjustRightInd w:val="0"/>
        <w:spacing w:after="0" w:line="240" w:lineRule="auto"/>
        <w:ind w:firstLine="709"/>
        <w:rPr>
          <w:rFonts w:ascii="Times New Roman" w:hAnsi="Times New Roman"/>
          <w:kern w:val="2"/>
          <w:sz w:val="24"/>
          <w:szCs w:val="24"/>
        </w:rPr>
      </w:pPr>
    </w:p>
    <w:p w:rsidR="00A83A64" w:rsidRDefault="00A83A64" w:rsidP="00A83A64">
      <w:pPr>
        <w:widowControl w:val="0"/>
        <w:suppressAutoHyphens/>
        <w:autoSpaceDE w:val="0"/>
        <w:autoSpaceDN w:val="0"/>
        <w:adjustRightInd w:val="0"/>
        <w:spacing w:after="0" w:line="240" w:lineRule="auto"/>
        <w:ind w:firstLine="709"/>
        <w:rPr>
          <w:rFonts w:ascii="Times New Roman" w:hAnsi="Times New Roman"/>
          <w:kern w:val="2"/>
          <w:sz w:val="24"/>
          <w:szCs w:val="24"/>
        </w:rPr>
      </w:pPr>
    </w:p>
    <w:p w:rsidR="00A83A64" w:rsidRDefault="00A83A64" w:rsidP="00A83A64">
      <w:pPr>
        <w:widowControl w:val="0"/>
        <w:suppressAutoHyphens/>
        <w:autoSpaceDE w:val="0"/>
        <w:autoSpaceDN w:val="0"/>
        <w:adjustRightInd w:val="0"/>
        <w:spacing w:after="0" w:line="240" w:lineRule="auto"/>
        <w:ind w:firstLine="709"/>
        <w:rPr>
          <w:rFonts w:ascii="Times New Roman" w:hAnsi="Times New Roman"/>
          <w:kern w:val="2"/>
          <w:sz w:val="24"/>
          <w:szCs w:val="24"/>
        </w:rPr>
      </w:pPr>
    </w:p>
    <w:p w:rsidR="00A83A64" w:rsidRDefault="00A83A64" w:rsidP="00A83A64">
      <w:pPr>
        <w:widowControl w:val="0"/>
        <w:suppressAutoHyphens/>
        <w:autoSpaceDE w:val="0"/>
        <w:autoSpaceDN w:val="0"/>
        <w:adjustRightInd w:val="0"/>
        <w:spacing w:after="0" w:line="240" w:lineRule="auto"/>
        <w:ind w:firstLine="709"/>
        <w:rPr>
          <w:rFonts w:ascii="Times New Roman" w:hAnsi="Times New Roman"/>
          <w:kern w:val="2"/>
          <w:sz w:val="24"/>
          <w:szCs w:val="24"/>
        </w:rPr>
      </w:pPr>
    </w:p>
    <w:p w:rsidR="00A83A64" w:rsidRDefault="00A83A64" w:rsidP="00A83A64">
      <w:pPr>
        <w:widowControl w:val="0"/>
        <w:suppressAutoHyphens/>
        <w:autoSpaceDE w:val="0"/>
        <w:autoSpaceDN w:val="0"/>
        <w:adjustRightInd w:val="0"/>
        <w:spacing w:after="0" w:line="240" w:lineRule="auto"/>
        <w:ind w:firstLine="709"/>
        <w:rPr>
          <w:rFonts w:ascii="Times New Roman" w:hAnsi="Times New Roman"/>
          <w:kern w:val="2"/>
          <w:sz w:val="24"/>
          <w:szCs w:val="24"/>
        </w:rPr>
      </w:pPr>
    </w:p>
    <w:p w:rsidR="00A83A64" w:rsidRDefault="00A83A64" w:rsidP="00A83A64">
      <w:pPr>
        <w:widowControl w:val="0"/>
        <w:suppressAutoHyphens/>
        <w:autoSpaceDE w:val="0"/>
        <w:autoSpaceDN w:val="0"/>
        <w:adjustRightInd w:val="0"/>
        <w:spacing w:after="0" w:line="240" w:lineRule="auto"/>
        <w:rPr>
          <w:rFonts w:ascii="Times New Roman" w:hAnsi="Times New Roman"/>
          <w:kern w:val="2"/>
          <w:sz w:val="24"/>
          <w:szCs w:val="24"/>
        </w:rPr>
      </w:pPr>
    </w:p>
    <w:p w:rsidR="00A83A64" w:rsidRDefault="00A83A64" w:rsidP="00A83A64">
      <w:pPr>
        <w:widowControl w:val="0"/>
        <w:suppressAutoHyphens/>
        <w:autoSpaceDE w:val="0"/>
        <w:autoSpaceDN w:val="0"/>
        <w:adjustRightInd w:val="0"/>
        <w:spacing w:after="0" w:line="240" w:lineRule="auto"/>
        <w:rPr>
          <w:rFonts w:ascii="Times New Roman" w:hAnsi="Times New Roman"/>
          <w:kern w:val="2"/>
          <w:sz w:val="24"/>
          <w:szCs w:val="24"/>
        </w:rPr>
      </w:pPr>
    </w:p>
    <w:p w:rsidR="00A83A64" w:rsidRDefault="00A83A64" w:rsidP="00A83A64">
      <w:pPr>
        <w:widowControl w:val="0"/>
        <w:suppressAutoHyphens/>
        <w:autoSpaceDE w:val="0"/>
        <w:autoSpaceDN w:val="0"/>
        <w:adjustRightInd w:val="0"/>
        <w:spacing w:after="0" w:line="240" w:lineRule="auto"/>
        <w:rPr>
          <w:rFonts w:ascii="Times New Roman" w:hAnsi="Times New Roman"/>
          <w:kern w:val="2"/>
          <w:sz w:val="24"/>
          <w:szCs w:val="24"/>
        </w:rPr>
      </w:pPr>
    </w:p>
    <w:p w:rsidR="00A83A64" w:rsidRDefault="00A83A64" w:rsidP="00A83A64">
      <w:pPr>
        <w:widowControl w:val="0"/>
        <w:suppressAutoHyphens/>
        <w:autoSpaceDE w:val="0"/>
        <w:autoSpaceDN w:val="0"/>
        <w:adjustRightInd w:val="0"/>
        <w:spacing w:after="0" w:line="240" w:lineRule="auto"/>
        <w:rPr>
          <w:rFonts w:ascii="Times New Roman" w:hAnsi="Times New Roman"/>
          <w:kern w:val="2"/>
          <w:sz w:val="24"/>
          <w:szCs w:val="24"/>
        </w:rPr>
      </w:pPr>
    </w:p>
    <w:p w:rsidR="00A83A64" w:rsidRDefault="00A83A64" w:rsidP="00A83A64">
      <w:pPr>
        <w:widowControl w:val="0"/>
        <w:suppressAutoHyphens/>
        <w:autoSpaceDE w:val="0"/>
        <w:autoSpaceDN w:val="0"/>
        <w:adjustRightInd w:val="0"/>
        <w:spacing w:after="0" w:line="240" w:lineRule="auto"/>
        <w:rPr>
          <w:rFonts w:ascii="Times New Roman" w:hAnsi="Times New Roman"/>
          <w:kern w:val="2"/>
          <w:sz w:val="24"/>
          <w:szCs w:val="24"/>
        </w:rPr>
      </w:pPr>
    </w:p>
    <w:p w:rsidR="00A83A64" w:rsidRDefault="00A83A64" w:rsidP="00A83A64">
      <w:pPr>
        <w:widowControl w:val="0"/>
        <w:suppressAutoHyphens/>
        <w:autoSpaceDE w:val="0"/>
        <w:autoSpaceDN w:val="0"/>
        <w:adjustRightInd w:val="0"/>
        <w:spacing w:after="0" w:line="240" w:lineRule="auto"/>
        <w:rPr>
          <w:rFonts w:ascii="Times New Roman" w:hAnsi="Times New Roman"/>
          <w:kern w:val="2"/>
          <w:sz w:val="24"/>
          <w:szCs w:val="24"/>
        </w:rPr>
      </w:pPr>
    </w:p>
    <w:p w:rsidR="00A83A64" w:rsidRDefault="00A83A64" w:rsidP="00A83A64">
      <w:pPr>
        <w:widowControl w:val="0"/>
        <w:suppressAutoHyphens/>
        <w:autoSpaceDE w:val="0"/>
        <w:autoSpaceDN w:val="0"/>
        <w:adjustRightInd w:val="0"/>
        <w:spacing w:after="0" w:line="240" w:lineRule="auto"/>
        <w:rPr>
          <w:rFonts w:ascii="Times New Roman" w:hAnsi="Times New Roman"/>
          <w:kern w:val="2"/>
          <w:sz w:val="24"/>
          <w:szCs w:val="24"/>
        </w:rPr>
      </w:pPr>
    </w:p>
    <w:p w:rsidR="00A83A64" w:rsidRDefault="00A83A64" w:rsidP="00A83A64">
      <w:pPr>
        <w:widowControl w:val="0"/>
        <w:suppressAutoHyphens/>
        <w:autoSpaceDE w:val="0"/>
        <w:autoSpaceDN w:val="0"/>
        <w:adjustRightInd w:val="0"/>
        <w:spacing w:after="0" w:line="240" w:lineRule="auto"/>
        <w:rPr>
          <w:rFonts w:ascii="Times New Roman" w:hAnsi="Times New Roman"/>
          <w:kern w:val="2"/>
          <w:sz w:val="24"/>
          <w:szCs w:val="24"/>
        </w:rPr>
      </w:pPr>
    </w:p>
    <w:p w:rsidR="00A83A64" w:rsidRDefault="00A83A64" w:rsidP="00A83A64">
      <w:pPr>
        <w:widowControl w:val="0"/>
        <w:suppressAutoHyphens/>
        <w:autoSpaceDE w:val="0"/>
        <w:autoSpaceDN w:val="0"/>
        <w:adjustRightInd w:val="0"/>
        <w:spacing w:after="0" w:line="240" w:lineRule="auto"/>
        <w:rPr>
          <w:rFonts w:ascii="Times New Roman" w:hAnsi="Times New Roman"/>
          <w:kern w:val="2"/>
          <w:sz w:val="24"/>
          <w:szCs w:val="24"/>
        </w:rPr>
      </w:pPr>
    </w:p>
    <w:p w:rsidR="00A83A64" w:rsidRDefault="00A83A64" w:rsidP="00A83A64">
      <w:pPr>
        <w:widowControl w:val="0"/>
        <w:suppressAutoHyphens/>
        <w:autoSpaceDE w:val="0"/>
        <w:autoSpaceDN w:val="0"/>
        <w:adjustRightInd w:val="0"/>
        <w:spacing w:after="0" w:line="240" w:lineRule="auto"/>
        <w:rPr>
          <w:rFonts w:ascii="Times New Roman" w:hAnsi="Times New Roman"/>
          <w:kern w:val="2"/>
          <w:sz w:val="24"/>
          <w:szCs w:val="24"/>
        </w:rPr>
      </w:pPr>
    </w:p>
    <w:p w:rsidR="00A83A64" w:rsidRDefault="00A83A64" w:rsidP="00A83A64">
      <w:pPr>
        <w:widowControl w:val="0"/>
        <w:suppressAutoHyphens/>
        <w:autoSpaceDE w:val="0"/>
        <w:autoSpaceDN w:val="0"/>
        <w:adjustRightInd w:val="0"/>
        <w:spacing w:after="0" w:line="240" w:lineRule="auto"/>
        <w:rPr>
          <w:rFonts w:ascii="Times New Roman" w:hAnsi="Times New Roman"/>
          <w:kern w:val="2"/>
          <w:sz w:val="24"/>
          <w:szCs w:val="24"/>
        </w:rPr>
      </w:pPr>
    </w:p>
    <w:p w:rsidR="00A83A64" w:rsidRDefault="00A83A64" w:rsidP="00A83A64">
      <w:pPr>
        <w:widowControl w:val="0"/>
        <w:suppressAutoHyphens/>
        <w:autoSpaceDE w:val="0"/>
        <w:autoSpaceDN w:val="0"/>
        <w:adjustRightInd w:val="0"/>
        <w:spacing w:after="0" w:line="240" w:lineRule="auto"/>
        <w:rPr>
          <w:rFonts w:ascii="Times New Roman" w:hAnsi="Times New Roman"/>
          <w:kern w:val="2"/>
          <w:sz w:val="24"/>
          <w:szCs w:val="24"/>
        </w:rPr>
      </w:pPr>
    </w:p>
    <w:p w:rsidR="00A83A64" w:rsidRDefault="00A83A64" w:rsidP="00A83A64">
      <w:pPr>
        <w:widowControl w:val="0"/>
        <w:suppressAutoHyphens/>
        <w:autoSpaceDE w:val="0"/>
        <w:autoSpaceDN w:val="0"/>
        <w:adjustRightInd w:val="0"/>
        <w:spacing w:after="0" w:line="240" w:lineRule="auto"/>
        <w:rPr>
          <w:rFonts w:ascii="Times New Roman" w:hAnsi="Times New Roman"/>
          <w:kern w:val="2"/>
          <w:sz w:val="24"/>
          <w:szCs w:val="24"/>
        </w:rPr>
      </w:pPr>
    </w:p>
    <w:p w:rsidR="00A83A64" w:rsidRDefault="00A83A64" w:rsidP="00A83A64">
      <w:pPr>
        <w:widowControl w:val="0"/>
        <w:suppressAutoHyphens/>
        <w:autoSpaceDE w:val="0"/>
        <w:autoSpaceDN w:val="0"/>
        <w:adjustRightInd w:val="0"/>
        <w:spacing w:after="0" w:line="240" w:lineRule="auto"/>
        <w:rPr>
          <w:rFonts w:ascii="Times New Roman" w:hAnsi="Times New Roman"/>
          <w:kern w:val="2"/>
          <w:sz w:val="24"/>
          <w:szCs w:val="24"/>
        </w:rPr>
      </w:pPr>
    </w:p>
    <w:p w:rsidR="00A83A64" w:rsidRDefault="00A83A64" w:rsidP="00A83A64">
      <w:pPr>
        <w:widowControl w:val="0"/>
        <w:suppressAutoHyphens/>
        <w:autoSpaceDE w:val="0"/>
        <w:autoSpaceDN w:val="0"/>
        <w:adjustRightInd w:val="0"/>
        <w:spacing w:after="0" w:line="240" w:lineRule="auto"/>
        <w:rPr>
          <w:rFonts w:ascii="Times New Roman" w:hAnsi="Times New Roman"/>
          <w:kern w:val="2"/>
          <w:sz w:val="24"/>
          <w:szCs w:val="24"/>
        </w:rPr>
      </w:pPr>
    </w:p>
    <w:tbl>
      <w:tblPr>
        <w:tblW w:w="9781" w:type="dxa"/>
        <w:tblLayout w:type="fixed"/>
        <w:tblLook w:val="04A0" w:firstRow="1" w:lastRow="0" w:firstColumn="1" w:lastColumn="0" w:noHBand="0" w:noVBand="1"/>
      </w:tblPr>
      <w:tblGrid>
        <w:gridCol w:w="4572"/>
        <w:gridCol w:w="5209"/>
      </w:tblGrid>
      <w:tr w:rsidR="00A83A64" w:rsidTr="00A83A64">
        <w:tc>
          <w:tcPr>
            <w:tcW w:w="4572" w:type="dxa"/>
          </w:tcPr>
          <w:p w:rsidR="00A83A64" w:rsidRDefault="00A83A64">
            <w:pPr>
              <w:widowControl w:val="0"/>
              <w:suppressAutoHyphens/>
              <w:autoSpaceDE w:val="0"/>
              <w:autoSpaceDN w:val="0"/>
              <w:adjustRightInd w:val="0"/>
              <w:spacing w:after="0" w:line="240" w:lineRule="auto"/>
              <w:jc w:val="right"/>
              <w:rPr>
                <w:rFonts w:ascii="Times New Roman" w:hAnsi="Times New Roman"/>
                <w:kern w:val="2"/>
                <w:sz w:val="24"/>
                <w:szCs w:val="24"/>
              </w:rPr>
            </w:pPr>
          </w:p>
        </w:tc>
        <w:tc>
          <w:tcPr>
            <w:tcW w:w="5209" w:type="dxa"/>
          </w:tcPr>
          <w:p w:rsidR="00A83A64" w:rsidRDefault="00A83A64">
            <w:pPr>
              <w:widowControl w:val="0"/>
              <w:suppressAutoHyphens/>
              <w:autoSpaceDE w:val="0"/>
              <w:autoSpaceDN w:val="0"/>
              <w:adjustRightInd w:val="0"/>
              <w:spacing w:after="0" w:line="240" w:lineRule="auto"/>
              <w:jc w:val="right"/>
              <w:rPr>
                <w:rFonts w:ascii="Times New Roman" w:hAnsi="Times New Roman"/>
                <w:kern w:val="2"/>
                <w:sz w:val="24"/>
                <w:szCs w:val="24"/>
              </w:rPr>
            </w:pPr>
            <w:r>
              <w:rPr>
                <w:rFonts w:ascii="Times New Roman" w:hAnsi="Times New Roman"/>
                <w:kern w:val="2"/>
                <w:sz w:val="24"/>
                <w:szCs w:val="24"/>
              </w:rPr>
              <w:t xml:space="preserve">                                   </w:t>
            </w:r>
          </w:p>
          <w:p w:rsidR="00A83A64" w:rsidRDefault="00A83A64">
            <w:pPr>
              <w:widowControl w:val="0"/>
              <w:suppressAutoHyphens/>
              <w:autoSpaceDE w:val="0"/>
              <w:autoSpaceDN w:val="0"/>
              <w:adjustRightInd w:val="0"/>
              <w:spacing w:after="0" w:line="240" w:lineRule="auto"/>
              <w:jc w:val="right"/>
              <w:rPr>
                <w:rFonts w:ascii="Times New Roman" w:hAnsi="Times New Roman"/>
                <w:kern w:val="2"/>
                <w:sz w:val="24"/>
                <w:szCs w:val="24"/>
              </w:rPr>
            </w:pPr>
          </w:p>
          <w:p w:rsidR="00A83A64" w:rsidRDefault="00A83A64">
            <w:pPr>
              <w:widowControl w:val="0"/>
              <w:suppressAutoHyphens/>
              <w:autoSpaceDE w:val="0"/>
              <w:autoSpaceDN w:val="0"/>
              <w:adjustRightInd w:val="0"/>
              <w:spacing w:after="0" w:line="240" w:lineRule="auto"/>
              <w:jc w:val="right"/>
              <w:rPr>
                <w:rFonts w:ascii="Times New Roman" w:hAnsi="Times New Roman"/>
                <w:kern w:val="2"/>
                <w:sz w:val="24"/>
                <w:szCs w:val="24"/>
              </w:rPr>
            </w:pPr>
          </w:p>
          <w:p w:rsidR="00A83A64" w:rsidRDefault="00A83A64">
            <w:pPr>
              <w:widowControl w:val="0"/>
              <w:suppressAutoHyphens/>
              <w:autoSpaceDE w:val="0"/>
              <w:autoSpaceDN w:val="0"/>
              <w:adjustRightInd w:val="0"/>
              <w:spacing w:after="0" w:line="240" w:lineRule="auto"/>
              <w:jc w:val="right"/>
              <w:rPr>
                <w:rFonts w:ascii="Times New Roman" w:hAnsi="Times New Roman"/>
                <w:kern w:val="2"/>
                <w:sz w:val="24"/>
                <w:szCs w:val="24"/>
              </w:rPr>
            </w:pPr>
          </w:p>
          <w:p w:rsidR="00A83A64" w:rsidRDefault="00A83A64">
            <w:pPr>
              <w:widowControl w:val="0"/>
              <w:suppressAutoHyphens/>
              <w:autoSpaceDE w:val="0"/>
              <w:autoSpaceDN w:val="0"/>
              <w:adjustRightInd w:val="0"/>
              <w:spacing w:after="0" w:line="240" w:lineRule="auto"/>
              <w:jc w:val="right"/>
              <w:rPr>
                <w:rFonts w:ascii="Times New Roman" w:hAnsi="Times New Roman"/>
                <w:kern w:val="2"/>
                <w:sz w:val="24"/>
                <w:szCs w:val="24"/>
              </w:rPr>
            </w:pPr>
          </w:p>
          <w:p w:rsidR="00A83A64" w:rsidRDefault="00A83A64">
            <w:pPr>
              <w:widowControl w:val="0"/>
              <w:suppressAutoHyphens/>
              <w:autoSpaceDE w:val="0"/>
              <w:autoSpaceDN w:val="0"/>
              <w:adjustRightInd w:val="0"/>
              <w:spacing w:after="0" w:line="240" w:lineRule="auto"/>
              <w:jc w:val="right"/>
              <w:rPr>
                <w:rFonts w:ascii="Times New Roman" w:hAnsi="Times New Roman"/>
                <w:kern w:val="2"/>
                <w:sz w:val="24"/>
                <w:szCs w:val="24"/>
              </w:rPr>
            </w:pPr>
          </w:p>
          <w:p w:rsidR="00A83A64" w:rsidRDefault="00A83A64">
            <w:pPr>
              <w:widowControl w:val="0"/>
              <w:suppressAutoHyphens/>
              <w:autoSpaceDE w:val="0"/>
              <w:autoSpaceDN w:val="0"/>
              <w:adjustRightInd w:val="0"/>
              <w:spacing w:after="0" w:line="240" w:lineRule="auto"/>
              <w:jc w:val="right"/>
              <w:rPr>
                <w:rFonts w:ascii="Times New Roman" w:hAnsi="Times New Roman"/>
                <w:kern w:val="2"/>
                <w:sz w:val="24"/>
                <w:szCs w:val="24"/>
              </w:rPr>
            </w:pPr>
          </w:p>
          <w:p w:rsidR="00A83A64" w:rsidRDefault="00A83A64">
            <w:pPr>
              <w:widowControl w:val="0"/>
              <w:suppressAutoHyphens/>
              <w:autoSpaceDE w:val="0"/>
              <w:autoSpaceDN w:val="0"/>
              <w:adjustRightInd w:val="0"/>
              <w:spacing w:after="0" w:line="240" w:lineRule="auto"/>
              <w:jc w:val="right"/>
              <w:rPr>
                <w:rFonts w:ascii="Times New Roman" w:hAnsi="Times New Roman"/>
                <w:kern w:val="2"/>
                <w:sz w:val="24"/>
                <w:szCs w:val="24"/>
              </w:rPr>
            </w:pPr>
            <w:r>
              <w:rPr>
                <w:rFonts w:ascii="Times New Roman" w:hAnsi="Times New Roman"/>
                <w:kern w:val="2"/>
                <w:sz w:val="24"/>
                <w:szCs w:val="24"/>
              </w:rPr>
              <w:t xml:space="preserve">Приложение № 1  </w:t>
            </w:r>
          </w:p>
          <w:p w:rsidR="00A83A64" w:rsidRDefault="00A83A64">
            <w:pPr>
              <w:widowControl w:val="0"/>
              <w:suppressAutoHyphens/>
              <w:autoSpaceDE w:val="0"/>
              <w:autoSpaceDN w:val="0"/>
              <w:adjustRightInd w:val="0"/>
              <w:spacing w:after="0" w:line="240" w:lineRule="auto"/>
              <w:jc w:val="right"/>
              <w:rPr>
                <w:rFonts w:ascii="Times New Roman" w:hAnsi="Times New Roman"/>
                <w:kern w:val="2"/>
                <w:sz w:val="24"/>
                <w:szCs w:val="24"/>
              </w:rPr>
            </w:pPr>
            <w:r>
              <w:rPr>
                <w:rFonts w:ascii="Times New Roman" w:hAnsi="Times New Roman"/>
                <w:kern w:val="2"/>
                <w:sz w:val="24"/>
                <w:szCs w:val="24"/>
              </w:rPr>
              <w:t>к Административному регламенту предостав</w:t>
            </w:r>
            <w:bookmarkStart w:id="8" w:name="_GoBack"/>
            <w:bookmarkEnd w:id="8"/>
            <w:r>
              <w:rPr>
                <w:rFonts w:ascii="Times New Roman" w:hAnsi="Times New Roman"/>
                <w:kern w:val="2"/>
                <w:sz w:val="24"/>
                <w:szCs w:val="24"/>
              </w:rPr>
              <w:t xml:space="preserve">ления </w:t>
            </w:r>
            <w:r>
              <w:rPr>
                <w:rFonts w:ascii="Times New Roman" w:hAnsi="Times New Roman"/>
                <w:color w:val="000000"/>
                <w:sz w:val="24"/>
                <w:szCs w:val="24"/>
              </w:rPr>
              <w:t xml:space="preserve">муниципальной услуги «Выдача юридическим и физическим лицам справок с места жительства, выписок из </w:t>
            </w:r>
            <w:proofErr w:type="spellStart"/>
            <w:r>
              <w:rPr>
                <w:rFonts w:ascii="Times New Roman" w:hAnsi="Times New Roman"/>
                <w:color w:val="000000"/>
                <w:sz w:val="24"/>
                <w:szCs w:val="24"/>
              </w:rPr>
              <w:t>похозяйственных</w:t>
            </w:r>
            <w:proofErr w:type="spellEnd"/>
            <w:r>
              <w:rPr>
                <w:rFonts w:ascii="Times New Roman" w:hAnsi="Times New Roman"/>
                <w:color w:val="000000"/>
                <w:sz w:val="24"/>
                <w:szCs w:val="24"/>
              </w:rPr>
              <w:t xml:space="preserve"> книг населенных пунктов Большедороховского сельского поселения»</w:t>
            </w:r>
            <w:r>
              <w:rPr>
                <w:rFonts w:ascii="Times New Roman" w:hAnsi="Times New Roman"/>
                <w:kern w:val="2"/>
                <w:sz w:val="24"/>
                <w:szCs w:val="24"/>
              </w:rPr>
              <w:t xml:space="preserve"> </w:t>
            </w:r>
          </w:p>
        </w:tc>
      </w:tr>
    </w:tbl>
    <w:p w:rsidR="00A83A64" w:rsidRDefault="00A83A64" w:rsidP="00A83A64">
      <w:pPr>
        <w:widowControl w:val="0"/>
        <w:suppressAutoHyphens/>
        <w:autoSpaceDE w:val="0"/>
        <w:autoSpaceDN w:val="0"/>
        <w:adjustRightInd w:val="0"/>
        <w:spacing w:after="0" w:line="240" w:lineRule="auto"/>
        <w:jc w:val="right"/>
        <w:rPr>
          <w:rFonts w:ascii="Times New Roman" w:hAnsi="Times New Roman"/>
          <w:kern w:val="2"/>
          <w:sz w:val="24"/>
          <w:szCs w:val="24"/>
        </w:rPr>
      </w:pPr>
    </w:p>
    <w:p w:rsidR="00A83A64" w:rsidRDefault="00A83A64" w:rsidP="00A83A64">
      <w:pPr>
        <w:widowControl w:val="0"/>
        <w:tabs>
          <w:tab w:val="left" w:pos="804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      </w:t>
      </w:r>
    </w:p>
    <w:tbl>
      <w:tblPr>
        <w:tblW w:w="0" w:type="auto"/>
        <w:jc w:val="right"/>
        <w:tblLayout w:type="fixed"/>
        <w:tblLook w:val="04A0" w:firstRow="1" w:lastRow="0" w:firstColumn="1" w:lastColumn="0" w:noHBand="0" w:noVBand="1"/>
      </w:tblPr>
      <w:tblGrid>
        <w:gridCol w:w="6111"/>
      </w:tblGrid>
      <w:tr w:rsidR="00A83A64" w:rsidTr="00A83A64">
        <w:trPr>
          <w:jc w:val="right"/>
        </w:trPr>
        <w:tc>
          <w:tcPr>
            <w:tcW w:w="6111" w:type="dxa"/>
            <w:hideMark/>
          </w:tcPr>
          <w:p w:rsidR="00A83A64" w:rsidRDefault="00A83A64">
            <w:pPr>
              <w:widowControl w:val="0"/>
              <w:suppressAutoHyphens/>
              <w:autoSpaceDE w:val="0"/>
              <w:autoSpaceDN w:val="0"/>
              <w:adjustRightInd w:val="0"/>
              <w:spacing w:after="0" w:line="240" w:lineRule="auto"/>
              <w:jc w:val="right"/>
              <w:rPr>
                <w:rFonts w:ascii="Times New Roman" w:hAnsi="Times New Roman"/>
                <w:kern w:val="2"/>
                <w:sz w:val="24"/>
                <w:szCs w:val="24"/>
              </w:rPr>
            </w:pPr>
            <w:r>
              <w:rPr>
                <w:rFonts w:ascii="Times New Roman" w:hAnsi="Times New Roman"/>
                <w:kern w:val="2"/>
                <w:sz w:val="24"/>
                <w:szCs w:val="24"/>
              </w:rPr>
              <w:t xml:space="preserve">В администрацию Большедороховского </w:t>
            </w:r>
          </w:p>
          <w:p w:rsidR="00A83A64" w:rsidRDefault="00A83A64">
            <w:pPr>
              <w:widowControl w:val="0"/>
              <w:suppressAutoHyphens/>
              <w:autoSpaceDE w:val="0"/>
              <w:autoSpaceDN w:val="0"/>
              <w:adjustRightInd w:val="0"/>
              <w:spacing w:after="0" w:line="240" w:lineRule="auto"/>
              <w:jc w:val="right"/>
              <w:rPr>
                <w:rFonts w:ascii="Times New Roman" w:hAnsi="Times New Roman"/>
                <w:kern w:val="2"/>
                <w:sz w:val="24"/>
                <w:szCs w:val="24"/>
              </w:rPr>
            </w:pPr>
            <w:r>
              <w:rPr>
                <w:rFonts w:ascii="Times New Roman" w:hAnsi="Times New Roman"/>
                <w:kern w:val="2"/>
                <w:sz w:val="24"/>
                <w:szCs w:val="24"/>
              </w:rPr>
              <w:t>сельского поселения</w:t>
            </w:r>
          </w:p>
          <w:p w:rsidR="00A83A64" w:rsidRDefault="00A83A64">
            <w:pPr>
              <w:widowControl w:val="0"/>
              <w:suppressAutoHyphens/>
              <w:autoSpaceDE w:val="0"/>
              <w:autoSpaceDN w:val="0"/>
              <w:adjustRightInd w:val="0"/>
              <w:spacing w:after="0" w:line="240" w:lineRule="auto"/>
              <w:jc w:val="right"/>
              <w:rPr>
                <w:rFonts w:ascii="Times New Roman" w:hAnsi="Times New Roman"/>
                <w:kern w:val="2"/>
                <w:sz w:val="24"/>
                <w:szCs w:val="24"/>
              </w:rPr>
            </w:pPr>
            <w:r>
              <w:rPr>
                <w:rFonts w:ascii="Times New Roman" w:hAnsi="Times New Roman"/>
                <w:kern w:val="2"/>
                <w:sz w:val="24"/>
                <w:szCs w:val="24"/>
              </w:rPr>
              <w:t xml:space="preserve"> </w:t>
            </w:r>
          </w:p>
          <w:p w:rsidR="00A83A64" w:rsidRDefault="00A83A64">
            <w:pPr>
              <w:widowControl w:val="0"/>
              <w:suppressAutoHyphens/>
              <w:autoSpaceDE w:val="0"/>
              <w:autoSpaceDN w:val="0"/>
              <w:adjustRightInd w:val="0"/>
              <w:spacing w:after="0" w:line="240" w:lineRule="auto"/>
              <w:jc w:val="right"/>
              <w:rPr>
                <w:rFonts w:ascii="Times New Roman" w:hAnsi="Times New Roman"/>
                <w:kern w:val="2"/>
                <w:sz w:val="24"/>
                <w:szCs w:val="24"/>
              </w:rPr>
            </w:pPr>
            <w:r>
              <w:rPr>
                <w:rFonts w:ascii="Times New Roman" w:hAnsi="Times New Roman"/>
                <w:kern w:val="2"/>
                <w:sz w:val="24"/>
                <w:szCs w:val="24"/>
              </w:rPr>
              <w:t>от ___________________________________</w:t>
            </w:r>
          </w:p>
          <w:p w:rsidR="00A83A64" w:rsidRDefault="00A83A64">
            <w:pPr>
              <w:widowControl w:val="0"/>
              <w:suppressAutoHyphens/>
              <w:autoSpaceDE w:val="0"/>
              <w:autoSpaceDN w:val="0"/>
              <w:adjustRightInd w:val="0"/>
              <w:spacing w:after="0" w:line="240" w:lineRule="auto"/>
              <w:jc w:val="right"/>
              <w:rPr>
                <w:rFonts w:ascii="Times New Roman" w:hAnsi="Times New Roman"/>
                <w:kern w:val="2"/>
                <w:sz w:val="24"/>
                <w:szCs w:val="24"/>
              </w:rPr>
            </w:pPr>
            <w:r>
              <w:rPr>
                <w:rFonts w:ascii="Times New Roman" w:hAnsi="Times New Roman"/>
                <w:kern w:val="2"/>
                <w:sz w:val="24"/>
                <w:szCs w:val="24"/>
              </w:rPr>
              <w:t xml:space="preserve">        (Ф.И.О. гражданина в родительном падеже,) </w:t>
            </w:r>
          </w:p>
          <w:p w:rsidR="00A83A64" w:rsidRDefault="00A83A64">
            <w:pPr>
              <w:widowControl w:val="0"/>
              <w:suppressAutoHyphens/>
              <w:autoSpaceDE w:val="0"/>
              <w:autoSpaceDN w:val="0"/>
              <w:adjustRightInd w:val="0"/>
              <w:spacing w:after="0" w:line="240" w:lineRule="auto"/>
              <w:jc w:val="right"/>
              <w:rPr>
                <w:rFonts w:ascii="Times New Roman" w:hAnsi="Times New Roman"/>
                <w:kern w:val="2"/>
                <w:sz w:val="24"/>
                <w:szCs w:val="24"/>
              </w:rPr>
            </w:pPr>
            <w:r>
              <w:rPr>
                <w:rFonts w:ascii="Times New Roman" w:hAnsi="Times New Roman"/>
                <w:kern w:val="2"/>
                <w:sz w:val="24"/>
                <w:szCs w:val="24"/>
              </w:rPr>
              <w:t>______________________________________</w:t>
            </w:r>
          </w:p>
          <w:p w:rsidR="00A83A64" w:rsidRDefault="00A83A64">
            <w:pPr>
              <w:widowControl w:val="0"/>
              <w:suppressAutoHyphens/>
              <w:autoSpaceDE w:val="0"/>
              <w:autoSpaceDN w:val="0"/>
              <w:adjustRightInd w:val="0"/>
              <w:spacing w:after="0" w:line="240" w:lineRule="auto"/>
              <w:jc w:val="right"/>
              <w:rPr>
                <w:rFonts w:ascii="Times New Roman" w:hAnsi="Times New Roman"/>
                <w:kern w:val="2"/>
                <w:sz w:val="24"/>
                <w:szCs w:val="24"/>
              </w:rPr>
            </w:pPr>
            <w:r>
              <w:rPr>
                <w:rFonts w:ascii="Times New Roman" w:hAnsi="Times New Roman"/>
                <w:kern w:val="2"/>
                <w:sz w:val="24"/>
                <w:szCs w:val="24"/>
              </w:rPr>
              <w:t>______________________________________</w:t>
            </w:r>
          </w:p>
        </w:tc>
      </w:tr>
    </w:tbl>
    <w:p w:rsidR="00A83A64" w:rsidRDefault="00A83A64" w:rsidP="00A83A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180"/>
        <w:rPr>
          <w:rFonts w:ascii="Times New Roman" w:hAnsi="Times New Roman"/>
          <w:kern w:val="2"/>
          <w:sz w:val="24"/>
          <w:szCs w:val="24"/>
        </w:rPr>
      </w:pPr>
      <w:r>
        <w:rPr>
          <w:rFonts w:ascii="Times New Roman" w:hAnsi="Times New Roman"/>
          <w:kern w:val="2"/>
          <w:sz w:val="24"/>
          <w:szCs w:val="24"/>
        </w:rPr>
        <w:t>(Почтовый адрес, телефон)</w:t>
      </w:r>
    </w:p>
    <w:p w:rsidR="00A83A64" w:rsidRDefault="00A83A64" w:rsidP="00A83A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    </w:t>
      </w:r>
    </w:p>
    <w:p w:rsidR="00A83A64" w:rsidRDefault="00A83A64" w:rsidP="00A83A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bCs/>
          <w:kern w:val="2"/>
          <w:sz w:val="24"/>
          <w:szCs w:val="24"/>
        </w:rPr>
      </w:pPr>
    </w:p>
    <w:p w:rsidR="00A83A64" w:rsidRDefault="00A83A64" w:rsidP="00A83A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bCs/>
          <w:kern w:val="2"/>
          <w:sz w:val="24"/>
          <w:szCs w:val="24"/>
        </w:rPr>
      </w:pPr>
      <w:r>
        <w:rPr>
          <w:rFonts w:ascii="Times New Roman" w:hAnsi="Times New Roman"/>
          <w:b/>
          <w:bCs/>
          <w:kern w:val="2"/>
          <w:sz w:val="24"/>
          <w:szCs w:val="24"/>
        </w:rPr>
        <w:t>Заявление</w:t>
      </w:r>
      <w:r>
        <w:rPr>
          <w:rFonts w:ascii="Times New Roman" w:hAnsi="Times New Roman"/>
          <w:b/>
          <w:bCs/>
          <w:kern w:val="2"/>
          <w:sz w:val="24"/>
          <w:szCs w:val="24"/>
        </w:rPr>
        <w:br/>
      </w:r>
    </w:p>
    <w:p w:rsidR="00A83A64" w:rsidRDefault="00A83A64" w:rsidP="00A83A64">
      <w:pPr>
        <w:widowControl w:val="0"/>
        <w:pBdr>
          <w:top w:val="single" w:sz="12" w:space="1" w:color="auto"/>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kern w:val="2"/>
          <w:sz w:val="24"/>
          <w:szCs w:val="24"/>
        </w:rPr>
      </w:pPr>
    </w:p>
    <w:p w:rsidR="00A83A64" w:rsidRDefault="00A83A64" w:rsidP="00A83A64">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kern w:val="2"/>
          <w:sz w:val="24"/>
          <w:szCs w:val="24"/>
        </w:rPr>
      </w:pPr>
    </w:p>
    <w:p w:rsidR="00A83A64" w:rsidRDefault="00A83A64" w:rsidP="00A83A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kern w:val="2"/>
          <w:sz w:val="24"/>
          <w:szCs w:val="24"/>
        </w:rPr>
      </w:pPr>
    </w:p>
    <w:p w:rsidR="00A83A64" w:rsidRDefault="00A83A64" w:rsidP="00A83A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kern w:val="2"/>
          <w:sz w:val="24"/>
          <w:szCs w:val="24"/>
        </w:rPr>
      </w:pPr>
    </w:p>
    <w:p w:rsidR="00A83A64" w:rsidRDefault="00A83A64" w:rsidP="00A83A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kern w:val="2"/>
          <w:sz w:val="24"/>
          <w:szCs w:val="24"/>
        </w:rPr>
      </w:pPr>
    </w:p>
    <w:p w:rsidR="00A83A64" w:rsidRDefault="00A83A64" w:rsidP="00A83A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ab/>
      </w:r>
      <w:r>
        <w:rPr>
          <w:rFonts w:ascii="Times New Roman" w:hAnsi="Times New Roman"/>
          <w:kern w:val="2"/>
          <w:sz w:val="24"/>
          <w:szCs w:val="24"/>
        </w:rPr>
        <w:tab/>
      </w:r>
      <w:r>
        <w:rPr>
          <w:rFonts w:ascii="Times New Roman" w:hAnsi="Times New Roman"/>
          <w:kern w:val="2"/>
          <w:sz w:val="24"/>
          <w:szCs w:val="24"/>
        </w:rPr>
        <w:tab/>
        <w:t xml:space="preserve">                _______________ ( ___________________)                              </w:t>
      </w:r>
    </w:p>
    <w:p w:rsidR="00A83A64" w:rsidRDefault="00A83A64" w:rsidP="00A83A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xml:space="preserve"> </w:t>
      </w:r>
      <w:r>
        <w:rPr>
          <w:rFonts w:ascii="Times New Roman" w:hAnsi="Times New Roman"/>
          <w:kern w:val="2"/>
          <w:sz w:val="24"/>
          <w:szCs w:val="24"/>
        </w:rPr>
        <w:tab/>
      </w:r>
      <w:r>
        <w:rPr>
          <w:rFonts w:ascii="Times New Roman" w:hAnsi="Times New Roman"/>
          <w:kern w:val="2"/>
          <w:sz w:val="24"/>
          <w:szCs w:val="24"/>
        </w:rPr>
        <w:tab/>
      </w:r>
      <w:r>
        <w:rPr>
          <w:rFonts w:ascii="Times New Roman" w:hAnsi="Times New Roman"/>
          <w:kern w:val="2"/>
          <w:sz w:val="24"/>
          <w:szCs w:val="24"/>
        </w:rPr>
        <w:tab/>
      </w:r>
      <w:r>
        <w:rPr>
          <w:rFonts w:ascii="Times New Roman" w:hAnsi="Times New Roman"/>
          <w:kern w:val="2"/>
          <w:sz w:val="24"/>
          <w:szCs w:val="24"/>
        </w:rPr>
        <w:tab/>
        <w:t xml:space="preserve">          (</w:t>
      </w:r>
      <w:proofErr w:type="gramStart"/>
      <w:r>
        <w:rPr>
          <w:rFonts w:ascii="Times New Roman" w:hAnsi="Times New Roman"/>
          <w:kern w:val="2"/>
          <w:sz w:val="24"/>
          <w:szCs w:val="24"/>
        </w:rPr>
        <w:t xml:space="preserve">подпись)   </w:t>
      </w:r>
      <w:proofErr w:type="gramEnd"/>
      <w:r>
        <w:rPr>
          <w:rFonts w:ascii="Times New Roman" w:hAnsi="Times New Roman"/>
          <w:kern w:val="2"/>
          <w:sz w:val="24"/>
          <w:szCs w:val="24"/>
        </w:rPr>
        <w:t xml:space="preserve">              ФИО   </w:t>
      </w:r>
    </w:p>
    <w:p w:rsidR="00A83A64" w:rsidRDefault="00A83A64" w:rsidP="00A83A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kern w:val="2"/>
          <w:sz w:val="24"/>
          <w:szCs w:val="24"/>
        </w:rPr>
      </w:pPr>
    </w:p>
    <w:p w:rsidR="00A83A64" w:rsidRDefault="00A83A64" w:rsidP="00A83A64">
      <w:pPr>
        <w:widowControl w:val="0"/>
        <w:suppressAutoHyphens/>
        <w:autoSpaceDE w:val="0"/>
        <w:autoSpaceDN w:val="0"/>
        <w:adjustRightInd w:val="0"/>
        <w:spacing w:after="0" w:line="240" w:lineRule="auto"/>
        <w:jc w:val="right"/>
        <w:rPr>
          <w:rFonts w:ascii="Times New Roman" w:hAnsi="Times New Roman"/>
          <w:kern w:val="2"/>
          <w:sz w:val="24"/>
          <w:szCs w:val="24"/>
        </w:rPr>
      </w:pPr>
      <w:r>
        <w:rPr>
          <w:rFonts w:ascii="Times New Roman" w:hAnsi="Times New Roman"/>
          <w:kern w:val="2"/>
          <w:sz w:val="24"/>
          <w:szCs w:val="24"/>
        </w:rPr>
        <w:t xml:space="preserve"> «____» ___________________ 20__года         </w:t>
      </w:r>
    </w:p>
    <w:p w:rsidR="00A83A64" w:rsidRDefault="00A83A64" w:rsidP="00A83A64">
      <w:pPr>
        <w:widowControl w:val="0"/>
        <w:suppressAutoHyphens/>
        <w:autoSpaceDE w:val="0"/>
        <w:autoSpaceDN w:val="0"/>
        <w:adjustRightInd w:val="0"/>
        <w:spacing w:after="0" w:line="240" w:lineRule="auto"/>
        <w:rPr>
          <w:rFonts w:ascii="Times New Roman" w:hAnsi="Times New Roman"/>
          <w:b/>
          <w:bCs/>
          <w:kern w:val="2"/>
          <w:sz w:val="24"/>
          <w:szCs w:val="24"/>
        </w:rPr>
      </w:pPr>
    </w:p>
    <w:p w:rsidR="00A83A64" w:rsidRDefault="00A83A64" w:rsidP="00A83A64">
      <w:pPr>
        <w:widowControl w:val="0"/>
        <w:suppressAutoHyphens/>
        <w:autoSpaceDE w:val="0"/>
        <w:autoSpaceDN w:val="0"/>
        <w:adjustRightInd w:val="0"/>
        <w:spacing w:after="0" w:line="240" w:lineRule="auto"/>
        <w:rPr>
          <w:rFonts w:ascii="Times New Roman" w:hAnsi="Times New Roman"/>
          <w:b/>
          <w:bCs/>
          <w:kern w:val="2"/>
          <w:sz w:val="24"/>
          <w:szCs w:val="24"/>
        </w:rPr>
      </w:pPr>
    </w:p>
    <w:p w:rsidR="00A83A64" w:rsidRDefault="00A83A64" w:rsidP="00A83A64">
      <w:pPr>
        <w:widowControl w:val="0"/>
        <w:suppressAutoHyphens/>
        <w:autoSpaceDE w:val="0"/>
        <w:autoSpaceDN w:val="0"/>
        <w:adjustRightInd w:val="0"/>
        <w:spacing w:after="0" w:line="240" w:lineRule="auto"/>
        <w:rPr>
          <w:rFonts w:ascii="Times New Roman" w:hAnsi="Times New Roman"/>
          <w:b/>
          <w:bCs/>
          <w:kern w:val="2"/>
          <w:sz w:val="24"/>
          <w:szCs w:val="24"/>
        </w:rPr>
      </w:pPr>
    </w:p>
    <w:p w:rsidR="00A83A64" w:rsidRDefault="00A83A64" w:rsidP="00A83A64">
      <w:pPr>
        <w:widowControl w:val="0"/>
        <w:suppressAutoHyphens/>
        <w:autoSpaceDE w:val="0"/>
        <w:autoSpaceDN w:val="0"/>
        <w:adjustRightInd w:val="0"/>
        <w:spacing w:after="0" w:line="240" w:lineRule="auto"/>
        <w:rPr>
          <w:rFonts w:ascii="Times New Roman" w:hAnsi="Times New Roman"/>
          <w:b/>
          <w:bCs/>
          <w:kern w:val="2"/>
          <w:sz w:val="24"/>
          <w:szCs w:val="24"/>
        </w:rPr>
      </w:pPr>
    </w:p>
    <w:p w:rsidR="00A83A64" w:rsidRDefault="00A83A64" w:rsidP="00A83A64">
      <w:pPr>
        <w:widowControl w:val="0"/>
        <w:suppressAutoHyphens/>
        <w:autoSpaceDE w:val="0"/>
        <w:autoSpaceDN w:val="0"/>
        <w:adjustRightInd w:val="0"/>
        <w:spacing w:after="0" w:line="240" w:lineRule="auto"/>
        <w:rPr>
          <w:rFonts w:ascii="Times New Roman" w:hAnsi="Times New Roman"/>
          <w:b/>
          <w:bCs/>
          <w:kern w:val="2"/>
          <w:sz w:val="24"/>
          <w:szCs w:val="24"/>
        </w:rPr>
      </w:pPr>
    </w:p>
    <w:p w:rsidR="00A83A64" w:rsidRDefault="00A83A64" w:rsidP="00A83A64">
      <w:pPr>
        <w:widowControl w:val="0"/>
        <w:suppressAutoHyphens/>
        <w:autoSpaceDE w:val="0"/>
        <w:autoSpaceDN w:val="0"/>
        <w:adjustRightInd w:val="0"/>
        <w:spacing w:after="0" w:line="240" w:lineRule="auto"/>
        <w:rPr>
          <w:rFonts w:ascii="Times New Roman" w:hAnsi="Times New Roman"/>
          <w:b/>
          <w:bCs/>
          <w:kern w:val="2"/>
          <w:sz w:val="24"/>
          <w:szCs w:val="24"/>
        </w:rPr>
      </w:pPr>
    </w:p>
    <w:p w:rsidR="00A83A64" w:rsidRDefault="00A83A64" w:rsidP="00A83A64">
      <w:pPr>
        <w:widowControl w:val="0"/>
        <w:suppressAutoHyphens/>
        <w:autoSpaceDE w:val="0"/>
        <w:autoSpaceDN w:val="0"/>
        <w:adjustRightInd w:val="0"/>
        <w:spacing w:after="0" w:line="240" w:lineRule="auto"/>
        <w:rPr>
          <w:rFonts w:ascii="Times New Roman" w:hAnsi="Times New Roman"/>
          <w:b/>
          <w:bCs/>
          <w:kern w:val="2"/>
          <w:sz w:val="24"/>
          <w:szCs w:val="24"/>
        </w:rPr>
      </w:pPr>
    </w:p>
    <w:p w:rsidR="00A83A64" w:rsidRDefault="00A83A64" w:rsidP="00A83A64">
      <w:pPr>
        <w:widowControl w:val="0"/>
        <w:suppressAutoHyphens/>
        <w:autoSpaceDE w:val="0"/>
        <w:autoSpaceDN w:val="0"/>
        <w:adjustRightInd w:val="0"/>
        <w:spacing w:after="0" w:line="240" w:lineRule="auto"/>
        <w:rPr>
          <w:rFonts w:ascii="Times New Roman" w:hAnsi="Times New Roman"/>
          <w:b/>
          <w:bCs/>
          <w:kern w:val="2"/>
          <w:sz w:val="24"/>
          <w:szCs w:val="24"/>
        </w:rPr>
      </w:pPr>
    </w:p>
    <w:p w:rsidR="00A83A64" w:rsidRDefault="00A83A64" w:rsidP="00A83A64">
      <w:pPr>
        <w:widowControl w:val="0"/>
        <w:suppressAutoHyphens/>
        <w:autoSpaceDE w:val="0"/>
        <w:autoSpaceDN w:val="0"/>
        <w:adjustRightInd w:val="0"/>
        <w:spacing w:after="0" w:line="240" w:lineRule="auto"/>
        <w:rPr>
          <w:rFonts w:ascii="Times New Roman" w:hAnsi="Times New Roman"/>
          <w:b/>
          <w:bCs/>
          <w:kern w:val="2"/>
          <w:sz w:val="24"/>
          <w:szCs w:val="24"/>
        </w:rPr>
      </w:pPr>
    </w:p>
    <w:p w:rsidR="00A83A64" w:rsidRDefault="00A83A64" w:rsidP="00A83A64">
      <w:pPr>
        <w:widowControl w:val="0"/>
        <w:suppressAutoHyphens/>
        <w:autoSpaceDE w:val="0"/>
        <w:autoSpaceDN w:val="0"/>
        <w:adjustRightInd w:val="0"/>
        <w:spacing w:after="0" w:line="240" w:lineRule="auto"/>
        <w:rPr>
          <w:rFonts w:ascii="Times New Roman" w:hAnsi="Times New Roman"/>
          <w:b/>
          <w:bCs/>
          <w:kern w:val="2"/>
          <w:sz w:val="24"/>
          <w:szCs w:val="24"/>
        </w:rPr>
      </w:pPr>
    </w:p>
    <w:p w:rsidR="00A83A64" w:rsidRDefault="00A83A64" w:rsidP="00A83A64">
      <w:pPr>
        <w:widowControl w:val="0"/>
        <w:suppressAutoHyphens/>
        <w:autoSpaceDE w:val="0"/>
        <w:autoSpaceDN w:val="0"/>
        <w:adjustRightInd w:val="0"/>
        <w:spacing w:after="0" w:line="240" w:lineRule="auto"/>
        <w:rPr>
          <w:rFonts w:ascii="Times New Roman" w:hAnsi="Times New Roman"/>
          <w:b/>
          <w:bCs/>
          <w:kern w:val="2"/>
          <w:sz w:val="24"/>
          <w:szCs w:val="24"/>
        </w:rPr>
      </w:pPr>
    </w:p>
    <w:p w:rsidR="00A83A64" w:rsidRDefault="00A83A64" w:rsidP="00A83A64">
      <w:pPr>
        <w:spacing w:after="0" w:line="240" w:lineRule="auto"/>
        <w:ind w:right="141"/>
        <w:jc w:val="right"/>
        <w:rPr>
          <w:rFonts w:ascii="Times New Roman" w:hAnsi="Times New Roman"/>
          <w:sz w:val="24"/>
          <w:szCs w:val="24"/>
        </w:rPr>
      </w:pPr>
      <w:r>
        <w:rPr>
          <w:rFonts w:ascii="Times New Roman" w:hAnsi="Times New Roman"/>
          <w:sz w:val="24"/>
          <w:szCs w:val="24"/>
        </w:rPr>
        <w:t>Приложение № 2</w:t>
      </w:r>
    </w:p>
    <w:p w:rsidR="00A83A64" w:rsidRDefault="00A83A64" w:rsidP="00A83A64">
      <w:pPr>
        <w:spacing w:after="0" w:line="240" w:lineRule="auto"/>
        <w:jc w:val="right"/>
        <w:rPr>
          <w:rFonts w:ascii="Times New Roman" w:hAnsi="Times New Roman"/>
          <w:kern w:val="2"/>
          <w:sz w:val="24"/>
          <w:szCs w:val="24"/>
        </w:rPr>
      </w:pPr>
      <w:r>
        <w:rPr>
          <w:rFonts w:ascii="Times New Roman" w:hAnsi="Times New Roman"/>
          <w:kern w:val="2"/>
          <w:sz w:val="24"/>
          <w:szCs w:val="24"/>
        </w:rPr>
        <w:t>к Административному регламенту предоставления</w:t>
      </w:r>
    </w:p>
    <w:p w:rsidR="00A83A64" w:rsidRDefault="00A83A64" w:rsidP="00A83A64">
      <w:pPr>
        <w:spacing w:after="0" w:line="240" w:lineRule="auto"/>
        <w:jc w:val="right"/>
        <w:rPr>
          <w:rFonts w:ascii="Times New Roman" w:hAnsi="Times New Roman"/>
          <w:color w:val="000000"/>
          <w:sz w:val="24"/>
          <w:szCs w:val="24"/>
        </w:rPr>
      </w:pPr>
      <w:r>
        <w:rPr>
          <w:rFonts w:ascii="Times New Roman" w:hAnsi="Times New Roman"/>
          <w:kern w:val="2"/>
          <w:sz w:val="24"/>
          <w:szCs w:val="24"/>
        </w:rPr>
        <w:t xml:space="preserve"> </w:t>
      </w:r>
      <w:r>
        <w:rPr>
          <w:rFonts w:ascii="Times New Roman" w:hAnsi="Times New Roman"/>
          <w:color w:val="000000"/>
          <w:sz w:val="24"/>
          <w:szCs w:val="24"/>
        </w:rPr>
        <w:t>муниципальной услуги «Выдача юридическим</w:t>
      </w:r>
    </w:p>
    <w:p w:rsidR="00A83A64" w:rsidRDefault="00A83A64" w:rsidP="00A83A64">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 и физическим лицам справок с места жительства,</w:t>
      </w:r>
    </w:p>
    <w:p w:rsidR="00A83A64" w:rsidRDefault="00A83A64" w:rsidP="00A83A64">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 выписок из </w:t>
      </w:r>
      <w:proofErr w:type="spellStart"/>
      <w:r>
        <w:rPr>
          <w:rFonts w:ascii="Times New Roman" w:hAnsi="Times New Roman"/>
          <w:color w:val="000000"/>
          <w:sz w:val="24"/>
          <w:szCs w:val="24"/>
        </w:rPr>
        <w:t>похозяйственных</w:t>
      </w:r>
      <w:proofErr w:type="spellEnd"/>
      <w:r>
        <w:rPr>
          <w:rFonts w:ascii="Times New Roman" w:hAnsi="Times New Roman"/>
          <w:color w:val="000000"/>
          <w:sz w:val="24"/>
          <w:szCs w:val="24"/>
        </w:rPr>
        <w:t xml:space="preserve"> книг населенных пунктов</w:t>
      </w:r>
    </w:p>
    <w:p w:rsidR="00A83A64" w:rsidRDefault="00A83A64" w:rsidP="00A83A64">
      <w:pPr>
        <w:spacing w:after="0" w:line="240" w:lineRule="auto"/>
        <w:jc w:val="right"/>
        <w:rPr>
          <w:rFonts w:ascii="Times New Roman" w:hAnsi="Times New Roman"/>
          <w:sz w:val="24"/>
          <w:szCs w:val="24"/>
        </w:rPr>
      </w:pPr>
      <w:r>
        <w:rPr>
          <w:rFonts w:ascii="Times New Roman" w:hAnsi="Times New Roman"/>
          <w:color w:val="000000"/>
          <w:sz w:val="24"/>
          <w:szCs w:val="24"/>
        </w:rPr>
        <w:t xml:space="preserve"> Большедороховского сельского поселения»</w:t>
      </w:r>
    </w:p>
    <w:p w:rsidR="00A83A64" w:rsidRDefault="00A83A64" w:rsidP="00A83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4"/>
        <w:jc w:val="right"/>
        <w:rPr>
          <w:rFonts w:ascii="Times New Roman" w:hAnsi="Times New Roman"/>
          <w:sz w:val="24"/>
          <w:szCs w:val="24"/>
        </w:rPr>
      </w:pPr>
    </w:p>
    <w:p w:rsidR="00A83A64" w:rsidRDefault="00A83A64" w:rsidP="00A83A64">
      <w:pPr>
        <w:spacing w:after="0" w:line="240" w:lineRule="auto"/>
        <w:jc w:val="both"/>
        <w:rPr>
          <w:rFonts w:ascii="Times New Roman" w:hAnsi="Times New Roman"/>
          <w:sz w:val="24"/>
          <w:szCs w:val="24"/>
        </w:rPr>
      </w:pPr>
    </w:p>
    <w:p w:rsidR="00A83A64" w:rsidRDefault="00A83A64" w:rsidP="00A83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rsidR="00A83A64" w:rsidRDefault="00A83A64" w:rsidP="00A83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ЗАЯВЛЕНИЕ</w:t>
      </w:r>
    </w:p>
    <w:p w:rsidR="00A83A64" w:rsidRDefault="00A83A64" w:rsidP="00A83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о согласии на обработку персональных данных</w:t>
      </w:r>
    </w:p>
    <w:p w:rsidR="00A83A64" w:rsidRDefault="00A83A64" w:rsidP="00A83A64">
      <w:pPr>
        <w:spacing w:after="0" w:line="240" w:lineRule="auto"/>
        <w:jc w:val="both"/>
        <w:rPr>
          <w:rFonts w:ascii="Times New Roman" w:hAnsi="Times New Roman"/>
          <w:sz w:val="24"/>
          <w:szCs w:val="24"/>
        </w:rPr>
      </w:pPr>
    </w:p>
    <w:p w:rsidR="00A83A64" w:rsidRDefault="00A83A64" w:rsidP="00A83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Я, ___________________________________________________________________,</w:t>
      </w:r>
    </w:p>
    <w:p w:rsidR="00A83A64" w:rsidRDefault="00A83A64" w:rsidP="00A83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(фамилия, имя, отчество (при наличии))</w:t>
      </w:r>
    </w:p>
    <w:p w:rsidR="00A83A64" w:rsidRDefault="00A83A64" w:rsidP="00A83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даю согласие Администрации Большедороховского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A83A64" w:rsidRDefault="00A83A64" w:rsidP="00A83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1. Дата рождения __________________________________________________________</w:t>
      </w:r>
    </w:p>
    <w:p w:rsidR="00A83A64" w:rsidRDefault="00A83A64" w:rsidP="00A83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(число, месяц, год)</w:t>
      </w:r>
    </w:p>
    <w:p w:rsidR="00A83A64" w:rsidRDefault="00A83A64" w:rsidP="00A83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2. Документ, удостоверяющий личность ______________________________________</w:t>
      </w:r>
    </w:p>
    <w:p w:rsidR="00A83A64" w:rsidRDefault="00A83A64" w:rsidP="00A83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(наименование, номер и</w:t>
      </w:r>
    </w:p>
    <w:p w:rsidR="00A83A64" w:rsidRDefault="00A83A64" w:rsidP="00A83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A83A64" w:rsidRDefault="00A83A64" w:rsidP="00A83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серия документа, кем и когда выдан)</w:t>
      </w:r>
    </w:p>
    <w:p w:rsidR="00A83A64" w:rsidRDefault="00A83A64" w:rsidP="00A83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3. Адрес регистрации по месту жительства</w:t>
      </w:r>
    </w:p>
    <w:p w:rsidR="00A83A64" w:rsidRDefault="00A83A64" w:rsidP="00A83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A83A64" w:rsidRDefault="00A83A64" w:rsidP="00A83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(почтовый адрес)</w:t>
      </w:r>
    </w:p>
    <w:p w:rsidR="00A83A64" w:rsidRDefault="00A83A64" w:rsidP="00A83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A83A64" w:rsidRDefault="00A83A64" w:rsidP="00A83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4. Адрес фактического проживания __________________________________________</w:t>
      </w:r>
    </w:p>
    <w:p w:rsidR="00A83A64" w:rsidRDefault="00A83A64" w:rsidP="00A83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(почтовый адрес фактического проживания,</w:t>
      </w:r>
    </w:p>
    <w:p w:rsidR="00A83A64" w:rsidRDefault="00A83A64" w:rsidP="00A83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A83A64" w:rsidRDefault="00A83A64" w:rsidP="00A83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контактный телефон)</w:t>
      </w:r>
    </w:p>
    <w:p w:rsidR="00A83A64" w:rsidRDefault="00A83A64" w:rsidP="00A83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5. Сведения о законном представителе</w:t>
      </w:r>
    </w:p>
    <w:p w:rsidR="00A83A64" w:rsidRDefault="00A83A64" w:rsidP="00A83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________________________________________________________________________</w:t>
      </w:r>
    </w:p>
    <w:p w:rsidR="00A83A64" w:rsidRDefault="00A83A64" w:rsidP="00A83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(фамилия, имя, отчество (при наличии))</w:t>
      </w:r>
    </w:p>
    <w:p w:rsidR="00A83A64" w:rsidRDefault="00A83A64" w:rsidP="00A83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_______________________________________________________________________</w:t>
      </w:r>
    </w:p>
    <w:p w:rsidR="00A83A64" w:rsidRDefault="00A83A64" w:rsidP="00A83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(почтовый адрес места жительства, пребывания, фактического проживания, телефон)</w:t>
      </w:r>
    </w:p>
    <w:p w:rsidR="00A83A64" w:rsidRDefault="00A83A64" w:rsidP="00A83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6. Дата рождения законного представителя __________________________________</w:t>
      </w:r>
    </w:p>
    <w:p w:rsidR="00A83A64" w:rsidRDefault="00A83A64" w:rsidP="00A83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(число, месяц, год)</w:t>
      </w:r>
    </w:p>
    <w:p w:rsidR="00A83A64" w:rsidRDefault="00A83A64" w:rsidP="00A83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7. Документ, удостоверяющий личность законного представителя</w:t>
      </w:r>
    </w:p>
    <w:p w:rsidR="00A83A64" w:rsidRDefault="00A83A64" w:rsidP="00A83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A83A64" w:rsidRDefault="00A83A64" w:rsidP="00A83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(наименование, номер и серия документа, кем и когда выдан)</w:t>
      </w:r>
    </w:p>
    <w:p w:rsidR="00A83A64" w:rsidRDefault="00A83A64" w:rsidP="00A83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A83A64" w:rsidRDefault="00A83A64" w:rsidP="00A83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8. Документ, подтверждающий полномочия законного представителя ___________</w:t>
      </w:r>
    </w:p>
    <w:p w:rsidR="00A83A64" w:rsidRDefault="00A83A64" w:rsidP="00A83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A83A64" w:rsidRDefault="00A83A64" w:rsidP="00A83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(наименование, номер и серия документа, кем и когда выдан)</w:t>
      </w:r>
    </w:p>
    <w:p w:rsidR="00A83A64" w:rsidRDefault="00A83A64" w:rsidP="00A83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A83A64" w:rsidRDefault="00A83A64" w:rsidP="00A83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u w:val="single"/>
        </w:rPr>
        <w:t xml:space="preserve">    Примечание</w:t>
      </w:r>
      <w:r>
        <w:rPr>
          <w:rFonts w:ascii="Times New Roman" w:hAnsi="Times New Roman"/>
          <w:sz w:val="24"/>
          <w:szCs w:val="24"/>
        </w:rPr>
        <w:t>: пункты с 5 по 8 заполняются в том случае, если заявление заполняет законный представитель гражданина Российской Федерации.</w:t>
      </w:r>
    </w:p>
    <w:p w:rsidR="00A83A64" w:rsidRDefault="00A83A64" w:rsidP="00A83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Об ответственности за достоверность представленных сведений предупрежден(а).</w:t>
      </w:r>
    </w:p>
    <w:p w:rsidR="00A83A64" w:rsidRDefault="00A83A64" w:rsidP="00A83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Срок действия Заявления - один год с даты подписания.</w:t>
      </w:r>
    </w:p>
    <w:p w:rsidR="00A83A64" w:rsidRDefault="00A83A64" w:rsidP="00A83A64">
      <w:pPr>
        <w:spacing w:after="0" w:line="240" w:lineRule="auto"/>
        <w:jc w:val="both"/>
        <w:rPr>
          <w:rFonts w:ascii="Times New Roman" w:hAnsi="Times New Roman"/>
          <w:sz w:val="24"/>
          <w:szCs w:val="24"/>
        </w:rPr>
      </w:pPr>
    </w:p>
    <w:p w:rsidR="00A83A64" w:rsidRDefault="00A83A64" w:rsidP="00A83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lastRenderedPageBreak/>
        <w:t>Подпись заявителя ______________ /______________/        дата _______________</w:t>
      </w:r>
    </w:p>
    <w:p w:rsidR="00CE08ED" w:rsidRDefault="00CE08ED"/>
    <w:sectPr w:rsidR="00CE08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AB27BB"/>
    <w:multiLevelType w:val="hybridMultilevel"/>
    <w:tmpl w:val="22B8619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D99"/>
    <w:rsid w:val="00967D99"/>
    <w:rsid w:val="00A83A64"/>
    <w:rsid w:val="00CE0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EA7C6-5C59-473D-8A2B-252CF069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A64"/>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83A64"/>
    <w:rPr>
      <w:color w:val="0000FF"/>
      <w:u w:val="single"/>
    </w:rPr>
  </w:style>
  <w:style w:type="paragraph" w:styleId="a4">
    <w:name w:val="Body Text"/>
    <w:basedOn w:val="a"/>
    <w:link w:val="a5"/>
    <w:semiHidden/>
    <w:unhideWhenUsed/>
    <w:rsid w:val="00A83A64"/>
    <w:pPr>
      <w:spacing w:after="0" w:line="240" w:lineRule="auto"/>
    </w:pPr>
    <w:rPr>
      <w:rFonts w:ascii="Times New Roman" w:hAnsi="Times New Roman"/>
      <w:b/>
      <w:sz w:val="24"/>
      <w:szCs w:val="20"/>
    </w:rPr>
  </w:style>
  <w:style w:type="character" w:customStyle="1" w:styleId="a5">
    <w:name w:val="Основной текст Знак"/>
    <w:basedOn w:val="a0"/>
    <w:link w:val="a4"/>
    <w:semiHidden/>
    <w:rsid w:val="00A83A64"/>
    <w:rPr>
      <w:rFonts w:ascii="Times New Roman" w:eastAsia="Times New Roman" w:hAnsi="Times New Roman" w:cs="Times New Roman"/>
      <w:b/>
      <w:sz w:val="24"/>
      <w:szCs w:val="20"/>
      <w:lang w:eastAsia="ru-RU"/>
    </w:rPr>
  </w:style>
  <w:style w:type="paragraph" w:styleId="a6">
    <w:name w:val="Body Text Indent"/>
    <w:basedOn w:val="a"/>
    <w:link w:val="a7"/>
    <w:uiPriority w:val="99"/>
    <w:semiHidden/>
    <w:unhideWhenUsed/>
    <w:rsid w:val="00A83A64"/>
    <w:pPr>
      <w:spacing w:after="120"/>
      <w:ind w:left="283"/>
    </w:pPr>
  </w:style>
  <w:style w:type="character" w:customStyle="1" w:styleId="a7">
    <w:name w:val="Основной текст с отступом Знак"/>
    <w:basedOn w:val="a0"/>
    <w:link w:val="a6"/>
    <w:uiPriority w:val="99"/>
    <w:semiHidden/>
    <w:rsid w:val="00A83A64"/>
    <w:rPr>
      <w:rFonts w:ascii="Calibri" w:eastAsia="Times New Roman" w:hAnsi="Calibri" w:cs="Times New Roman"/>
      <w:lang w:eastAsia="ru-RU"/>
    </w:rPr>
  </w:style>
  <w:style w:type="paragraph" w:styleId="a8">
    <w:name w:val="No Spacing"/>
    <w:uiPriority w:val="1"/>
    <w:qFormat/>
    <w:rsid w:val="00A83A64"/>
    <w:pPr>
      <w:spacing w:after="0" w:line="240" w:lineRule="auto"/>
    </w:pPr>
    <w:rPr>
      <w:rFonts w:ascii="Calibri" w:eastAsia="Times New Roman" w:hAnsi="Calibri" w:cs="Times New Roman"/>
      <w:lang w:eastAsia="ru-RU"/>
    </w:rPr>
  </w:style>
  <w:style w:type="paragraph" w:styleId="a9">
    <w:name w:val="List Paragraph"/>
    <w:basedOn w:val="a"/>
    <w:uiPriority w:val="34"/>
    <w:qFormat/>
    <w:rsid w:val="00A83A64"/>
    <w:pPr>
      <w:ind w:left="720"/>
      <w:contextualSpacing/>
    </w:pPr>
    <w:rPr>
      <w:rFonts w:eastAsia="Calibri"/>
      <w:lang w:eastAsia="en-US"/>
    </w:rPr>
  </w:style>
  <w:style w:type="paragraph" w:customStyle="1" w:styleId="ConsPlusNormal">
    <w:name w:val="ConsPlusNormal"/>
    <w:rsid w:val="00A83A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a">
    <w:name w:val="МУ Обычный стиль"/>
    <w:basedOn w:val="a"/>
    <w:autoRedefine/>
    <w:rsid w:val="00A83A64"/>
    <w:pPr>
      <w:tabs>
        <w:tab w:val="left" w:pos="709"/>
      </w:tabs>
      <w:autoSpaceDE w:val="0"/>
      <w:autoSpaceDN w:val="0"/>
      <w:adjustRightInd w:val="0"/>
      <w:spacing w:after="0" w:line="240" w:lineRule="auto"/>
      <w:jc w:val="both"/>
      <w:outlineLvl w:val="2"/>
    </w:pPr>
    <w:rPr>
      <w:rFonts w:ascii="Times New Roman" w:hAnsi="Times New Roman"/>
      <w:sz w:val="24"/>
      <w:szCs w:val="24"/>
    </w:rPr>
  </w:style>
  <w:style w:type="paragraph" w:customStyle="1" w:styleId="Style2">
    <w:name w:val="Style2"/>
    <w:basedOn w:val="a"/>
    <w:rsid w:val="00A83A64"/>
    <w:pPr>
      <w:widowControl w:val="0"/>
      <w:suppressAutoHyphens/>
      <w:autoSpaceDE w:val="0"/>
      <w:spacing w:after="0" w:line="240" w:lineRule="auto"/>
    </w:pPr>
    <w:rPr>
      <w:rFonts w:ascii="Times New Roman" w:hAnsi="Times New Roman"/>
      <w:sz w:val="24"/>
      <w:szCs w:val="24"/>
      <w:lang w:eastAsia="ar-SA"/>
    </w:rPr>
  </w:style>
  <w:style w:type="character" w:customStyle="1" w:styleId="FontStyle47">
    <w:name w:val="Font Style47"/>
    <w:rsid w:val="00A83A64"/>
    <w:rPr>
      <w:rFonts w:ascii="Times New Roman" w:hAnsi="Times New Roman" w:cs="Times New Roman" w:hint="default"/>
      <w:sz w:val="22"/>
    </w:rPr>
  </w:style>
  <w:style w:type="character" w:customStyle="1" w:styleId="FontStyle48">
    <w:name w:val="Font Style48"/>
    <w:rsid w:val="00A83A64"/>
    <w:rPr>
      <w:rFonts w:ascii="Times New Roman" w:hAnsi="Times New Roman" w:cs="Times New Roman" w:hint="default"/>
      <w:b/>
      <w:bCs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15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selp.asino.ru/" TargetMode="External"/><Relationship Id="rId5" Type="http://schemas.openxmlformats.org/officeDocument/2006/relationships/hyperlink" Target="http://www.bdselp.asin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7486</Words>
  <Characters>42674</Characters>
  <Application>Microsoft Office Word</Application>
  <DocSecurity>0</DocSecurity>
  <Lines>355</Lines>
  <Paragraphs>100</Paragraphs>
  <ScaleCrop>false</ScaleCrop>
  <Company>SPecialiST RePack</Company>
  <LinksUpToDate>false</LinksUpToDate>
  <CharactersWithSpaces>50060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2016-08-24T04:49:00Z</dcterms:created>
  <dcterms:modified xsi:type="dcterms:W3CDTF">2016-08-24T04:50:00Z</dcterms:modified>
</cp:coreProperties>
</file>