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E7" w:rsidRDefault="00D71EE7" w:rsidP="00D71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D71EE7" w:rsidRDefault="00D71EE7" w:rsidP="00D71EE7">
      <w:pPr>
        <w:jc w:val="center"/>
        <w:rPr>
          <w:b/>
          <w:sz w:val="24"/>
          <w:szCs w:val="24"/>
        </w:rPr>
      </w:pPr>
    </w:p>
    <w:p w:rsidR="00D71EE7" w:rsidRDefault="00D71EE7" w:rsidP="00D71EE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71EE7" w:rsidRDefault="00D71EE7" w:rsidP="00D71EE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>14.11.2011                                                                                                                      № 144</w:t>
      </w:r>
    </w:p>
    <w:p w:rsidR="00D71EE7" w:rsidRDefault="00D71EE7" w:rsidP="00D71EE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D71EE7" w:rsidRDefault="00D71EE7" w:rsidP="00D71EE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71EE7" w:rsidRDefault="00D71EE7" w:rsidP="00D71EE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71EE7" w:rsidRPr="00E40DB2" w:rsidRDefault="00D71EE7" w:rsidP="00D71EE7">
      <w:pPr>
        <w:jc w:val="center"/>
        <w:rPr>
          <w:b/>
          <w:sz w:val="24"/>
          <w:szCs w:val="24"/>
        </w:rPr>
      </w:pPr>
      <w:r w:rsidRPr="00E40DB2">
        <w:rPr>
          <w:b/>
          <w:sz w:val="24"/>
          <w:szCs w:val="24"/>
        </w:rPr>
        <w:t>О внесении изменений</w:t>
      </w:r>
    </w:p>
    <w:p w:rsidR="00D71EE7" w:rsidRPr="00E40DB2" w:rsidRDefault="00D71EE7" w:rsidP="00D71EE7">
      <w:pPr>
        <w:jc w:val="center"/>
        <w:rPr>
          <w:b/>
          <w:sz w:val="24"/>
          <w:szCs w:val="24"/>
        </w:rPr>
      </w:pPr>
      <w:r w:rsidRPr="00E40DB2">
        <w:rPr>
          <w:b/>
          <w:sz w:val="24"/>
          <w:szCs w:val="24"/>
        </w:rPr>
        <w:t>в постановление Главы администрации</w:t>
      </w:r>
    </w:p>
    <w:p w:rsidR="00D71EE7" w:rsidRPr="00E40DB2" w:rsidRDefault="00D71EE7" w:rsidP="00D71EE7">
      <w:pPr>
        <w:jc w:val="center"/>
        <w:rPr>
          <w:b/>
          <w:sz w:val="24"/>
          <w:szCs w:val="24"/>
        </w:rPr>
      </w:pPr>
      <w:proofErr w:type="spellStart"/>
      <w:r w:rsidRPr="00E40DB2">
        <w:rPr>
          <w:b/>
          <w:sz w:val="24"/>
          <w:szCs w:val="24"/>
        </w:rPr>
        <w:t>Большедороховского</w:t>
      </w:r>
      <w:proofErr w:type="spellEnd"/>
      <w:r w:rsidRPr="00E40DB2">
        <w:rPr>
          <w:b/>
          <w:sz w:val="24"/>
          <w:szCs w:val="24"/>
        </w:rPr>
        <w:t xml:space="preserve"> сельского поселения</w:t>
      </w:r>
    </w:p>
    <w:p w:rsidR="00D71EE7" w:rsidRPr="00E40DB2" w:rsidRDefault="00D71EE7" w:rsidP="00D71EE7">
      <w:pPr>
        <w:jc w:val="center"/>
        <w:rPr>
          <w:b/>
          <w:sz w:val="24"/>
          <w:szCs w:val="24"/>
        </w:rPr>
      </w:pPr>
      <w:r w:rsidRPr="00E40DB2">
        <w:rPr>
          <w:b/>
          <w:sz w:val="24"/>
          <w:szCs w:val="24"/>
        </w:rPr>
        <w:t>от 28.08.2008 года №98</w:t>
      </w:r>
    </w:p>
    <w:p w:rsidR="00D71EE7" w:rsidRPr="00E40DB2" w:rsidRDefault="00D71EE7" w:rsidP="00D71EE7">
      <w:pPr>
        <w:jc w:val="center"/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sz w:val="24"/>
          <w:szCs w:val="24"/>
        </w:rPr>
      </w:pPr>
    </w:p>
    <w:p w:rsidR="00D71EE7" w:rsidRDefault="00D71EE7" w:rsidP="00D7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 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рассмотрения жилищных вопросов, руководствуясь Федеральным законом от 06.10.2003 № 131-ФЗ «Об общих принципах организации местного самоуправления в Российской Федерации»,  Жилищным Кодексом Российской Федерации, Законом Томской области от 08.06.2005 №91-ОЗ «О порядке ведения органами  местного  самоуправления  учета граждан в качестве  нуждающихся в жилых помещениях, предоставляемых  по договорам социального найма»,  </w:t>
      </w:r>
      <w:proofErr w:type="gramEnd"/>
    </w:p>
    <w:p w:rsidR="00D71EE7" w:rsidRDefault="00D71EE7" w:rsidP="00D7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71EE7" w:rsidRDefault="00D71EE7" w:rsidP="00D7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EE7" w:rsidRDefault="00D71EE7" w:rsidP="00D71EE7">
      <w:pPr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1.Приложение №1 к постановлению  Главы администрации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 от 28.08.2008 года №98 «О создании комиссии по учету  и распределению жилья  при администрации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поселения» изложить в новой редакции (прилагается).</w:t>
      </w:r>
    </w:p>
    <w:p w:rsidR="00D71EE7" w:rsidRDefault="00D71EE7" w:rsidP="00D71EE7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возложить на заместителя Главы администрации по управлению делами – </w:t>
      </w:r>
      <w:proofErr w:type="spellStart"/>
      <w:r>
        <w:rPr>
          <w:sz w:val="24"/>
          <w:szCs w:val="24"/>
        </w:rPr>
        <w:t>Коломажину</w:t>
      </w:r>
      <w:proofErr w:type="spellEnd"/>
      <w:r>
        <w:rPr>
          <w:sz w:val="24"/>
          <w:szCs w:val="24"/>
        </w:rPr>
        <w:t xml:space="preserve"> Н.Г.</w:t>
      </w:r>
    </w:p>
    <w:p w:rsidR="00D71EE7" w:rsidRDefault="00D71EE7" w:rsidP="00D71EE7">
      <w:pPr>
        <w:ind w:left="420"/>
        <w:jc w:val="both"/>
        <w:rPr>
          <w:sz w:val="24"/>
          <w:szCs w:val="24"/>
        </w:rPr>
      </w:pPr>
    </w:p>
    <w:p w:rsidR="00D71EE7" w:rsidRDefault="00D71EE7" w:rsidP="00D71EE7">
      <w:pPr>
        <w:rPr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>Глава  сельского поселения                                                                                В.В.Казарин</w:t>
      </w:r>
    </w:p>
    <w:p w:rsidR="00D71EE7" w:rsidRDefault="00D71EE7" w:rsidP="00D71EE7">
      <w:pPr>
        <w:rPr>
          <w:sz w:val="24"/>
          <w:szCs w:val="24"/>
        </w:rPr>
      </w:pPr>
    </w:p>
    <w:p w:rsidR="00D71EE7" w:rsidRDefault="00D71EE7" w:rsidP="00D71EE7">
      <w:pPr>
        <w:rPr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Приложение №1</w:t>
      </w:r>
    </w:p>
    <w:p w:rsidR="00D71EE7" w:rsidRDefault="00D71EE7" w:rsidP="00D71E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к Постановлению Главы</w:t>
      </w:r>
    </w:p>
    <w:p w:rsidR="00D71EE7" w:rsidRDefault="00D71EE7" w:rsidP="00D71E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</w:t>
      </w:r>
    </w:p>
    <w:p w:rsidR="00D71EE7" w:rsidRDefault="00D71EE7" w:rsidP="00D71E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поселения от 14.11.2011года №144</w:t>
      </w:r>
    </w:p>
    <w:p w:rsidR="00D71EE7" w:rsidRDefault="00D71EE7" w:rsidP="00D71EE7">
      <w:pPr>
        <w:jc w:val="center"/>
        <w:rPr>
          <w:sz w:val="24"/>
          <w:szCs w:val="24"/>
        </w:rPr>
      </w:pPr>
    </w:p>
    <w:p w:rsidR="00D71EE7" w:rsidRDefault="00D71EE7" w:rsidP="00D71EE7">
      <w:pPr>
        <w:jc w:val="center"/>
        <w:rPr>
          <w:sz w:val="24"/>
          <w:szCs w:val="24"/>
        </w:rPr>
      </w:pPr>
    </w:p>
    <w:p w:rsidR="00D71EE7" w:rsidRDefault="00D71EE7" w:rsidP="00D71EE7">
      <w:pPr>
        <w:jc w:val="center"/>
        <w:rPr>
          <w:sz w:val="24"/>
          <w:szCs w:val="24"/>
        </w:rPr>
      </w:pPr>
    </w:p>
    <w:p w:rsidR="00D71EE7" w:rsidRDefault="00D71EE7" w:rsidP="00D71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D71EE7" w:rsidRDefault="00D71EE7" w:rsidP="00D71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по учету и распределению жилья при администрации</w:t>
      </w:r>
    </w:p>
    <w:p w:rsidR="00D71EE7" w:rsidRDefault="00D71EE7" w:rsidP="00D71EE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Большедороховского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D71EE7" w:rsidRDefault="00D71EE7" w:rsidP="00D71EE7">
      <w:pPr>
        <w:rPr>
          <w:b/>
          <w:sz w:val="24"/>
          <w:szCs w:val="24"/>
        </w:rPr>
      </w:pP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Казарин В.В.       -            Глава администрации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     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поселения, председатель комиссии;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>Астафьева Л.В.     -          ведущий специалист  по экономике  и финансам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поселения, зам. председателя 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комиссии;</w:t>
      </w:r>
    </w:p>
    <w:p w:rsidR="00D71EE7" w:rsidRDefault="00D71EE7" w:rsidP="00D71E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Коломажина</w:t>
      </w:r>
      <w:proofErr w:type="spellEnd"/>
      <w:r>
        <w:rPr>
          <w:sz w:val="24"/>
          <w:szCs w:val="24"/>
        </w:rPr>
        <w:t xml:space="preserve"> Н.Г.    -        заместитель Главы администрации по управлению делами 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  поселения, секретарь комиссии;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Зорина Г.Е.               -       специалист по социальной работе 2 категории 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D71EE7" w:rsidRDefault="00D71EE7" w:rsidP="00D71E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Хаданова</w:t>
      </w:r>
      <w:proofErr w:type="spellEnd"/>
      <w:r>
        <w:rPr>
          <w:sz w:val="24"/>
          <w:szCs w:val="24"/>
        </w:rPr>
        <w:t xml:space="preserve"> Т.В.     -          специалист 1 категории  по работе с населением                          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D71EE7" w:rsidRDefault="00D71EE7" w:rsidP="00D71E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Вагина</w:t>
      </w:r>
      <w:proofErr w:type="spellEnd"/>
      <w:r>
        <w:rPr>
          <w:sz w:val="24"/>
          <w:szCs w:val="24"/>
        </w:rPr>
        <w:t xml:space="preserve"> И.В.              -     главный бухгалтер МУП «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ЖКХ»</w:t>
      </w:r>
    </w:p>
    <w:p w:rsidR="00D71EE7" w:rsidRDefault="00D71EE7" w:rsidP="00D71EE7">
      <w:pPr>
        <w:rPr>
          <w:sz w:val="24"/>
          <w:szCs w:val="24"/>
        </w:rPr>
      </w:pPr>
      <w:r>
        <w:rPr>
          <w:sz w:val="24"/>
          <w:szCs w:val="24"/>
        </w:rPr>
        <w:t xml:space="preserve">Шатова Л.С.              -    директор МДОУ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  <w:r>
        <w:rPr>
          <w:sz w:val="24"/>
          <w:szCs w:val="24"/>
        </w:rPr>
        <w:t>.</w:t>
      </w:r>
    </w:p>
    <w:p w:rsidR="00D71EE7" w:rsidRDefault="00D71EE7" w:rsidP="00D71EE7">
      <w:pPr>
        <w:jc w:val="both"/>
        <w:rPr>
          <w:sz w:val="24"/>
          <w:szCs w:val="24"/>
        </w:rPr>
      </w:pPr>
    </w:p>
    <w:p w:rsidR="00D71EE7" w:rsidRDefault="00D71EE7" w:rsidP="00D71EE7">
      <w:pPr>
        <w:jc w:val="both"/>
        <w:rPr>
          <w:sz w:val="24"/>
          <w:szCs w:val="24"/>
        </w:rPr>
      </w:pPr>
    </w:p>
    <w:p w:rsidR="00D71EE7" w:rsidRDefault="00D71EE7" w:rsidP="00D71EE7">
      <w:pPr>
        <w:jc w:val="both"/>
        <w:rPr>
          <w:sz w:val="24"/>
          <w:szCs w:val="24"/>
        </w:rPr>
      </w:pPr>
    </w:p>
    <w:p w:rsidR="00D71EE7" w:rsidRDefault="00D71EE7" w:rsidP="00D71EE7">
      <w:pPr>
        <w:jc w:val="both"/>
        <w:rPr>
          <w:sz w:val="24"/>
          <w:szCs w:val="24"/>
        </w:rPr>
      </w:pPr>
    </w:p>
    <w:p w:rsidR="00D71EE7" w:rsidRDefault="00D71EE7" w:rsidP="00D71EE7">
      <w:pPr>
        <w:jc w:val="both"/>
        <w:rPr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E7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1EE7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2011-12-02T04:26:00Z</dcterms:created>
  <dcterms:modified xsi:type="dcterms:W3CDTF">2011-12-02T04:26:00Z</dcterms:modified>
</cp:coreProperties>
</file>