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96" w:rsidRPr="00A70851" w:rsidRDefault="002E5896" w:rsidP="002E5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70851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E5896" w:rsidRPr="00A70851" w:rsidRDefault="002E5896" w:rsidP="002E5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5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E5896" w:rsidRPr="00A70851" w:rsidRDefault="00A70851" w:rsidP="002E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</w:t>
      </w:r>
      <w:r w:rsidR="002E5896" w:rsidRPr="00A70851">
        <w:rPr>
          <w:rFonts w:ascii="Times New Roman" w:hAnsi="Times New Roman" w:cs="Times New Roman"/>
          <w:sz w:val="24"/>
          <w:szCs w:val="24"/>
        </w:rPr>
        <w:t>.2013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173</w:t>
      </w: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851">
        <w:rPr>
          <w:rFonts w:ascii="Times New Roman" w:hAnsi="Times New Roman" w:cs="Times New Roman"/>
          <w:bCs/>
          <w:sz w:val="24"/>
          <w:szCs w:val="24"/>
        </w:rPr>
        <w:t>с. Больше-Дорохово</w:t>
      </w: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5896" w:rsidRPr="00A70851" w:rsidRDefault="002E5896" w:rsidP="00CB7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851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</w:t>
      </w: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45"/>
      </w:tblGrid>
      <w:tr w:rsidR="002E5896" w:rsidRPr="00A70851" w:rsidTr="002E5896">
        <w:tc>
          <w:tcPr>
            <w:tcW w:w="9445" w:type="dxa"/>
            <w:shd w:val="clear" w:color="auto" w:fill="FFFFFF"/>
            <w:vAlign w:val="center"/>
          </w:tcPr>
          <w:p w:rsidR="002E5896" w:rsidRPr="00A70851" w:rsidRDefault="002E5896" w:rsidP="002D7E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Большедороховского сельского поселения от </w:t>
            </w:r>
            <w:r w:rsidR="00CB7508" w:rsidRPr="00A7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7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B7508" w:rsidRPr="00A7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7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2.201</w:t>
            </w:r>
            <w:r w:rsidR="00CB7508" w:rsidRPr="00A7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7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</w:t>
            </w:r>
            <w:r w:rsidR="00CB7508" w:rsidRPr="00A7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A70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708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CB7508" w:rsidRPr="00A7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создании Межведомственной комиссии</w:t>
            </w:r>
            <w:r w:rsidR="00CB7508" w:rsidRPr="00A7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508" w:rsidRPr="00A7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признанию жилых домов (жилых помещений)</w:t>
            </w:r>
            <w:r w:rsidR="00CB7508" w:rsidRPr="00A7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508" w:rsidRPr="00A7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территории Большедороховского  сельского</w:t>
            </w:r>
            <w:r w:rsidR="00CB7508" w:rsidRPr="00A7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508" w:rsidRPr="00A7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поселения не отвечающим установленным</w:t>
            </w:r>
            <w:r w:rsidR="00CB7508" w:rsidRPr="00A7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508" w:rsidRPr="00A7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жилых помещений, домов требованиям</w:t>
            </w:r>
            <w:r w:rsidRPr="00A708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CB7508" w:rsidRPr="00A708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(требование</w:t>
            </w:r>
            <w:r w:rsidRPr="00A708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прокуратуры)</w:t>
            </w:r>
            <w:r w:rsidR="002D7E0C" w:rsidRPr="00A708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2E5896" w:rsidRPr="00A70851" w:rsidRDefault="00CB7508" w:rsidP="002E58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color w:val="000000"/>
          <w:sz w:val="24"/>
          <w:szCs w:val="24"/>
        </w:rPr>
        <w:t>Рассмотрев требование прокуратуры, с</w:t>
      </w:r>
      <w:r w:rsidR="002E5896" w:rsidRPr="00A70851">
        <w:rPr>
          <w:rFonts w:ascii="Times New Roman" w:hAnsi="Times New Roman" w:cs="Times New Roman"/>
          <w:color w:val="000000"/>
          <w:sz w:val="24"/>
          <w:szCs w:val="24"/>
        </w:rPr>
        <w:t xml:space="preserve"> целью приведения нормативного правового акта в соответствие с федеральным законодательством, </w:t>
      </w: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851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tbl>
      <w:tblPr>
        <w:tblW w:w="10125" w:type="dxa"/>
        <w:tblInd w:w="-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25"/>
      </w:tblGrid>
      <w:tr w:rsidR="002E5896" w:rsidRPr="00A70851" w:rsidTr="002E5896">
        <w:tc>
          <w:tcPr>
            <w:tcW w:w="10120" w:type="dxa"/>
            <w:shd w:val="clear" w:color="auto" w:fill="FFFFFF"/>
            <w:vAlign w:val="center"/>
            <w:hideMark/>
          </w:tcPr>
          <w:p w:rsidR="002E5896" w:rsidRPr="00A70851" w:rsidRDefault="002E5896" w:rsidP="00CB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2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0851">
              <w:rPr>
                <w:rFonts w:ascii="Times New Roman" w:hAnsi="Times New Roman" w:cs="Times New Roman"/>
                <w:sz w:val="24"/>
                <w:szCs w:val="24"/>
              </w:rPr>
              <w:t xml:space="preserve">            1.</w:t>
            </w:r>
            <w:r w:rsidRPr="00A70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Внести следующие  изменения в постановление Администрации  Большедороховского сельского поселения </w:t>
            </w:r>
            <w:r w:rsidR="00CB7508" w:rsidRPr="00A70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21.02.2011 № 102  </w:t>
            </w:r>
            <w:r w:rsidR="00CB7508" w:rsidRPr="00A708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CB7508" w:rsidRPr="00A70851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Межведомственной комиссии</w:t>
            </w:r>
            <w:r w:rsidR="00CB7508" w:rsidRPr="00A7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508" w:rsidRPr="00A70851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признанию жилых домов (жилых помещений)</w:t>
            </w:r>
            <w:r w:rsidR="00CB7508" w:rsidRPr="00A7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508" w:rsidRPr="00A7085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Большедороховского  сельского</w:t>
            </w:r>
            <w:r w:rsidR="00CB7508" w:rsidRPr="00A7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508" w:rsidRPr="00A708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не отвечающим установленным</w:t>
            </w:r>
            <w:r w:rsidR="00CB7508" w:rsidRPr="00A7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508" w:rsidRPr="00A708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жилых помещений, домов требованиям</w:t>
            </w:r>
            <w:r w:rsidR="00CB7508" w:rsidRPr="00A7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2D7E0C" w:rsidRPr="00A70851" w:rsidRDefault="002E5896" w:rsidP="002D7E0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t>пункт 5</w:t>
      </w:r>
      <w:r w:rsidR="00CB7508" w:rsidRPr="00A7085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A70851">
        <w:rPr>
          <w:rFonts w:ascii="Times New Roman" w:hAnsi="Times New Roman" w:cs="Times New Roman"/>
          <w:sz w:val="24"/>
          <w:szCs w:val="24"/>
        </w:rPr>
        <w:t>2</w:t>
      </w:r>
      <w:r w:rsidR="00CB7508" w:rsidRPr="00A70851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</w:t>
      </w:r>
    </w:p>
    <w:p w:rsidR="002D7E0C" w:rsidRPr="00A70851" w:rsidRDefault="002D7E0C" w:rsidP="002D7E0C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205"/>
      <w:r w:rsidRPr="00A70851">
        <w:rPr>
          <w:rFonts w:ascii="Times New Roman" w:hAnsi="Times New Roman" w:cs="Times New Roman"/>
          <w:sz w:val="24"/>
          <w:szCs w:val="24"/>
        </w:rPr>
        <w:t>«</w:t>
      </w:r>
      <w:r w:rsidRPr="00A7085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A70851">
        <w:rPr>
          <w:rFonts w:ascii="Times New Roman" w:eastAsia="Times New Roman" w:hAnsi="Times New Roman" w:cs="Times New Roman"/>
          <w:sz w:val="24"/>
          <w:szCs w:val="24"/>
        </w:rPr>
        <w:t xml:space="preserve">Комиссия рассматривает вопрос о признании жилого дома (жилого помещения) </w:t>
      </w:r>
      <w:r w:rsidRPr="00A70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отвечающим установленным  для жилых помещений, домов требованиям  </w:t>
      </w:r>
      <w:r w:rsidRPr="00A7085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собственника либо уполномоченного собственника, или указания органа исполнительной власти администрации Томской области либо органов местного самоуправления муниципального образования «Большедороховское сельское поселение», представления органов государственной санитарно-эпидемиологической службы, государственной противопожарной службы, государственной жилищной инспекции или заявления граждан.</w:t>
      </w:r>
      <w:proofErr w:type="gramEnd"/>
    </w:p>
    <w:bookmarkEnd w:id="0"/>
    <w:p w:rsidR="002D7E0C" w:rsidRPr="00A70851" w:rsidRDefault="002D7E0C" w:rsidP="002D7E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eastAsia="Times New Roman" w:hAnsi="Times New Roman" w:cs="Times New Roman"/>
          <w:sz w:val="24"/>
          <w:szCs w:val="24"/>
        </w:rPr>
        <w:t xml:space="preserve">     Заявления, поступившие в Комиссию, рассматриваются в месячный срок</w:t>
      </w:r>
      <w:r w:rsidRPr="00A70851">
        <w:rPr>
          <w:rFonts w:ascii="Times New Roman" w:hAnsi="Times New Roman" w:cs="Times New Roman"/>
          <w:sz w:val="24"/>
          <w:szCs w:val="24"/>
        </w:rPr>
        <w:t xml:space="preserve"> с момента регистрации</w:t>
      </w:r>
      <w:r w:rsidRPr="00A70851">
        <w:rPr>
          <w:rFonts w:ascii="Times New Roman" w:eastAsia="Times New Roman" w:hAnsi="Times New Roman" w:cs="Times New Roman"/>
          <w:sz w:val="24"/>
          <w:szCs w:val="24"/>
        </w:rPr>
        <w:t>. В случае назначения комиссией строительной экспертизы или иного специального исследования, заявитель письменно оповещается о продлении срока рассмотрения заявления по существу на время проведения экспертизы (исследования)</w:t>
      </w:r>
      <w:proofErr w:type="gramStart"/>
      <w:r w:rsidRPr="00A708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085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A70851">
        <w:rPr>
          <w:rFonts w:ascii="Times New Roman" w:hAnsi="Times New Roman" w:cs="Times New Roman"/>
          <w:sz w:val="24"/>
          <w:szCs w:val="24"/>
        </w:rPr>
        <w:t>;</w:t>
      </w:r>
    </w:p>
    <w:p w:rsidR="002D7E0C" w:rsidRPr="00A70851" w:rsidRDefault="002D7E0C" w:rsidP="002D7E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t>приложение 1 читать в следующей редакции:</w:t>
      </w:r>
    </w:p>
    <w:p w:rsidR="002D7E0C" w:rsidRPr="00A70851" w:rsidRDefault="002D7E0C" w:rsidP="002D7E0C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0851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Pr="00A70851">
        <w:rPr>
          <w:rFonts w:ascii="Times New Roman" w:hAnsi="Times New Roman" w:cs="Times New Roman"/>
          <w:color w:val="000000"/>
          <w:sz w:val="24"/>
          <w:szCs w:val="24"/>
        </w:rPr>
        <w:br/>
        <w:t>межведомственной комиссии по  признанию жилых домов (жилых помещений) на территории Большедороховского  сельского поселения не отвечающим установленным  для жилых помещений, домов требованиям</w:t>
      </w:r>
    </w:p>
    <w:p w:rsidR="002D7E0C" w:rsidRPr="00A70851" w:rsidRDefault="002D7E0C" w:rsidP="002D7E0C">
      <w:pPr>
        <w:pStyle w:val="a6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t xml:space="preserve"> Овсянников В.П. – и.о</w:t>
      </w:r>
      <w:proofErr w:type="gramStart"/>
      <w:r w:rsidRPr="00A7085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70851">
        <w:rPr>
          <w:rFonts w:ascii="Times New Roman" w:hAnsi="Times New Roman" w:cs="Times New Roman"/>
          <w:sz w:val="24"/>
          <w:szCs w:val="24"/>
        </w:rPr>
        <w:t>лавы Большедороховского  сельского поселения - председатель Комиссии</w:t>
      </w:r>
    </w:p>
    <w:p w:rsidR="002D7E0C" w:rsidRPr="00A70851" w:rsidRDefault="002D7E0C" w:rsidP="002D7E0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70851">
        <w:rPr>
          <w:rFonts w:ascii="Times New Roman" w:hAnsi="Times New Roman" w:cs="Times New Roman"/>
          <w:sz w:val="24"/>
          <w:szCs w:val="24"/>
        </w:rPr>
        <w:t>Торгунакова</w:t>
      </w:r>
      <w:proofErr w:type="spellEnd"/>
      <w:r w:rsidRPr="00A70851">
        <w:rPr>
          <w:rFonts w:ascii="Times New Roman" w:hAnsi="Times New Roman" w:cs="Times New Roman"/>
          <w:sz w:val="24"/>
          <w:szCs w:val="24"/>
        </w:rPr>
        <w:t xml:space="preserve"> С.В. -  техник по землеустройству -  заместитель  председателя Комиссии</w:t>
      </w:r>
    </w:p>
    <w:p w:rsidR="002D7E0C" w:rsidRPr="00A70851" w:rsidRDefault="002D7E0C" w:rsidP="002D7E0C">
      <w:pPr>
        <w:pStyle w:val="a6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t xml:space="preserve"> Кручинина Т.А.   -  зам</w:t>
      </w:r>
      <w:proofErr w:type="gramStart"/>
      <w:r w:rsidRPr="00A7085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70851">
        <w:rPr>
          <w:rFonts w:ascii="Times New Roman" w:hAnsi="Times New Roman" w:cs="Times New Roman"/>
          <w:sz w:val="24"/>
          <w:szCs w:val="24"/>
        </w:rPr>
        <w:t>лавы по управлению делами сельского поселения - секретарь Комиссии</w:t>
      </w:r>
    </w:p>
    <w:p w:rsidR="002D7E0C" w:rsidRPr="00A70851" w:rsidRDefault="002D7E0C" w:rsidP="002D7E0C">
      <w:pPr>
        <w:pStyle w:val="a6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:rsidR="002D7E0C" w:rsidRPr="00A70851" w:rsidRDefault="002D7E0C" w:rsidP="002D7E0C">
      <w:pPr>
        <w:pStyle w:val="a6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t xml:space="preserve"> Романов   В.Н.   -  начальник </w:t>
      </w:r>
      <w:proofErr w:type="gramStart"/>
      <w:r w:rsidRPr="00A70851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  <w:r w:rsidRPr="00A70851">
        <w:rPr>
          <w:rFonts w:ascii="Times New Roman" w:hAnsi="Times New Roman" w:cs="Times New Roman"/>
          <w:sz w:val="24"/>
          <w:szCs w:val="24"/>
        </w:rPr>
        <w:t xml:space="preserve"> ГПН (по согласованию)</w:t>
      </w:r>
    </w:p>
    <w:p w:rsidR="002D7E0C" w:rsidRPr="00A70851" w:rsidRDefault="002D7E0C" w:rsidP="002D7E0C">
      <w:pPr>
        <w:pStyle w:val="a6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851">
        <w:rPr>
          <w:rFonts w:ascii="Times New Roman" w:hAnsi="Times New Roman" w:cs="Times New Roman"/>
          <w:sz w:val="24"/>
          <w:szCs w:val="24"/>
        </w:rPr>
        <w:t>Малороссиянова</w:t>
      </w:r>
      <w:proofErr w:type="spellEnd"/>
      <w:r w:rsidRPr="00A70851">
        <w:rPr>
          <w:rFonts w:ascii="Times New Roman" w:hAnsi="Times New Roman" w:cs="Times New Roman"/>
          <w:sz w:val="24"/>
          <w:szCs w:val="24"/>
        </w:rPr>
        <w:t xml:space="preserve"> Н.В.   -  начальник  ОГУП «ТОЦТИ» (по согласованию)</w:t>
      </w:r>
    </w:p>
    <w:p w:rsidR="002D7E0C" w:rsidRPr="00A70851" w:rsidRDefault="002D7E0C" w:rsidP="002D7E0C">
      <w:pPr>
        <w:pStyle w:val="a6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A70851">
        <w:rPr>
          <w:rFonts w:ascii="Times New Roman" w:hAnsi="Times New Roman" w:cs="Times New Roman"/>
          <w:sz w:val="24"/>
          <w:szCs w:val="24"/>
        </w:rPr>
        <w:t>Святкина</w:t>
      </w:r>
      <w:proofErr w:type="spellEnd"/>
      <w:r w:rsidRPr="00A70851">
        <w:rPr>
          <w:rFonts w:ascii="Times New Roman" w:hAnsi="Times New Roman" w:cs="Times New Roman"/>
          <w:sz w:val="24"/>
          <w:szCs w:val="24"/>
        </w:rPr>
        <w:t xml:space="preserve"> И.Е.  -  главный специалист-архитектор отдела ЖКХ, строительства, транспорта Администрации Асиновского района (по согласованию)</w:t>
      </w:r>
    </w:p>
    <w:p w:rsidR="002D7E0C" w:rsidRPr="00A70851" w:rsidRDefault="00A70851" w:rsidP="002D7E0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Лабунец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  <w:r w:rsidR="002D7E0C" w:rsidRPr="00A70851">
        <w:rPr>
          <w:rFonts w:ascii="Times New Roman" w:hAnsi="Times New Roman" w:cs="Times New Roman"/>
          <w:sz w:val="24"/>
          <w:szCs w:val="24"/>
        </w:rPr>
        <w:t xml:space="preserve">. – начальник территориального отдела Управления </w:t>
      </w:r>
      <w:proofErr w:type="spellStart"/>
      <w:r w:rsidR="002D7E0C" w:rsidRPr="00A7085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2D7E0C" w:rsidRPr="00A70851">
        <w:rPr>
          <w:rFonts w:ascii="Times New Roman" w:hAnsi="Times New Roman" w:cs="Times New Roman"/>
          <w:sz w:val="24"/>
          <w:szCs w:val="24"/>
        </w:rPr>
        <w:t xml:space="preserve"> по Томской области в </w:t>
      </w:r>
      <w:proofErr w:type="spellStart"/>
      <w:r w:rsidR="002D7E0C" w:rsidRPr="00A70851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="002D7E0C" w:rsidRPr="00A70851">
        <w:rPr>
          <w:rFonts w:ascii="Times New Roman" w:hAnsi="Times New Roman" w:cs="Times New Roman"/>
          <w:sz w:val="24"/>
          <w:szCs w:val="24"/>
        </w:rPr>
        <w:t xml:space="preserve"> районе (по согласованию)</w:t>
      </w: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t xml:space="preserve">    </w:t>
      </w:r>
      <w:r w:rsidRPr="00A70851">
        <w:rPr>
          <w:rFonts w:ascii="Times New Roman" w:hAnsi="Times New Roman" w:cs="Times New Roman"/>
          <w:sz w:val="24"/>
          <w:szCs w:val="24"/>
        </w:rPr>
        <w:tab/>
        <w:t>2. Настоящее постановление подлежит опубликованию и вступает в силу с момента опубликования</w:t>
      </w: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t xml:space="preserve">    </w:t>
      </w:r>
      <w:r w:rsidRPr="00A70851">
        <w:rPr>
          <w:rFonts w:ascii="Times New Roman" w:hAnsi="Times New Roman" w:cs="Times New Roman"/>
          <w:sz w:val="24"/>
          <w:szCs w:val="24"/>
        </w:rPr>
        <w:tab/>
        <w:t>3. Настоящее постановление подлежит 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t xml:space="preserve">    </w:t>
      </w:r>
      <w:r w:rsidRPr="00A70851">
        <w:rPr>
          <w:rFonts w:ascii="Times New Roman" w:hAnsi="Times New Roman" w:cs="Times New Roman"/>
          <w:sz w:val="24"/>
          <w:szCs w:val="24"/>
        </w:rPr>
        <w:tab/>
        <w:t>4. Контроль исполнения настоящего постановления возложить на заместителя главы по управлению делами  Кручинину Т.А.</w:t>
      </w: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96" w:rsidRPr="00A70851" w:rsidRDefault="002E5896" w:rsidP="002E5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t>И.о. главы сельского поселения</w:t>
      </w:r>
    </w:p>
    <w:p w:rsidR="002E5896" w:rsidRPr="00A70851" w:rsidRDefault="002E5896" w:rsidP="002E5896">
      <w:pPr>
        <w:shd w:val="clear" w:color="auto" w:fill="FFFFFF"/>
        <w:tabs>
          <w:tab w:val="left" w:pos="1234"/>
        </w:tabs>
        <w:spacing w:line="274" w:lineRule="exact"/>
        <w:ind w:left="709" w:hanging="709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70851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</w:t>
      </w:r>
      <w:r w:rsidR="002D7E0C" w:rsidRPr="00A708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708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70851">
        <w:rPr>
          <w:rFonts w:ascii="Times New Roman" w:hAnsi="Times New Roman" w:cs="Times New Roman"/>
          <w:color w:val="000000"/>
          <w:spacing w:val="-2"/>
          <w:sz w:val="24"/>
          <w:szCs w:val="24"/>
        </w:rPr>
        <w:t>В.П.Овсянников</w:t>
      </w:r>
    </w:p>
    <w:p w:rsidR="00035C4E" w:rsidRPr="00A70851" w:rsidRDefault="00035C4E">
      <w:pPr>
        <w:rPr>
          <w:rFonts w:ascii="Times New Roman" w:hAnsi="Times New Roman" w:cs="Times New Roman"/>
          <w:sz w:val="24"/>
          <w:szCs w:val="24"/>
        </w:rPr>
      </w:pPr>
    </w:p>
    <w:sectPr w:rsidR="00035C4E" w:rsidRPr="00A70851" w:rsidSect="0003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C5250"/>
    <w:multiLevelType w:val="hybridMultilevel"/>
    <w:tmpl w:val="68DC1610"/>
    <w:lvl w:ilvl="0" w:tplc="89A2AD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35731A"/>
    <w:multiLevelType w:val="hybridMultilevel"/>
    <w:tmpl w:val="2564C732"/>
    <w:lvl w:ilvl="0" w:tplc="90269B6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5896"/>
    <w:rsid w:val="00035C4E"/>
    <w:rsid w:val="002D7E0C"/>
    <w:rsid w:val="002E5896"/>
    <w:rsid w:val="006678D5"/>
    <w:rsid w:val="00766471"/>
    <w:rsid w:val="00A70851"/>
    <w:rsid w:val="00A9536F"/>
    <w:rsid w:val="00CB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7E0C"/>
    <w:pPr>
      <w:keepNext/>
      <w:suppressAutoHyphens/>
      <w:spacing w:before="240" w:after="60" w:line="240" w:lineRule="auto"/>
      <w:ind w:left="1068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58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2D7E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7E0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6">
    <w:name w:val="Таблицы (моноширинный)"/>
    <w:basedOn w:val="a"/>
    <w:next w:val="a"/>
    <w:rsid w:val="002D7E0C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2013-12-16T09:20:00Z</cp:lastPrinted>
  <dcterms:created xsi:type="dcterms:W3CDTF">2013-12-13T06:36:00Z</dcterms:created>
  <dcterms:modified xsi:type="dcterms:W3CDTF">2013-12-16T09:20:00Z</dcterms:modified>
</cp:coreProperties>
</file>