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80" w:rsidRPr="00BD32A5" w:rsidRDefault="00C60B80" w:rsidP="00C60B80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BD32A5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</w:t>
      </w:r>
    </w:p>
    <w:p w:rsidR="00C60B80" w:rsidRPr="00BD32A5" w:rsidRDefault="00C60B80" w:rsidP="00C60B80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BD32A5">
        <w:rPr>
          <w:rFonts w:ascii="Arial" w:hAnsi="Arial" w:cs="Arial"/>
          <w:b/>
          <w:sz w:val="24"/>
          <w:szCs w:val="24"/>
        </w:rPr>
        <w:t>АСИНОВСКОГО РАЙОНА ТОМСКОЙ ОБЛАСТИ</w:t>
      </w:r>
    </w:p>
    <w:p w:rsidR="00C60B80" w:rsidRPr="00BD32A5" w:rsidRDefault="00C60B80" w:rsidP="00C60B80">
      <w:pPr>
        <w:pStyle w:val="afc"/>
        <w:jc w:val="center"/>
        <w:rPr>
          <w:rFonts w:ascii="Arial" w:hAnsi="Arial" w:cs="Arial"/>
          <w:b/>
          <w:sz w:val="24"/>
          <w:szCs w:val="24"/>
        </w:rPr>
      </w:pPr>
    </w:p>
    <w:p w:rsidR="00C60B80" w:rsidRPr="00BD32A5" w:rsidRDefault="00C60B80" w:rsidP="00C60B80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BD32A5">
        <w:rPr>
          <w:rFonts w:ascii="Arial" w:hAnsi="Arial" w:cs="Arial"/>
          <w:b/>
          <w:sz w:val="24"/>
          <w:szCs w:val="24"/>
        </w:rPr>
        <w:t>ПОСТАНОВЛЕНИЕ</w:t>
      </w:r>
    </w:p>
    <w:p w:rsidR="00C60B80" w:rsidRPr="00BD32A5" w:rsidRDefault="00C60B80" w:rsidP="00C60B80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C60B80" w:rsidRPr="00BD32A5" w:rsidRDefault="00C60B80" w:rsidP="005353BA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C60B80" w:rsidRDefault="005353BA" w:rsidP="005353BA">
      <w:pPr>
        <w:pStyle w:val="afc"/>
        <w:jc w:val="both"/>
        <w:rPr>
          <w:rFonts w:ascii="Arial" w:hAnsi="Arial" w:cs="Arial"/>
          <w:sz w:val="24"/>
          <w:szCs w:val="24"/>
        </w:rPr>
      </w:pPr>
      <w:r w:rsidRPr="00BD32A5">
        <w:rPr>
          <w:rFonts w:ascii="Arial" w:hAnsi="Arial" w:cs="Arial"/>
          <w:sz w:val="24"/>
          <w:szCs w:val="24"/>
        </w:rPr>
        <w:t xml:space="preserve">   29.04.2015  </w:t>
      </w:r>
      <w:r w:rsidR="00C60B80" w:rsidRPr="00BD3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BD32A5">
        <w:rPr>
          <w:rFonts w:ascii="Arial" w:hAnsi="Arial" w:cs="Arial"/>
          <w:sz w:val="24"/>
          <w:szCs w:val="24"/>
        </w:rPr>
        <w:t xml:space="preserve">    </w:t>
      </w:r>
      <w:r w:rsidR="00C60B80" w:rsidRPr="00BD32A5">
        <w:rPr>
          <w:rFonts w:ascii="Arial" w:hAnsi="Arial" w:cs="Arial"/>
          <w:sz w:val="24"/>
          <w:szCs w:val="24"/>
        </w:rPr>
        <w:t xml:space="preserve">           № </w:t>
      </w:r>
      <w:r w:rsidRPr="00BD32A5">
        <w:rPr>
          <w:rFonts w:ascii="Arial" w:hAnsi="Arial" w:cs="Arial"/>
          <w:sz w:val="24"/>
          <w:szCs w:val="24"/>
        </w:rPr>
        <w:t>62</w:t>
      </w:r>
    </w:p>
    <w:p w:rsidR="00BD32A5" w:rsidRPr="00BD32A5" w:rsidRDefault="00BD32A5" w:rsidP="00BD32A5">
      <w:pPr>
        <w:pStyle w:val="afc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Больше-Дорохово</w:t>
      </w:r>
    </w:p>
    <w:p w:rsidR="00C60B80" w:rsidRPr="00BD32A5" w:rsidRDefault="00C60B80" w:rsidP="005353BA">
      <w:pPr>
        <w:rPr>
          <w:sz w:val="24"/>
          <w:szCs w:val="24"/>
        </w:rPr>
      </w:pPr>
    </w:p>
    <w:p w:rsidR="00C60B80" w:rsidRPr="00BD32A5" w:rsidRDefault="00C60B80" w:rsidP="005353BA">
      <w:pPr>
        <w:rPr>
          <w:sz w:val="24"/>
          <w:szCs w:val="24"/>
        </w:rPr>
      </w:pPr>
    </w:p>
    <w:p w:rsidR="00F9534F" w:rsidRPr="00BD32A5" w:rsidRDefault="00C60B80" w:rsidP="005353BA">
      <w:pPr>
        <w:ind w:firstLine="0"/>
        <w:jc w:val="center"/>
        <w:rPr>
          <w:b/>
          <w:bCs/>
          <w:sz w:val="24"/>
          <w:szCs w:val="24"/>
        </w:rPr>
      </w:pPr>
      <w:r w:rsidRPr="00BD32A5">
        <w:rPr>
          <w:b/>
          <w:bCs/>
          <w:sz w:val="24"/>
          <w:szCs w:val="24"/>
        </w:rPr>
        <w:t xml:space="preserve">Об утверждении </w:t>
      </w:r>
      <w:r w:rsidR="00F403AD" w:rsidRPr="00BD32A5">
        <w:rPr>
          <w:b/>
          <w:bCs/>
          <w:sz w:val="24"/>
          <w:szCs w:val="24"/>
        </w:rPr>
        <w:t>Порядка использования бюджетных ассигнований</w:t>
      </w:r>
    </w:p>
    <w:p w:rsidR="00C60B80" w:rsidRPr="00BD32A5" w:rsidRDefault="00F403AD" w:rsidP="005353BA">
      <w:pPr>
        <w:ind w:firstLine="0"/>
        <w:jc w:val="center"/>
        <w:rPr>
          <w:b/>
          <w:bCs/>
          <w:sz w:val="24"/>
          <w:szCs w:val="24"/>
        </w:rPr>
      </w:pPr>
      <w:r w:rsidRPr="00BD32A5">
        <w:rPr>
          <w:b/>
          <w:bCs/>
          <w:sz w:val="24"/>
          <w:szCs w:val="24"/>
        </w:rPr>
        <w:t>резервного фонда Администрации</w:t>
      </w:r>
      <w:r w:rsidR="00C60B80" w:rsidRPr="00BD32A5">
        <w:rPr>
          <w:b/>
          <w:bCs/>
          <w:sz w:val="24"/>
          <w:szCs w:val="24"/>
        </w:rPr>
        <w:t xml:space="preserve"> Большед</w:t>
      </w:r>
      <w:r w:rsidRPr="00BD32A5">
        <w:rPr>
          <w:b/>
          <w:bCs/>
          <w:sz w:val="24"/>
          <w:szCs w:val="24"/>
        </w:rPr>
        <w:t>ороховского сельского поселения</w:t>
      </w:r>
    </w:p>
    <w:p w:rsidR="0041146C" w:rsidRPr="00BD32A5" w:rsidRDefault="0041146C" w:rsidP="005353BA">
      <w:pPr>
        <w:tabs>
          <w:tab w:val="left" w:pos="7380"/>
        </w:tabs>
        <w:ind w:firstLine="0"/>
        <w:rPr>
          <w:sz w:val="24"/>
          <w:szCs w:val="24"/>
        </w:rPr>
      </w:pPr>
    </w:p>
    <w:p w:rsidR="0041146C" w:rsidRPr="00BD32A5" w:rsidRDefault="0041146C" w:rsidP="005353BA">
      <w:pPr>
        <w:tabs>
          <w:tab w:val="left" w:pos="6840"/>
        </w:tabs>
        <w:ind w:firstLine="0"/>
        <w:rPr>
          <w:sz w:val="24"/>
          <w:szCs w:val="24"/>
        </w:rPr>
      </w:pPr>
    </w:p>
    <w:p w:rsidR="0041146C" w:rsidRPr="00BD32A5" w:rsidRDefault="00F403AD" w:rsidP="005353BA">
      <w:pPr>
        <w:ind w:firstLine="709"/>
        <w:rPr>
          <w:sz w:val="24"/>
          <w:szCs w:val="24"/>
        </w:rPr>
      </w:pPr>
      <w:r w:rsidRPr="00BD32A5">
        <w:rPr>
          <w:sz w:val="24"/>
          <w:szCs w:val="24"/>
        </w:rPr>
        <w:t>Руководствуясь пунктом 6 статьи 81 Бюджетного Кодекса Российской Федерации</w:t>
      </w:r>
      <w:r w:rsidR="004A3DE6" w:rsidRPr="00BD32A5">
        <w:rPr>
          <w:sz w:val="24"/>
          <w:szCs w:val="24"/>
        </w:rPr>
        <w:t>,</w:t>
      </w:r>
    </w:p>
    <w:p w:rsidR="0041146C" w:rsidRPr="00BD32A5" w:rsidRDefault="0041146C" w:rsidP="005353BA">
      <w:pPr>
        <w:ind w:firstLine="0"/>
        <w:rPr>
          <w:sz w:val="24"/>
          <w:szCs w:val="24"/>
        </w:rPr>
      </w:pPr>
    </w:p>
    <w:p w:rsidR="0041146C" w:rsidRPr="00BD32A5" w:rsidRDefault="0041146C" w:rsidP="005353BA">
      <w:pPr>
        <w:ind w:firstLine="0"/>
        <w:rPr>
          <w:b/>
          <w:bCs/>
          <w:sz w:val="24"/>
          <w:szCs w:val="24"/>
        </w:rPr>
      </w:pPr>
      <w:r w:rsidRPr="00BD32A5">
        <w:rPr>
          <w:b/>
          <w:bCs/>
          <w:sz w:val="24"/>
          <w:szCs w:val="24"/>
        </w:rPr>
        <w:t>ПОСТАНОВЛЯЮ:</w:t>
      </w:r>
    </w:p>
    <w:p w:rsidR="00DE06DA" w:rsidRPr="00BD32A5" w:rsidRDefault="00DE06DA" w:rsidP="005353BA">
      <w:pPr>
        <w:rPr>
          <w:sz w:val="24"/>
          <w:szCs w:val="24"/>
        </w:rPr>
      </w:pPr>
    </w:p>
    <w:p w:rsidR="005353BA" w:rsidRPr="00BD32A5" w:rsidRDefault="005353BA" w:rsidP="005353BA">
      <w:pPr>
        <w:ind w:firstLine="0"/>
        <w:rPr>
          <w:bCs/>
          <w:sz w:val="24"/>
          <w:szCs w:val="24"/>
        </w:rPr>
      </w:pPr>
      <w:r w:rsidRPr="00BD32A5">
        <w:rPr>
          <w:sz w:val="24"/>
          <w:szCs w:val="24"/>
        </w:rPr>
        <w:t xml:space="preserve">             1. </w:t>
      </w:r>
      <w:r w:rsidR="00D368C5" w:rsidRPr="00BD32A5">
        <w:rPr>
          <w:sz w:val="24"/>
          <w:szCs w:val="24"/>
        </w:rPr>
        <w:t xml:space="preserve">Утвердить </w:t>
      </w:r>
      <w:r w:rsidRPr="00BD32A5">
        <w:rPr>
          <w:bCs/>
          <w:sz w:val="24"/>
          <w:szCs w:val="24"/>
        </w:rPr>
        <w:t>Порядок использования бюджетных ассигнований  резервного фонда Администрации Большедороховского сельского поселения</w:t>
      </w:r>
    </w:p>
    <w:p w:rsidR="005353BA" w:rsidRPr="00BD32A5" w:rsidRDefault="005353BA" w:rsidP="005353BA">
      <w:pPr>
        <w:rPr>
          <w:sz w:val="24"/>
          <w:szCs w:val="24"/>
        </w:rPr>
      </w:pPr>
      <w:r w:rsidRPr="00BD32A5">
        <w:rPr>
          <w:sz w:val="24"/>
          <w:szCs w:val="24"/>
        </w:rPr>
        <w:t>2. Постановление от 30.06.2014 № 74 «Об утверждении положения о порядке расходования резервного фонда Администрации Большедороховского сельского поселения» признать утратившим силу.</w:t>
      </w:r>
    </w:p>
    <w:p w:rsidR="005353BA" w:rsidRPr="00BD32A5" w:rsidRDefault="005353BA" w:rsidP="005353BA">
      <w:pPr>
        <w:pStyle w:val="aff"/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BD32A5">
        <w:rPr>
          <w:rFonts w:ascii="Arial" w:hAnsi="Arial" w:cs="Arial"/>
          <w:sz w:val="24"/>
          <w:szCs w:val="24"/>
        </w:rPr>
        <w:t xml:space="preserve">            3. Настоящее постановление подлежит официальному опубликованию и 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5353BA" w:rsidRPr="00BD32A5" w:rsidRDefault="005353BA" w:rsidP="005353BA">
      <w:pPr>
        <w:pStyle w:val="aff"/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BD32A5">
        <w:rPr>
          <w:rFonts w:ascii="Arial" w:hAnsi="Arial" w:cs="Arial"/>
          <w:sz w:val="24"/>
          <w:szCs w:val="24"/>
        </w:rPr>
        <w:t xml:space="preserve">            4. Настоящее постановление вступает в силу с даты его официального опубликования.</w:t>
      </w:r>
    </w:p>
    <w:p w:rsidR="005353BA" w:rsidRPr="00BD32A5" w:rsidRDefault="005353BA" w:rsidP="005353BA">
      <w:pPr>
        <w:shd w:val="clear" w:color="auto" w:fill="FFFFFF"/>
        <w:tabs>
          <w:tab w:val="left" w:pos="941"/>
        </w:tabs>
        <w:spacing w:line="274" w:lineRule="exact"/>
        <w:rPr>
          <w:color w:val="000000"/>
          <w:spacing w:val="-14"/>
          <w:sz w:val="24"/>
          <w:szCs w:val="24"/>
        </w:rPr>
      </w:pPr>
      <w:r w:rsidRPr="00BD32A5">
        <w:rPr>
          <w:color w:val="000000"/>
          <w:spacing w:val="-1"/>
          <w:sz w:val="24"/>
          <w:szCs w:val="24"/>
        </w:rPr>
        <w:t>5. Контроль за исполнением настоящего постановления возложить на ведущего специалиста по экономике и финансам Астафьеву Л.В.</w:t>
      </w:r>
    </w:p>
    <w:p w:rsidR="00DE06DA" w:rsidRPr="00BD32A5" w:rsidRDefault="00DE06DA" w:rsidP="005353BA">
      <w:pPr>
        <w:tabs>
          <w:tab w:val="left" w:pos="7380"/>
        </w:tabs>
        <w:ind w:firstLine="0"/>
        <w:rPr>
          <w:sz w:val="24"/>
          <w:szCs w:val="24"/>
        </w:rPr>
      </w:pPr>
    </w:p>
    <w:p w:rsidR="00D368C5" w:rsidRPr="00BD32A5" w:rsidRDefault="00D368C5" w:rsidP="005353BA">
      <w:pPr>
        <w:tabs>
          <w:tab w:val="left" w:pos="7380"/>
        </w:tabs>
        <w:ind w:firstLine="0"/>
        <w:rPr>
          <w:sz w:val="24"/>
          <w:szCs w:val="24"/>
        </w:rPr>
      </w:pPr>
    </w:p>
    <w:p w:rsidR="0041146C" w:rsidRPr="00BD32A5" w:rsidRDefault="0041146C" w:rsidP="005353BA">
      <w:pPr>
        <w:tabs>
          <w:tab w:val="left" w:pos="7380"/>
        </w:tabs>
        <w:ind w:firstLine="0"/>
        <w:rPr>
          <w:sz w:val="24"/>
          <w:szCs w:val="24"/>
        </w:rPr>
      </w:pPr>
    </w:p>
    <w:p w:rsidR="00C60B80" w:rsidRPr="00BD32A5" w:rsidRDefault="00C60B80" w:rsidP="005353BA">
      <w:pPr>
        <w:ind w:firstLine="0"/>
        <w:rPr>
          <w:sz w:val="24"/>
          <w:szCs w:val="24"/>
        </w:rPr>
      </w:pPr>
      <w:r w:rsidRPr="00BD32A5">
        <w:rPr>
          <w:sz w:val="24"/>
          <w:szCs w:val="24"/>
        </w:rPr>
        <w:t xml:space="preserve">Глава сельского поселения </w:t>
      </w:r>
    </w:p>
    <w:p w:rsidR="00C60B80" w:rsidRPr="00BD32A5" w:rsidRDefault="00C60B80" w:rsidP="005353BA">
      <w:pPr>
        <w:ind w:firstLine="0"/>
        <w:rPr>
          <w:sz w:val="24"/>
          <w:szCs w:val="24"/>
        </w:rPr>
      </w:pPr>
      <w:r w:rsidRPr="00BD32A5">
        <w:rPr>
          <w:sz w:val="24"/>
          <w:szCs w:val="24"/>
        </w:rPr>
        <w:t>(Глава администрации)                                                                   В. П. Овсянников</w:t>
      </w:r>
    </w:p>
    <w:p w:rsidR="0041146C" w:rsidRPr="00BD32A5" w:rsidRDefault="0041146C" w:rsidP="005353BA">
      <w:pPr>
        <w:tabs>
          <w:tab w:val="left" w:pos="6840"/>
          <w:tab w:val="left" w:pos="7380"/>
        </w:tabs>
        <w:ind w:firstLine="0"/>
        <w:rPr>
          <w:sz w:val="24"/>
          <w:szCs w:val="24"/>
        </w:rPr>
      </w:pPr>
    </w:p>
    <w:p w:rsidR="0041146C" w:rsidRPr="00BD32A5" w:rsidRDefault="0041146C" w:rsidP="005353BA">
      <w:pPr>
        <w:tabs>
          <w:tab w:val="left" w:pos="6840"/>
        </w:tabs>
        <w:ind w:firstLine="0"/>
        <w:rPr>
          <w:sz w:val="24"/>
          <w:szCs w:val="24"/>
        </w:rPr>
      </w:pPr>
    </w:p>
    <w:p w:rsidR="00D368C5" w:rsidRPr="00BD32A5" w:rsidRDefault="00D368C5" w:rsidP="005353BA">
      <w:pPr>
        <w:tabs>
          <w:tab w:val="left" w:pos="6840"/>
        </w:tabs>
        <w:ind w:firstLine="0"/>
        <w:rPr>
          <w:sz w:val="24"/>
          <w:szCs w:val="24"/>
        </w:rPr>
      </w:pPr>
    </w:p>
    <w:p w:rsidR="00D368C5" w:rsidRPr="00BD32A5" w:rsidRDefault="00D368C5" w:rsidP="005353BA">
      <w:pPr>
        <w:tabs>
          <w:tab w:val="left" w:pos="6840"/>
        </w:tabs>
        <w:ind w:firstLine="0"/>
        <w:rPr>
          <w:sz w:val="24"/>
          <w:szCs w:val="24"/>
        </w:rPr>
      </w:pPr>
    </w:p>
    <w:p w:rsidR="005009CF" w:rsidRPr="00BD32A5" w:rsidRDefault="005009CF" w:rsidP="005353BA">
      <w:pPr>
        <w:ind w:firstLine="0"/>
        <w:rPr>
          <w:sz w:val="24"/>
          <w:szCs w:val="24"/>
        </w:rPr>
      </w:pPr>
    </w:p>
    <w:p w:rsidR="005009CF" w:rsidRPr="00BD32A5" w:rsidRDefault="005009CF" w:rsidP="005353BA">
      <w:pPr>
        <w:ind w:firstLine="0"/>
        <w:rPr>
          <w:b/>
          <w:bCs/>
          <w:sz w:val="24"/>
          <w:szCs w:val="24"/>
        </w:rPr>
      </w:pPr>
    </w:p>
    <w:p w:rsidR="005009CF" w:rsidRPr="00BD32A5" w:rsidRDefault="005009CF" w:rsidP="005009CF">
      <w:pPr>
        <w:ind w:firstLine="0"/>
        <w:rPr>
          <w:sz w:val="24"/>
          <w:szCs w:val="24"/>
        </w:rPr>
      </w:pPr>
    </w:p>
    <w:p w:rsidR="005009CF" w:rsidRPr="00BD32A5" w:rsidRDefault="005009CF">
      <w:pPr>
        <w:pStyle w:val="1"/>
        <w:rPr>
          <w:sz w:val="24"/>
          <w:szCs w:val="24"/>
        </w:rPr>
      </w:pPr>
    </w:p>
    <w:p w:rsidR="006F23A1" w:rsidRPr="00BD32A5" w:rsidRDefault="006F23A1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6F23A1" w:rsidRPr="00BD32A5" w:rsidRDefault="006F23A1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C60B80" w:rsidRPr="00BD32A5" w:rsidRDefault="00C60B80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C60B80" w:rsidRPr="00BD32A5" w:rsidRDefault="00C60B80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6F23A1" w:rsidRPr="00BD32A5" w:rsidRDefault="006F23A1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6F23A1" w:rsidRPr="00BD32A5" w:rsidRDefault="006F23A1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BD32A5" w:rsidRDefault="00BD32A5" w:rsidP="00B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BD32A5" w:rsidRDefault="00BD32A5" w:rsidP="00BD32A5">
      <w:pPr>
        <w:rPr>
          <w:sz w:val="24"/>
          <w:szCs w:val="24"/>
        </w:rPr>
      </w:pPr>
    </w:p>
    <w:p w:rsidR="005353BA" w:rsidRPr="00BD32A5" w:rsidRDefault="00BD32A5" w:rsidP="00BD32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C60B80" w:rsidRPr="00BD32A5">
        <w:rPr>
          <w:sz w:val="24"/>
          <w:szCs w:val="24"/>
        </w:rPr>
        <w:t xml:space="preserve">Приложение </w:t>
      </w:r>
    </w:p>
    <w:p w:rsidR="00BD32A5" w:rsidRDefault="00BD32A5" w:rsidP="00BD32A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к </w:t>
      </w:r>
      <w:r w:rsidR="00C60B80" w:rsidRPr="00BD32A5">
        <w:rPr>
          <w:sz w:val="24"/>
          <w:szCs w:val="24"/>
        </w:rPr>
        <w:t xml:space="preserve"> постановлению Администрации </w:t>
      </w:r>
    </w:p>
    <w:p w:rsidR="00BD32A5" w:rsidRDefault="00BD32A5" w:rsidP="00BD32A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C60B80" w:rsidRPr="00BD32A5">
        <w:rPr>
          <w:sz w:val="24"/>
          <w:szCs w:val="24"/>
        </w:rPr>
        <w:t xml:space="preserve">Большедороховского сельского </w:t>
      </w:r>
      <w:r>
        <w:rPr>
          <w:sz w:val="24"/>
          <w:szCs w:val="24"/>
        </w:rPr>
        <w:t xml:space="preserve">              </w:t>
      </w:r>
    </w:p>
    <w:p w:rsidR="00C60B80" w:rsidRPr="00BD32A5" w:rsidRDefault="00BD32A5" w:rsidP="00BD32A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C60B80" w:rsidRPr="00BD32A5">
        <w:rPr>
          <w:sz w:val="24"/>
          <w:szCs w:val="24"/>
        </w:rPr>
        <w:t xml:space="preserve">поселения </w:t>
      </w:r>
      <w:r w:rsidR="005353BA" w:rsidRPr="00BD32A5">
        <w:rPr>
          <w:sz w:val="24"/>
          <w:szCs w:val="24"/>
        </w:rPr>
        <w:t xml:space="preserve"> </w:t>
      </w:r>
      <w:r w:rsidRPr="00BD32A5">
        <w:rPr>
          <w:sz w:val="24"/>
          <w:szCs w:val="24"/>
        </w:rPr>
        <w:t xml:space="preserve">от  29.04.2015 г.  № 62 </w:t>
      </w:r>
      <w:r w:rsidR="005353BA" w:rsidRPr="00BD32A5">
        <w:rPr>
          <w:sz w:val="24"/>
          <w:szCs w:val="24"/>
        </w:rPr>
        <w:t xml:space="preserve">                                                                                                </w:t>
      </w:r>
      <w:r w:rsidR="00C60B80" w:rsidRPr="00BD32A5">
        <w:rPr>
          <w:sz w:val="24"/>
          <w:szCs w:val="24"/>
        </w:rPr>
        <w:t xml:space="preserve"> </w:t>
      </w:r>
      <w:bookmarkStart w:id="0" w:name="_GoBack"/>
      <w:bookmarkEnd w:id="0"/>
    </w:p>
    <w:p w:rsidR="00C60B80" w:rsidRPr="00BD32A5" w:rsidRDefault="00C60B80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C407CF" w:rsidRPr="00BD32A5" w:rsidRDefault="00C407CF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C407CF" w:rsidRPr="00BD32A5" w:rsidRDefault="00C407CF" w:rsidP="00C407CF">
      <w:pPr>
        <w:tabs>
          <w:tab w:val="left" w:pos="6840"/>
        </w:tabs>
        <w:jc w:val="right"/>
        <w:rPr>
          <w:sz w:val="24"/>
          <w:szCs w:val="24"/>
        </w:rPr>
      </w:pPr>
    </w:p>
    <w:p w:rsidR="005353BA" w:rsidRPr="00BD32A5" w:rsidRDefault="005353BA" w:rsidP="005353BA">
      <w:pPr>
        <w:jc w:val="center"/>
        <w:rPr>
          <w:b/>
          <w:bCs/>
          <w:sz w:val="24"/>
          <w:szCs w:val="24"/>
        </w:rPr>
      </w:pPr>
      <w:r w:rsidRPr="00BD32A5">
        <w:rPr>
          <w:b/>
          <w:bCs/>
          <w:sz w:val="24"/>
          <w:szCs w:val="24"/>
        </w:rPr>
        <w:t>Порядок</w:t>
      </w:r>
    </w:p>
    <w:p w:rsidR="005353BA" w:rsidRPr="00BD32A5" w:rsidRDefault="005353BA" w:rsidP="005353BA">
      <w:pPr>
        <w:jc w:val="center"/>
        <w:rPr>
          <w:b/>
          <w:bCs/>
          <w:sz w:val="24"/>
          <w:szCs w:val="24"/>
        </w:rPr>
      </w:pPr>
      <w:r w:rsidRPr="00BD32A5">
        <w:rPr>
          <w:b/>
          <w:bCs/>
          <w:sz w:val="24"/>
          <w:szCs w:val="24"/>
        </w:rPr>
        <w:t xml:space="preserve">использования бюджетных ассигнований резервного фонда </w:t>
      </w:r>
    </w:p>
    <w:p w:rsidR="00B80E83" w:rsidRPr="00BD32A5" w:rsidRDefault="005353BA" w:rsidP="005353BA">
      <w:pPr>
        <w:jc w:val="center"/>
        <w:rPr>
          <w:b/>
          <w:sz w:val="24"/>
          <w:szCs w:val="24"/>
        </w:rPr>
      </w:pPr>
      <w:r w:rsidRPr="00BD32A5">
        <w:rPr>
          <w:b/>
          <w:bCs/>
          <w:sz w:val="24"/>
          <w:szCs w:val="24"/>
        </w:rPr>
        <w:t>Администрации Большедороховского сельского поселения</w:t>
      </w:r>
    </w:p>
    <w:p w:rsidR="005353BA" w:rsidRPr="00BD32A5" w:rsidRDefault="005353BA" w:rsidP="00C65180">
      <w:pPr>
        <w:pStyle w:val="a7"/>
        <w:jc w:val="center"/>
        <w:rPr>
          <w:sz w:val="24"/>
          <w:szCs w:val="24"/>
        </w:rPr>
      </w:pPr>
      <w:bookmarkStart w:id="1" w:name="sub_101"/>
    </w:p>
    <w:p w:rsidR="00B80E83" w:rsidRPr="00BD32A5" w:rsidRDefault="00C407CF" w:rsidP="00C65180">
      <w:pPr>
        <w:pStyle w:val="a7"/>
        <w:jc w:val="center"/>
        <w:rPr>
          <w:sz w:val="24"/>
          <w:szCs w:val="24"/>
        </w:rPr>
      </w:pPr>
      <w:r w:rsidRPr="00BD32A5">
        <w:rPr>
          <w:sz w:val="24"/>
          <w:szCs w:val="24"/>
        </w:rPr>
        <w:t xml:space="preserve">Глава </w:t>
      </w:r>
      <w:r w:rsidR="00C65180" w:rsidRPr="00BD32A5">
        <w:rPr>
          <w:sz w:val="24"/>
          <w:szCs w:val="24"/>
        </w:rPr>
        <w:t xml:space="preserve">1. </w:t>
      </w:r>
      <w:r w:rsidR="00B80E83" w:rsidRPr="00BD32A5">
        <w:rPr>
          <w:sz w:val="24"/>
          <w:szCs w:val="24"/>
        </w:rPr>
        <w:t>Общие положения</w:t>
      </w:r>
    </w:p>
    <w:bookmarkEnd w:id="1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B80E83">
      <w:pPr>
        <w:rPr>
          <w:sz w:val="24"/>
          <w:szCs w:val="24"/>
        </w:rPr>
      </w:pPr>
      <w:bookmarkStart w:id="2" w:name="sub_1011"/>
      <w:r w:rsidRPr="00BD32A5">
        <w:rPr>
          <w:sz w:val="24"/>
          <w:szCs w:val="24"/>
        </w:rPr>
        <w:t>1.</w:t>
      </w:r>
      <w:r w:rsidR="00C65180" w:rsidRPr="00BD32A5">
        <w:rPr>
          <w:sz w:val="24"/>
          <w:szCs w:val="24"/>
        </w:rPr>
        <w:t>1.</w:t>
      </w:r>
      <w:r w:rsidRPr="00BD32A5">
        <w:rPr>
          <w:sz w:val="24"/>
          <w:szCs w:val="24"/>
        </w:rPr>
        <w:t xml:space="preserve"> </w:t>
      </w:r>
      <w:r w:rsidR="00781DAD" w:rsidRPr="00BD32A5">
        <w:rPr>
          <w:sz w:val="24"/>
          <w:szCs w:val="24"/>
        </w:rPr>
        <w:t>Резервный фонд</w:t>
      </w:r>
      <w:r w:rsidRPr="00BD32A5">
        <w:rPr>
          <w:sz w:val="24"/>
          <w:szCs w:val="24"/>
        </w:rPr>
        <w:t xml:space="preserve"> </w:t>
      </w:r>
      <w:r w:rsidR="00C60B80" w:rsidRPr="00BD32A5">
        <w:rPr>
          <w:sz w:val="24"/>
          <w:szCs w:val="24"/>
        </w:rPr>
        <w:t>Большедороховского сельского</w:t>
      </w:r>
      <w:r w:rsidR="00C65180" w:rsidRPr="00BD32A5">
        <w:rPr>
          <w:sz w:val="24"/>
          <w:szCs w:val="24"/>
        </w:rPr>
        <w:t xml:space="preserve"> поселения</w:t>
      </w:r>
      <w:r w:rsidRPr="00BD32A5">
        <w:rPr>
          <w:sz w:val="24"/>
          <w:szCs w:val="24"/>
        </w:rPr>
        <w:t xml:space="preserve"> образован в соответствии с Бюджетным кодексом Российской Федерации, Уставом </w:t>
      </w:r>
      <w:r w:rsidR="00C60B80" w:rsidRPr="00BD32A5">
        <w:rPr>
          <w:sz w:val="24"/>
          <w:szCs w:val="24"/>
        </w:rPr>
        <w:t xml:space="preserve">Большедороховского сельского </w:t>
      </w:r>
      <w:r w:rsidR="00C65180" w:rsidRPr="00BD32A5">
        <w:rPr>
          <w:sz w:val="24"/>
          <w:szCs w:val="24"/>
        </w:rPr>
        <w:t>поселения</w:t>
      </w:r>
      <w:r w:rsidRPr="00BD32A5">
        <w:rPr>
          <w:sz w:val="24"/>
          <w:szCs w:val="24"/>
        </w:rPr>
        <w:t xml:space="preserve">, Положением о бюджетном процессе в </w:t>
      </w:r>
      <w:r w:rsidR="00C60B80" w:rsidRPr="00BD32A5">
        <w:rPr>
          <w:sz w:val="24"/>
          <w:szCs w:val="24"/>
        </w:rPr>
        <w:t xml:space="preserve">Большедороховском сельском </w:t>
      </w:r>
      <w:r w:rsidR="00C65180" w:rsidRPr="00BD32A5">
        <w:rPr>
          <w:sz w:val="24"/>
          <w:szCs w:val="24"/>
        </w:rPr>
        <w:t>поселении</w:t>
      </w:r>
      <w:r w:rsidRPr="00BD32A5">
        <w:rPr>
          <w:sz w:val="24"/>
          <w:szCs w:val="24"/>
        </w:rPr>
        <w:t>.</w:t>
      </w:r>
    </w:p>
    <w:p w:rsidR="00B80E83" w:rsidRPr="00BD32A5" w:rsidRDefault="00C65180">
      <w:pPr>
        <w:rPr>
          <w:sz w:val="24"/>
          <w:szCs w:val="24"/>
        </w:rPr>
      </w:pPr>
      <w:bookmarkStart w:id="3" w:name="sub_1012"/>
      <w:bookmarkEnd w:id="2"/>
      <w:r w:rsidRPr="00BD32A5">
        <w:rPr>
          <w:sz w:val="24"/>
          <w:szCs w:val="24"/>
        </w:rPr>
        <w:t>1.</w:t>
      </w:r>
      <w:r w:rsidR="00B80E83" w:rsidRPr="00BD32A5">
        <w:rPr>
          <w:sz w:val="24"/>
          <w:szCs w:val="24"/>
        </w:rPr>
        <w:t xml:space="preserve">2. Средства </w:t>
      </w:r>
      <w:r w:rsidR="00781DAD" w:rsidRPr="00BD32A5">
        <w:rPr>
          <w:sz w:val="24"/>
          <w:szCs w:val="24"/>
        </w:rPr>
        <w:t xml:space="preserve">резервного </w:t>
      </w:r>
      <w:r w:rsidR="00B80E83" w:rsidRPr="00BD32A5">
        <w:rPr>
          <w:sz w:val="24"/>
          <w:szCs w:val="24"/>
        </w:rPr>
        <w:t xml:space="preserve">фонда используются на финансирование расходов, не предусмотренных в бюджете </w:t>
      </w:r>
      <w:r w:rsidR="00C60B80" w:rsidRPr="00BD32A5">
        <w:rPr>
          <w:sz w:val="24"/>
          <w:szCs w:val="24"/>
        </w:rPr>
        <w:t xml:space="preserve">Большедороховского сельского </w:t>
      </w:r>
      <w:r w:rsidRPr="00BD32A5">
        <w:rPr>
          <w:sz w:val="24"/>
          <w:szCs w:val="24"/>
        </w:rPr>
        <w:t>поселения</w:t>
      </w:r>
      <w:r w:rsidR="00B80E83" w:rsidRPr="00BD32A5">
        <w:rPr>
          <w:sz w:val="24"/>
          <w:szCs w:val="24"/>
        </w:rPr>
        <w:t xml:space="preserve"> на текущий финансовый год.</w:t>
      </w:r>
    </w:p>
    <w:p w:rsidR="00B80E83" w:rsidRPr="00BD32A5" w:rsidRDefault="00C65180">
      <w:pPr>
        <w:rPr>
          <w:sz w:val="24"/>
          <w:szCs w:val="24"/>
        </w:rPr>
      </w:pPr>
      <w:bookmarkStart w:id="4" w:name="sub_1013"/>
      <w:bookmarkEnd w:id="3"/>
      <w:r w:rsidRPr="00BD32A5">
        <w:rPr>
          <w:sz w:val="24"/>
          <w:szCs w:val="24"/>
        </w:rPr>
        <w:t>1.</w:t>
      </w:r>
      <w:r w:rsidR="00B80E83" w:rsidRPr="00BD32A5">
        <w:rPr>
          <w:sz w:val="24"/>
          <w:szCs w:val="24"/>
        </w:rPr>
        <w:t xml:space="preserve">3. Фонд является резервным фондом и образуется в расходной части бюджета </w:t>
      </w:r>
      <w:r w:rsidR="00C60B80" w:rsidRPr="00BD32A5">
        <w:rPr>
          <w:sz w:val="24"/>
          <w:szCs w:val="24"/>
        </w:rPr>
        <w:t xml:space="preserve">Большедороховского сельского </w:t>
      </w:r>
      <w:r w:rsidRPr="00BD32A5">
        <w:rPr>
          <w:sz w:val="24"/>
          <w:szCs w:val="24"/>
        </w:rPr>
        <w:t>поселения</w:t>
      </w:r>
      <w:r w:rsidR="00B80E83" w:rsidRPr="00BD32A5">
        <w:rPr>
          <w:sz w:val="24"/>
          <w:szCs w:val="24"/>
        </w:rPr>
        <w:t>.</w:t>
      </w:r>
    </w:p>
    <w:bookmarkEnd w:id="4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C407CF" w:rsidP="00C65180">
      <w:pPr>
        <w:pStyle w:val="a7"/>
        <w:jc w:val="center"/>
        <w:rPr>
          <w:sz w:val="24"/>
          <w:szCs w:val="24"/>
        </w:rPr>
      </w:pPr>
      <w:bookmarkStart w:id="5" w:name="sub_102"/>
      <w:r w:rsidRPr="00BD32A5">
        <w:rPr>
          <w:sz w:val="24"/>
          <w:szCs w:val="24"/>
        </w:rPr>
        <w:t xml:space="preserve">Глава </w:t>
      </w:r>
      <w:r w:rsidR="00C65180" w:rsidRPr="00BD32A5">
        <w:rPr>
          <w:sz w:val="24"/>
          <w:szCs w:val="24"/>
        </w:rPr>
        <w:t xml:space="preserve">2. </w:t>
      </w:r>
      <w:r w:rsidR="00B80E83" w:rsidRPr="00BD32A5">
        <w:rPr>
          <w:sz w:val="24"/>
          <w:szCs w:val="24"/>
        </w:rPr>
        <w:t>Формирование фонда</w:t>
      </w:r>
    </w:p>
    <w:bookmarkEnd w:id="5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C65180">
      <w:pPr>
        <w:rPr>
          <w:sz w:val="24"/>
          <w:szCs w:val="24"/>
        </w:rPr>
      </w:pPr>
      <w:bookmarkStart w:id="6" w:name="sub_1024"/>
      <w:r w:rsidRPr="00BD32A5">
        <w:rPr>
          <w:sz w:val="24"/>
          <w:szCs w:val="24"/>
        </w:rPr>
        <w:t>2.1</w:t>
      </w:r>
      <w:r w:rsidR="00B80E83" w:rsidRPr="00BD32A5">
        <w:rPr>
          <w:sz w:val="24"/>
          <w:szCs w:val="24"/>
        </w:rPr>
        <w:t xml:space="preserve">. Фонд формируется в размере не более </w:t>
      </w:r>
      <w:r w:rsidR="00945346" w:rsidRPr="00BD32A5">
        <w:rPr>
          <w:sz w:val="24"/>
          <w:szCs w:val="24"/>
        </w:rPr>
        <w:t>3</w:t>
      </w:r>
      <w:r w:rsidR="00B80E83" w:rsidRPr="00BD32A5">
        <w:rPr>
          <w:sz w:val="24"/>
          <w:szCs w:val="24"/>
        </w:rPr>
        <w:t xml:space="preserve"> процент</w:t>
      </w:r>
      <w:r w:rsidR="00945346" w:rsidRPr="00BD32A5">
        <w:rPr>
          <w:sz w:val="24"/>
          <w:szCs w:val="24"/>
        </w:rPr>
        <w:t>ов</w:t>
      </w:r>
      <w:r w:rsidR="00B80E83" w:rsidRPr="00BD32A5">
        <w:rPr>
          <w:sz w:val="24"/>
          <w:szCs w:val="24"/>
        </w:rPr>
        <w:t xml:space="preserve"> расходной части бюджета </w:t>
      </w:r>
      <w:r w:rsidR="00C60B80" w:rsidRPr="00BD32A5">
        <w:rPr>
          <w:sz w:val="24"/>
          <w:szCs w:val="24"/>
        </w:rPr>
        <w:t xml:space="preserve">Большедороховского сельского </w:t>
      </w:r>
      <w:r w:rsidRPr="00BD32A5">
        <w:rPr>
          <w:sz w:val="24"/>
          <w:szCs w:val="24"/>
        </w:rPr>
        <w:t>поселения</w:t>
      </w:r>
      <w:r w:rsidR="00B80E83" w:rsidRPr="00BD32A5">
        <w:rPr>
          <w:sz w:val="24"/>
          <w:szCs w:val="24"/>
        </w:rPr>
        <w:t>.</w:t>
      </w:r>
    </w:p>
    <w:p w:rsidR="00B80E83" w:rsidRPr="00BD32A5" w:rsidRDefault="00C65180">
      <w:pPr>
        <w:rPr>
          <w:sz w:val="24"/>
          <w:szCs w:val="24"/>
        </w:rPr>
      </w:pPr>
      <w:bookmarkStart w:id="7" w:name="sub_1025"/>
      <w:bookmarkEnd w:id="6"/>
      <w:r w:rsidRPr="00BD32A5">
        <w:rPr>
          <w:sz w:val="24"/>
          <w:szCs w:val="24"/>
        </w:rPr>
        <w:t>2.2</w:t>
      </w:r>
      <w:r w:rsidR="00B80E83" w:rsidRPr="00BD32A5">
        <w:rPr>
          <w:sz w:val="24"/>
          <w:szCs w:val="24"/>
        </w:rPr>
        <w:t xml:space="preserve">. Расходы фонда ежегодно предусматриваются в бюджете </w:t>
      </w:r>
      <w:r w:rsidR="00C60B80" w:rsidRPr="00BD32A5">
        <w:rPr>
          <w:sz w:val="24"/>
          <w:szCs w:val="24"/>
        </w:rPr>
        <w:t>Большедороховского сельского</w:t>
      </w:r>
      <w:r w:rsidRPr="00BD32A5">
        <w:rPr>
          <w:sz w:val="24"/>
          <w:szCs w:val="24"/>
        </w:rPr>
        <w:t xml:space="preserve"> поселения</w:t>
      </w:r>
      <w:r w:rsidR="00B80E83" w:rsidRPr="00BD32A5">
        <w:rPr>
          <w:sz w:val="24"/>
          <w:szCs w:val="24"/>
        </w:rPr>
        <w:t xml:space="preserve"> отдельной строкой.</w:t>
      </w:r>
    </w:p>
    <w:p w:rsidR="00B80E83" w:rsidRPr="00BD32A5" w:rsidRDefault="00C65180">
      <w:pPr>
        <w:rPr>
          <w:sz w:val="24"/>
          <w:szCs w:val="24"/>
        </w:rPr>
      </w:pPr>
      <w:bookmarkStart w:id="8" w:name="sub_1026"/>
      <w:bookmarkEnd w:id="7"/>
      <w:r w:rsidRPr="00BD32A5">
        <w:rPr>
          <w:sz w:val="24"/>
          <w:szCs w:val="24"/>
        </w:rPr>
        <w:t>2.3</w:t>
      </w:r>
      <w:r w:rsidR="00B80E83" w:rsidRPr="00BD32A5">
        <w:rPr>
          <w:sz w:val="24"/>
          <w:szCs w:val="24"/>
        </w:rPr>
        <w:t>. Отчет о расходовании средс</w:t>
      </w:r>
      <w:r w:rsidR="00D0166D" w:rsidRPr="00BD32A5">
        <w:rPr>
          <w:sz w:val="24"/>
          <w:szCs w:val="24"/>
        </w:rPr>
        <w:t>тв фонда ежегодно утверждается Р</w:t>
      </w:r>
      <w:r w:rsidR="00B80E83" w:rsidRPr="00BD32A5">
        <w:rPr>
          <w:sz w:val="24"/>
          <w:szCs w:val="24"/>
        </w:rPr>
        <w:t xml:space="preserve">ешением </w:t>
      </w:r>
      <w:r w:rsidR="00D0166D" w:rsidRPr="00BD32A5">
        <w:rPr>
          <w:sz w:val="24"/>
          <w:szCs w:val="24"/>
        </w:rPr>
        <w:t xml:space="preserve">Совета </w:t>
      </w:r>
      <w:r w:rsidR="00C60B80" w:rsidRPr="00BD32A5">
        <w:rPr>
          <w:sz w:val="24"/>
          <w:szCs w:val="24"/>
        </w:rPr>
        <w:t xml:space="preserve">Большедороховского сельского </w:t>
      </w:r>
      <w:r w:rsidR="00D0166D" w:rsidRPr="00BD32A5">
        <w:rPr>
          <w:sz w:val="24"/>
          <w:szCs w:val="24"/>
        </w:rPr>
        <w:t>поселения</w:t>
      </w:r>
      <w:r w:rsidR="00B80E83" w:rsidRPr="00BD32A5">
        <w:rPr>
          <w:sz w:val="24"/>
          <w:szCs w:val="24"/>
        </w:rPr>
        <w:t>.</w:t>
      </w:r>
    </w:p>
    <w:bookmarkEnd w:id="8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C407CF" w:rsidP="00D0166D">
      <w:pPr>
        <w:pStyle w:val="a7"/>
        <w:jc w:val="center"/>
        <w:rPr>
          <w:sz w:val="24"/>
          <w:szCs w:val="24"/>
        </w:rPr>
      </w:pPr>
      <w:bookmarkStart w:id="9" w:name="sub_103"/>
      <w:r w:rsidRPr="00BD32A5">
        <w:rPr>
          <w:sz w:val="24"/>
          <w:szCs w:val="24"/>
        </w:rPr>
        <w:t xml:space="preserve">Глава </w:t>
      </w:r>
      <w:r w:rsidR="00D0166D" w:rsidRPr="00BD32A5">
        <w:rPr>
          <w:sz w:val="24"/>
          <w:szCs w:val="24"/>
        </w:rPr>
        <w:t xml:space="preserve">3. </w:t>
      </w:r>
      <w:r w:rsidR="00B80E83" w:rsidRPr="00BD32A5">
        <w:rPr>
          <w:sz w:val="24"/>
          <w:szCs w:val="24"/>
        </w:rPr>
        <w:t>Основные направления расходования средств фонда</w:t>
      </w:r>
    </w:p>
    <w:bookmarkEnd w:id="9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B80E83">
      <w:pPr>
        <w:rPr>
          <w:sz w:val="24"/>
          <w:szCs w:val="24"/>
        </w:rPr>
      </w:pPr>
      <w:bookmarkStart w:id="10" w:name="sub_1037"/>
      <w:r w:rsidRPr="00BD32A5">
        <w:rPr>
          <w:sz w:val="24"/>
          <w:szCs w:val="24"/>
        </w:rPr>
        <w:t>Средства фонда расходуются на финансирование непредвиденных расходов, за исключением обеспечения реализации целевых программ, для:</w:t>
      </w:r>
    </w:p>
    <w:bookmarkEnd w:id="10"/>
    <w:p w:rsidR="00B80E83" w:rsidRPr="00BD32A5" w:rsidRDefault="009028A2">
      <w:pPr>
        <w:rPr>
          <w:sz w:val="24"/>
          <w:szCs w:val="24"/>
        </w:rPr>
      </w:pPr>
      <w:r w:rsidRPr="00BD32A5">
        <w:rPr>
          <w:sz w:val="24"/>
          <w:szCs w:val="24"/>
        </w:rPr>
        <w:t>- укрепления</w:t>
      </w:r>
      <w:r w:rsidR="00B80E83" w:rsidRPr="00BD32A5">
        <w:rPr>
          <w:sz w:val="24"/>
          <w:szCs w:val="24"/>
        </w:rPr>
        <w:t xml:space="preserve"> материально-технической базы </w:t>
      </w:r>
      <w:r w:rsidR="00C60B80" w:rsidRPr="00BD32A5">
        <w:rPr>
          <w:sz w:val="24"/>
          <w:szCs w:val="24"/>
        </w:rPr>
        <w:t>Большедороховского сельского поселения</w:t>
      </w:r>
      <w:r w:rsidR="00B80E83" w:rsidRPr="00BD32A5">
        <w:rPr>
          <w:sz w:val="24"/>
          <w:szCs w:val="24"/>
        </w:rPr>
        <w:t>;</w:t>
      </w:r>
    </w:p>
    <w:p w:rsidR="00B80E83" w:rsidRPr="00BD32A5" w:rsidRDefault="00B80E83">
      <w:pPr>
        <w:rPr>
          <w:sz w:val="24"/>
          <w:szCs w:val="24"/>
        </w:rPr>
      </w:pPr>
      <w:r w:rsidRPr="00BD32A5">
        <w:rPr>
          <w:sz w:val="24"/>
          <w:szCs w:val="24"/>
        </w:rPr>
        <w:t xml:space="preserve">- </w:t>
      </w:r>
      <w:r w:rsidR="004E5274" w:rsidRPr="00BD32A5">
        <w:rPr>
          <w:sz w:val="24"/>
          <w:szCs w:val="24"/>
        </w:rPr>
        <w:t xml:space="preserve">организации и </w:t>
      </w:r>
      <w:r w:rsidRPr="00BD32A5">
        <w:rPr>
          <w:sz w:val="24"/>
          <w:szCs w:val="24"/>
        </w:rPr>
        <w:t xml:space="preserve">проведения </w:t>
      </w:r>
      <w:r w:rsidR="00C60B80" w:rsidRPr="00BD32A5">
        <w:rPr>
          <w:sz w:val="24"/>
          <w:szCs w:val="24"/>
        </w:rPr>
        <w:t>сельских</w:t>
      </w:r>
      <w:r w:rsidRPr="00BD32A5">
        <w:rPr>
          <w:sz w:val="24"/>
          <w:szCs w:val="24"/>
        </w:rPr>
        <w:t xml:space="preserve"> социально-культурных </w:t>
      </w:r>
      <w:r w:rsidR="004E5274" w:rsidRPr="00BD32A5">
        <w:rPr>
          <w:sz w:val="24"/>
          <w:szCs w:val="24"/>
        </w:rPr>
        <w:t xml:space="preserve">и спортивных </w:t>
      </w:r>
      <w:r w:rsidRPr="00BD32A5">
        <w:rPr>
          <w:sz w:val="24"/>
          <w:szCs w:val="24"/>
        </w:rPr>
        <w:t>мероприятий</w:t>
      </w:r>
      <w:r w:rsidR="004E5274" w:rsidRPr="00BD32A5">
        <w:rPr>
          <w:sz w:val="24"/>
          <w:szCs w:val="24"/>
        </w:rPr>
        <w:t>, выставок, ярмарок, конкурсов</w:t>
      </w:r>
      <w:r w:rsidRPr="00BD32A5">
        <w:rPr>
          <w:sz w:val="24"/>
          <w:szCs w:val="24"/>
        </w:rPr>
        <w:t>;</w:t>
      </w:r>
    </w:p>
    <w:p w:rsidR="00B80E83" w:rsidRPr="00BD32A5" w:rsidRDefault="004E5274">
      <w:pPr>
        <w:rPr>
          <w:sz w:val="24"/>
          <w:szCs w:val="24"/>
        </w:rPr>
      </w:pPr>
      <w:r w:rsidRPr="00BD32A5">
        <w:rPr>
          <w:sz w:val="24"/>
          <w:szCs w:val="24"/>
        </w:rPr>
        <w:t>- участия в научных, культурных и спортивных мероприятиях, конференциях, фестивалях</w:t>
      </w:r>
      <w:r w:rsidR="00B80E83" w:rsidRPr="00BD32A5">
        <w:rPr>
          <w:sz w:val="24"/>
          <w:szCs w:val="24"/>
        </w:rPr>
        <w:t>;</w:t>
      </w:r>
    </w:p>
    <w:p w:rsidR="00945346" w:rsidRPr="00BD32A5" w:rsidRDefault="00B80E83" w:rsidP="00945346">
      <w:pPr>
        <w:rPr>
          <w:sz w:val="24"/>
          <w:szCs w:val="24"/>
        </w:rPr>
      </w:pPr>
      <w:r w:rsidRPr="00BD32A5">
        <w:rPr>
          <w:sz w:val="24"/>
          <w:szCs w:val="24"/>
        </w:rPr>
        <w:t xml:space="preserve">- </w:t>
      </w:r>
      <w:r w:rsidR="004E5274" w:rsidRPr="00BD32A5">
        <w:rPr>
          <w:sz w:val="24"/>
          <w:szCs w:val="24"/>
        </w:rPr>
        <w:t>организации и проведения</w:t>
      </w:r>
      <w:r w:rsidRPr="00BD32A5">
        <w:rPr>
          <w:sz w:val="24"/>
          <w:szCs w:val="24"/>
        </w:rPr>
        <w:t xml:space="preserve"> праздничных и юбилейных мероприятий, приобретения памятных подарков и выплаты </w:t>
      </w:r>
      <w:r w:rsidR="004E5274" w:rsidRPr="00BD32A5">
        <w:rPr>
          <w:sz w:val="24"/>
          <w:szCs w:val="24"/>
        </w:rPr>
        <w:t xml:space="preserve">разовых </w:t>
      </w:r>
      <w:r w:rsidRPr="00BD32A5">
        <w:rPr>
          <w:sz w:val="24"/>
          <w:szCs w:val="24"/>
        </w:rPr>
        <w:t xml:space="preserve">денежных премий за заслуги перед </w:t>
      </w:r>
      <w:r w:rsidR="00C60B80" w:rsidRPr="00BD32A5">
        <w:rPr>
          <w:sz w:val="24"/>
          <w:szCs w:val="24"/>
        </w:rPr>
        <w:t xml:space="preserve">Большедороховским сельским </w:t>
      </w:r>
      <w:r w:rsidR="00D0166D" w:rsidRPr="00BD32A5">
        <w:rPr>
          <w:sz w:val="24"/>
          <w:szCs w:val="24"/>
        </w:rPr>
        <w:t>поселением</w:t>
      </w:r>
      <w:r w:rsidRPr="00BD32A5">
        <w:rPr>
          <w:sz w:val="24"/>
          <w:szCs w:val="24"/>
        </w:rPr>
        <w:t>;</w:t>
      </w:r>
    </w:p>
    <w:p w:rsidR="004E5274" w:rsidRPr="00BD32A5" w:rsidRDefault="004E5274" w:rsidP="004E5274">
      <w:pPr>
        <w:rPr>
          <w:sz w:val="24"/>
          <w:szCs w:val="24"/>
        </w:rPr>
      </w:pPr>
      <w:r w:rsidRPr="00BD32A5">
        <w:rPr>
          <w:sz w:val="24"/>
          <w:szCs w:val="24"/>
        </w:rPr>
        <w:t>- проведения капитального ремонта объектов муниципальной собственности;</w:t>
      </w:r>
    </w:p>
    <w:p w:rsidR="00945346" w:rsidRPr="00BD32A5" w:rsidRDefault="00C60B80" w:rsidP="00945346">
      <w:pPr>
        <w:rPr>
          <w:sz w:val="24"/>
          <w:szCs w:val="24"/>
        </w:rPr>
      </w:pPr>
      <w:r w:rsidRPr="00BD32A5">
        <w:rPr>
          <w:sz w:val="24"/>
          <w:szCs w:val="24"/>
        </w:rPr>
        <w:t>-</w:t>
      </w:r>
      <w:r w:rsidR="00D0166D" w:rsidRPr="00BD32A5">
        <w:rPr>
          <w:sz w:val="24"/>
          <w:szCs w:val="24"/>
        </w:rPr>
        <w:t>предупреждения и ликвидации чрезвычайных ситуаций и первичные меры безопасности в поселении;</w:t>
      </w:r>
    </w:p>
    <w:p w:rsidR="00945346" w:rsidRPr="00BD32A5" w:rsidRDefault="006B2029" w:rsidP="00F9534F">
      <w:pPr>
        <w:rPr>
          <w:sz w:val="24"/>
          <w:szCs w:val="24"/>
        </w:rPr>
      </w:pPr>
      <w:r w:rsidRPr="00BD32A5">
        <w:rPr>
          <w:sz w:val="24"/>
          <w:szCs w:val="24"/>
        </w:rPr>
        <w:t xml:space="preserve">- </w:t>
      </w:r>
      <w:r w:rsidR="00D0166D" w:rsidRPr="00BD32A5">
        <w:rPr>
          <w:sz w:val="24"/>
          <w:szCs w:val="24"/>
        </w:rPr>
        <w:t xml:space="preserve">проведения аварийно-восстановительных работ </w:t>
      </w:r>
      <w:r w:rsidR="00781DAD" w:rsidRPr="00BD32A5">
        <w:rPr>
          <w:sz w:val="24"/>
          <w:szCs w:val="24"/>
        </w:rPr>
        <w:t>и иных мероприятий</w:t>
      </w:r>
      <w:r w:rsidR="00F9534F" w:rsidRPr="00BD32A5">
        <w:rPr>
          <w:sz w:val="24"/>
          <w:szCs w:val="24"/>
        </w:rPr>
        <w:t>,</w:t>
      </w:r>
      <w:r w:rsidR="00781DAD" w:rsidRPr="00BD32A5">
        <w:rPr>
          <w:sz w:val="24"/>
          <w:szCs w:val="24"/>
        </w:rPr>
        <w:t xml:space="preserve"> связанных с ликвидацией последствий стихийных бедствий</w:t>
      </w:r>
      <w:r w:rsidR="00F9534F" w:rsidRPr="00BD32A5">
        <w:rPr>
          <w:sz w:val="24"/>
          <w:szCs w:val="24"/>
        </w:rPr>
        <w:t xml:space="preserve"> и других чрезвычайных ситуаций </w:t>
      </w:r>
      <w:r w:rsidR="00D0166D" w:rsidRPr="00BD32A5">
        <w:rPr>
          <w:sz w:val="24"/>
          <w:szCs w:val="24"/>
        </w:rPr>
        <w:t>местного уровня, имевших мест</w:t>
      </w:r>
      <w:r w:rsidR="003B249F" w:rsidRPr="00BD32A5">
        <w:rPr>
          <w:sz w:val="24"/>
          <w:szCs w:val="24"/>
        </w:rPr>
        <w:t>о</w:t>
      </w:r>
      <w:r w:rsidR="00D0166D" w:rsidRPr="00BD32A5">
        <w:rPr>
          <w:sz w:val="24"/>
          <w:szCs w:val="24"/>
        </w:rPr>
        <w:t xml:space="preserve"> в текущем финансовом году;</w:t>
      </w:r>
    </w:p>
    <w:p w:rsidR="00D0166D" w:rsidRPr="00BD32A5" w:rsidRDefault="006B2029" w:rsidP="00945346">
      <w:pPr>
        <w:rPr>
          <w:sz w:val="24"/>
          <w:szCs w:val="24"/>
        </w:rPr>
      </w:pPr>
      <w:r w:rsidRPr="00BD32A5">
        <w:rPr>
          <w:sz w:val="24"/>
          <w:szCs w:val="24"/>
        </w:rPr>
        <w:t xml:space="preserve">- </w:t>
      </w:r>
      <w:r w:rsidR="00D0166D" w:rsidRPr="00BD32A5">
        <w:rPr>
          <w:sz w:val="24"/>
          <w:szCs w:val="24"/>
        </w:rPr>
        <w:t xml:space="preserve">выплаты единовременной  денежной компенсации гражданам поселения, </w:t>
      </w:r>
      <w:r w:rsidR="00D0166D" w:rsidRPr="00BD32A5">
        <w:rPr>
          <w:sz w:val="24"/>
          <w:szCs w:val="24"/>
        </w:rPr>
        <w:lastRenderedPageBreak/>
        <w:t>попавшим в сложную жизненную ситуацию;</w:t>
      </w:r>
    </w:p>
    <w:p w:rsidR="00F9534F" w:rsidRPr="00BD32A5" w:rsidRDefault="00193031" w:rsidP="00F70DEE">
      <w:pPr>
        <w:rPr>
          <w:sz w:val="24"/>
          <w:szCs w:val="24"/>
        </w:rPr>
      </w:pPr>
      <w:r w:rsidRPr="00BD32A5">
        <w:rPr>
          <w:sz w:val="24"/>
          <w:szCs w:val="24"/>
        </w:rPr>
        <w:t>- исполнение судебных актов по искам к муниципальному образованию, оплаты штрафов, пеней</w:t>
      </w:r>
      <w:r w:rsidR="003961C9" w:rsidRPr="00BD32A5">
        <w:rPr>
          <w:sz w:val="24"/>
          <w:szCs w:val="24"/>
        </w:rPr>
        <w:t xml:space="preserve">. </w:t>
      </w:r>
      <w:bookmarkStart w:id="11" w:name="sub_104"/>
    </w:p>
    <w:p w:rsidR="00F403AD" w:rsidRPr="00BD32A5" w:rsidRDefault="00F403AD" w:rsidP="006B2029">
      <w:pPr>
        <w:pStyle w:val="a7"/>
        <w:jc w:val="center"/>
        <w:rPr>
          <w:sz w:val="24"/>
          <w:szCs w:val="24"/>
        </w:rPr>
      </w:pPr>
    </w:p>
    <w:p w:rsidR="00B80E83" w:rsidRPr="00BD32A5" w:rsidRDefault="00C407CF" w:rsidP="006B2029">
      <w:pPr>
        <w:pStyle w:val="a7"/>
        <w:jc w:val="center"/>
        <w:rPr>
          <w:sz w:val="24"/>
          <w:szCs w:val="24"/>
        </w:rPr>
      </w:pPr>
      <w:r w:rsidRPr="00BD32A5">
        <w:rPr>
          <w:sz w:val="24"/>
          <w:szCs w:val="24"/>
        </w:rPr>
        <w:t xml:space="preserve">Глава </w:t>
      </w:r>
      <w:r w:rsidR="006B2029" w:rsidRPr="00BD32A5">
        <w:rPr>
          <w:sz w:val="24"/>
          <w:szCs w:val="24"/>
        </w:rPr>
        <w:t xml:space="preserve">4. </w:t>
      </w:r>
      <w:r w:rsidR="00B80E83" w:rsidRPr="00BD32A5">
        <w:rPr>
          <w:sz w:val="24"/>
          <w:szCs w:val="24"/>
        </w:rPr>
        <w:t>Порядок расходования средств фонда</w:t>
      </w:r>
    </w:p>
    <w:bookmarkEnd w:id="11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6B2029">
      <w:pPr>
        <w:rPr>
          <w:sz w:val="24"/>
          <w:szCs w:val="24"/>
        </w:rPr>
      </w:pPr>
      <w:bookmarkStart w:id="12" w:name="sub_1049"/>
      <w:r w:rsidRPr="00BD32A5">
        <w:rPr>
          <w:sz w:val="24"/>
          <w:szCs w:val="24"/>
        </w:rPr>
        <w:t>4.1</w:t>
      </w:r>
      <w:r w:rsidR="00B80E83" w:rsidRPr="00BD32A5">
        <w:rPr>
          <w:sz w:val="24"/>
          <w:szCs w:val="24"/>
        </w:rPr>
        <w:t xml:space="preserve">. Расходование средств фонда осуществляется </w:t>
      </w:r>
      <w:r w:rsidRPr="00BD32A5">
        <w:rPr>
          <w:sz w:val="24"/>
          <w:szCs w:val="24"/>
        </w:rPr>
        <w:t xml:space="preserve">отделом экономики и финансов Администрации </w:t>
      </w:r>
      <w:r w:rsidR="00B80E83" w:rsidRPr="00BD32A5">
        <w:rPr>
          <w:sz w:val="24"/>
          <w:szCs w:val="24"/>
        </w:rPr>
        <w:t>как распорядителем средств ф</w:t>
      </w:r>
      <w:r w:rsidRPr="00BD32A5">
        <w:rPr>
          <w:sz w:val="24"/>
          <w:szCs w:val="24"/>
        </w:rPr>
        <w:t>онда на основании распоряжений А</w:t>
      </w:r>
      <w:r w:rsidR="00B80E83" w:rsidRPr="00BD32A5">
        <w:rPr>
          <w:sz w:val="24"/>
          <w:szCs w:val="24"/>
        </w:rPr>
        <w:t xml:space="preserve">дминистрации </w:t>
      </w:r>
      <w:r w:rsidR="00500741" w:rsidRPr="00BD32A5">
        <w:rPr>
          <w:sz w:val="24"/>
          <w:szCs w:val="24"/>
        </w:rPr>
        <w:t xml:space="preserve">Большедороховского сельского </w:t>
      </w:r>
      <w:r w:rsidRPr="00BD32A5">
        <w:rPr>
          <w:sz w:val="24"/>
          <w:szCs w:val="24"/>
        </w:rPr>
        <w:t>поселения в соответствии с Р</w:t>
      </w:r>
      <w:r w:rsidR="00B80E83" w:rsidRPr="00BD32A5">
        <w:rPr>
          <w:sz w:val="24"/>
          <w:szCs w:val="24"/>
        </w:rPr>
        <w:t xml:space="preserve">ешением </w:t>
      </w:r>
      <w:r w:rsidRPr="00BD32A5">
        <w:rPr>
          <w:sz w:val="24"/>
          <w:szCs w:val="24"/>
        </w:rPr>
        <w:t xml:space="preserve">Совета </w:t>
      </w:r>
      <w:r w:rsidR="00500741" w:rsidRPr="00BD32A5">
        <w:rPr>
          <w:sz w:val="24"/>
          <w:szCs w:val="24"/>
        </w:rPr>
        <w:t xml:space="preserve">Большедороховского сельского </w:t>
      </w:r>
      <w:r w:rsidRPr="00BD32A5">
        <w:rPr>
          <w:sz w:val="24"/>
          <w:szCs w:val="24"/>
        </w:rPr>
        <w:t>поселения</w:t>
      </w:r>
      <w:r w:rsidR="00B80E83" w:rsidRPr="00BD32A5">
        <w:rPr>
          <w:sz w:val="24"/>
          <w:szCs w:val="24"/>
        </w:rPr>
        <w:t xml:space="preserve"> о бюджете </w:t>
      </w:r>
      <w:r w:rsidRPr="00BD32A5">
        <w:rPr>
          <w:sz w:val="24"/>
          <w:szCs w:val="24"/>
        </w:rPr>
        <w:t>поселения</w:t>
      </w:r>
      <w:r w:rsidR="00B80E83" w:rsidRPr="00BD32A5">
        <w:rPr>
          <w:sz w:val="24"/>
          <w:szCs w:val="24"/>
        </w:rPr>
        <w:t xml:space="preserve"> на соответствующий финансовый год, определяющим размер фонда.</w:t>
      </w:r>
    </w:p>
    <w:bookmarkEnd w:id="12"/>
    <w:p w:rsidR="00B80E83" w:rsidRPr="00BD32A5" w:rsidRDefault="00F403AD">
      <w:pPr>
        <w:rPr>
          <w:sz w:val="24"/>
          <w:szCs w:val="24"/>
        </w:rPr>
      </w:pPr>
      <w:r w:rsidRPr="00BD32A5">
        <w:rPr>
          <w:sz w:val="24"/>
          <w:szCs w:val="24"/>
        </w:rPr>
        <w:t>4.2.</w:t>
      </w:r>
      <w:r w:rsidR="00B80E83" w:rsidRPr="00BD32A5">
        <w:rPr>
          <w:sz w:val="24"/>
          <w:szCs w:val="24"/>
        </w:rPr>
        <w:t>П</w:t>
      </w:r>
      <w:r w:rsidR="006B2029" w:rsidRPr="00BD32A5">
        <w:rPr>
          <w:sz w:val="24"/>
          <w:szCs w:val="24"/>
        </w:rPr>
        <w:t>одготовку проекта распоряжения А</w:t>
      </w:r>
      <w:r w:rsidR="00B80E83" w:rsidRPr="00BD32A5">
        <w:rPr>
          <w:sz w:val="24"/>
          <w:szCs w:val="24"/>
        </w:rPr>
        <w:t xml:space="preserve">дминистрации </w:t>
      </w:r>
      <w:r w:rsidR="00500741" w:rsidRPr="00BD32A5">
        <w:rPr>
          <w:sz w:val="24"/>
          <w:szCs w:val="24"/>
        </w:rPr>
        <w:t xml:space="preserve">Большедороховского сельского </w:t>
      </w:r>
      <w:r w:rsidR="0017106B" w:rsidRPr="00BD32A5">
        <w:rPr>
          <w:sz w:val="24"/>
          <w:szCs w:val="24"/>
        </w:rPr>
        <w:t xml:space="preserve">поселения </w:t>
      </w:r>
      <w:r w:rsidR="00B80E83" w:rsidRPr="00BD32A5">
        <w:rPr>
          <w:sz w:val="24"/>
          <w:szCs w:val="24"/>
        </w:rPr>
        <w:t xml:space="preserve">о выделении средств </w:t>
      </w:r>
      <w:r w:rsidR="0017106B" w:rsidRPr="00BD32A5">
        <w:rPr>
          <w:sz w:val="24"/>
          <w:szCs w:val="24"/>
        </w:rPr>
        <w:t xml:space="preserve">из резервного </w:t>
      </w:r>
      <w:r w:rsidR="00B80E83" w:rsidRPr="00BD32A5">
        <w:rPr>
          <w:sz w:val="24"/>
          <w:szCs w:val="24"/>
        </w:rPr>
        <w:t xml:space="preserve">фонда осуществляет </w:t>
      </w:r>
      <w:r w:rsidR="006B2029" w:rsidRPr="00BD32A5">
        <w:rPr>
          <w:sz w:val="24"/>
          <w:szCs w:val="24"/>
        </w:rPr>
        <w:t>отдел экономики и финансов</w:t>
      </w:r>
      <w:r w:rsidR="00B80E83" w:rsidRPr="00BD32A5">
        <w:rPr>
          <w:sz w:val="24"/>
          <w:szCs w:val="24"/>
        </w:rPr>
        <w:t xml:space="preserve"> </w:t>
      </w:r>
      <w:r w:rsidR="006B2029" w:rsidRPr="00BD32A5">
        <w:rPr>
          <w:sz w:val="24"/>
          <w:szCs w:val="24"/>
        </w:rPr>
        <w:t>А</w:t>
      </w:r>
      <w:r w:rsidR="00B80E83" w:rsidRPr="00BD32A5">
        <w:rPr>
          <w:sz w:val="24"/>
          <w:szCs w:val="24"/>
        </w:rPr>
        <w:t>дминистрации.</w:t>
      </w:r>
    </w:p>
    <w:p w:rsidR="00B80E83" w:rsidRPr="00BD32A5" w:rsidRDefault="006B2029">
      <w:pPr>
        <w:rPr>
          <w:sz w:val="24"/>
          <w:szCs w:val="24"/>
        </w:rPr>
      </w:pPr>
      <w:bookmarkStart w:id="13" w:name="sub_10413"/>
      <w:r w:rsidRPr="00BD32A5">
        <w:rPr>
          <w:sz w:val="24"/>
          <w:szCs w:val="24"/>
        </w:rPr>
        <w:t>4.</w:t>
      </w:r>
      <w:r w:rsidR="0017106B" w:rsidRPr="00BD32A5">
        <w:rPr>
          <w:sz w:val="24"/>
          <w:szCs w:val="24"/>
        </w:rPr>
        <w:t>3</w:t>
      </w:r>
      <w:r w:rsidRPr="00BD32A5">
        <w:rPr>
          <w:sz w:val="24"/>
          <w:szCs w:val="24"/>
        </w:rPr>
        <w:t>. В распоряжениях А</w:t>
      </w:r>
      <w:r w:rsidR="00B80E83" w:rsidRPr="00BD32A5">
        <w:rPr>
          <w:sz w:val="24"/>
          <w:szCs w:val="24"/>
        </w:rPr>
        <w:t xml:space="preserve">дминистрации </w:t>
      </w:r>
      <w:r w:rsidR="00500741" w:rsidRPr="00BD32A5">
        <w:rPr>
          <w:sz w:val="24"/>
          <w:szCs w:val="24"/>
        </w:rPr>
        <w:t xml:space="preserve">Большедороховского сельского </w:t>
      </w:r>
      <w:r w:rsidR="0017106B" w:rsidRPr="00BD32A5">
        <w:rPr>
          <w:sz w:val="24"/>
          <w:szCs w:val="24"/>
        </w:rPr>
        <w:t xml:space="preserve">поселения </w:t>
      </w:r>
      <w:r w:rsidR="00B80E83" w:rsidRPr="00BD32A5">
        <w:rPr>
          <w:sz w:val="24"/>
          <w:szCs w:val="24"/>
        </w:rPr>
        <w:t xml:space="preserve">о выделении средств фонда указываются цели финансирования, суммы, получатели, форма и условия выделения средств фонда, сроки представления в </w:t>
      </w:r>
      <w:r w:rsidRPr="00BD32A5">
        <w:rPr>
          <w:sz w:val="24"/>
          <w:szCs w:val="24"/>
        </w:rPr>
        <w:t xml:space="preserve">отдел экономики и финансов Администрации </w:t>
      </w:r>
      <w:r w:rsidR="00B80E83" w:rsidRPr="00BD32A5">
        <w:rPr>
          <w:sz w:val="24"/>
          <w:szCs w:val="24"/>
        </w:rPr>
        <w:t>отчетов об их использовании, должностное лицо, осуществляющее контроль за исполнением, и другие необходимые сведения.</w:t>
      </w:r>
    </w:p>
    <w:bookmarkEnd w:id="13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C407CF" w:rsidP="006B2029">
      <w:pPr>
        <w:pStyle w:val="a7"/>
        <w:jc w:val="center"/>
        <w:rPr>
          <w:sz w:val="24"/>
          <w:szCs w:val="24"/>
        </w:rPr>
      </w:pPr>
      <w:bookmarkStart w:id="14" w:name="sub_105"/>
      <w:r w:rsidRPr="00BD32A5">
        <w:rPr>
          <w:sz w:val="24"/>
          <w:szCs w:val="24"/>
        </w:rPr>
        <w:t xml:space="preserve">Глава </w:t>
      </w:r>
      <w:r w:rsidR="006B2029" w:rsidRPr="00BD32A5">
        <w:rPr>
          <w:sz w:val="24"/>
          <w:szCs w:val="24"/>
        </w:rPr>
        <w:t xml:space="preserve">5. </w:t>
      </w:r>
      <w:r w:rsidR="00B80E83" w:rsidRPr="00BD32A5">
        <w:rPr>
          <w:sz w:val="24"/>
          <w:szCs w:val="24"/>
        </w:rPr>
        <w:t>Контроль за испол</w:t>
      </w:r>
      <w:r w:rsidR="00B83C5C" w:rsidRPr="00BD32A5">
        <w:rPr>
          <w:sz w:val="24"/>
          <w:szCs w:val="24"/>
        </w:rPr>
        <w:t>ьзова</w:t>
      </w:r>
      <w:r w:rsidR="00B80E83" w:rsidRPr="00BD32A5">
        <w:rPr>
          <w:sz w:val="24"/>
          <w:szCs w:val="24"/>
        </w:rPr>
        <w:t>нием фонда</w:t>
      </w:r>
    </w:p>
    <w:bookmarkEnd w:id="14"/>
    <w:p w:rsidR="00B80E83" w:rsidRPr="00BD32A5" w:rsidRDefault="00B80E83">
      <w:pPr>
        <w:rPr>
          <w:sz w:val="24"/>
          <w:szCs w:val="24"/>
        </w:rPr>
      </w:pPr>
    </w:p>
    <w:p w:rsidR="00B80E83" w:rsidRPr="00BD32A5" w:rsidRDefault="006B2029">
      <w:pPr>
        <w:rPr>
          <w:sz w:val="24"/>
          <w:szCs w:val="24"/>
        </w:rPr>
      </w:pPr>
      <w:bookmarkStart w:id="15" w:name="sub_10514"/>
      <w:r w:rsidRPr="00BD32A5">
        <w:rPr>
          <w:sz w:val="24"/>
          <w:szCs w:val="24"/>
        </w:rPr>
        <w:t>5.</w:t>
      </w:r>
      <w:r w:rsidR="00B80E83" w:rsidRPr="00BD32A5">
        <w:rPr>
          <w:sz w:val="24"/>
          <w:szCs w:val="24"/>
        </w:rPr>
        <w:t>1</w:t>
      </w:r>
      <w:r w:rsidRPr="00BD32A5">
        <w:rPr>
          <w:sz w:val="24"/>
          <w:szCs w:val="24"/>
        </w:rPr>
        <w:t>.</w:t>
      </w:r>
      <w:r w:rsidR="00B80E83" w:rsidRPr="00BD32A5">
        <w:rPr>
          <w:sz w:val="24"/>
          <w:szCs w:val="24"/>
        </w:rPr>
        <w:t xml:space="preserve"> </w:t>
      </w:r>
      <w:r w:rsidR="003B249F" w:rsidRPr="00BD32A5">
        <w:rPr>
          <w:sz w:val="24"/>
          <w:szCs w:val="24"/>
        </w:rPr>
        <w:t>Текущий к</w:t>
      </w:r>
      <w:r w:rsidR="00B80E83" w:rsidRPr="00BD32A5">
        <w:rPr>
          <w:sz w:val="24"/>
          <w:szCs w:val="24"/>
        </w:rPr>
        <w:t xml:space="preserve">онтроль за </w:t>
      </w:r>
      <w:r w:rsidR="003B249F" w:rsidRPr="00BD32A5">
        <w:rPr>
          <w:sz w:val="24"/>
          <w:szCs w:val="24"/>
        </w:rPr>
        <w:t>расходованием средств</w:t>
      </w:r>
      <w:r w:rsidR="00B80E83" w:rsidRPr="00BD32A5">
        <w:rPr>
          <w:sz w:val="24"/>
          <w:szCs w:val="24"/>
        </w:rPr>
        <w:t xml:space="preserve"> фонда, а также проверка обоснованности выделения средств из указанного фонда осуществляются </w:t>
      </w:r>
      <w:r w:rsidR="00533BF4" w:rsidRPr="00BD32A5">
        <w:rPr>
          <w:sz w:val="24"/>
          <w:szCs w:val="24"/>
        </w:rPr>
        <w:t>отделом эко</w:t>
      </w:r>
      <w:r w:rsidR="003B249F" w:rsidRPr="00BD32A5">
        <w:rPr>
          <w:sz w:val="24"/>
          <w:szCs w:val="24"/>
        </w:rPr>
        <w:t xml:space="preserve">номики и финансов Администрации. Последующий контроль осуществляется </w:t>
      </w:r>
      <w:r w:rsidR="00533BF4" w:rsidRPr="00BD32A5">
        <w:rPr>
          <w:sz w:val="24"/>
          <w:szCs w:val="24"/>
        </w:rPr>
        <w:t xml:space="preserve">Советом </w:t>
      </w:r>
      <w:r w:rsidR="00500741" w:rsidRPr="00BD32A5">
        <w:rPr>
          <w:sz w:val="24"/>
          <w:szCs w:val="24"/>
        </w:rPr>
        <w:t xml:space="preserve">Большедороховского сельского </w:t>
      </w:r>
      <w:r w:rsidR="00533BF4" w:rsidRPr="00BD32A5">
        <w:rPr>
          <w:sz w:val="24"/>
          <w:szCs w:val="24"/>
        </w:rPr>
        <w:t>поселения</w:t>
      </w:r>
      <w:r w:rsidR="00B80E83" w:rsidRPr="00BD32A5">
        <w:rPr>
          <w:sz w:val="24"/>
          <w:szCs w:val="24"/>
        </w:rPr>
        <w:t xml:space="preserve"> в пределах своей компетенции.</w:t>
      </w:r>
    </w:p>
    <w:p w:rsidR="00B80E83" w:rsidRPr="00BD32A5" w:rsidRDefault="00B80E83">
      <w:pPr>
        <w:rPr>
          <w:sz w:val="24"/>
          <w:szCs w:val="24"/>
        </w:rPr>
      </w:pPr>
      <w:bookmarkStart w:id="16" w:name="sub_10515"/>
      <w:bookmarkEnd w:id="15"/>
      <w:r w:rsidRPr="00BD32A5">
        <w:rPr>
          <w:sz w:val="24"/>
          <w:szCs w:val="24"/>
        </w:rPr>
        <w:t>5.</w:t>
      </w:r>
      <w:r w:rsidR="006B2029" w:rsidRPr="00BD32A5">
        <w:rPr>
          <w:sz w:val="24"/>
          <w:szCs w:val="24"/>
        </w:rPr>
        <w:t>2.</w:t>
      </w:r>
      <w:r w:rsidRPr="00BD32A5">
        <w:rPr>
          <w:sz w:val="24"/>
          <w:szCs w:val="24"/>
        </w:rPr>
        <w:t xml:space="preserve"> Получатели средств, в распоряжение которых выделяются средства фонда, в </w:t>
      </w:r>
      <w:r w:rsidR="003B249F" w:rsidRPr="00BD32A5">
        <w:rPr>
          <w:sz w:val="24"/>
          <w:szCs w:val="24"/>
        </w:rPr>
        <w:t>указан</w:t>
      </w:r>
      <w:r w:rsidRPr="00BD32A5">
        <w:rPr>
          <w:sz w:val="24"/>
          <w:szCs w:val="24"/>
        </w:rPr>
        <w:t xml:space="preserve">ный срок после проведения соответствующих мероприятий представляют в </w:t>
      </w:r>
      <w:r w:rsidR="00533BF4" w:rsidRPr="00BD32A5">
        <w:rPr>
          <w:sz w:val="24"/>
          <w:szCs w:val="24"/>
        </w:rPr>
        <w:t xml:space="preserve">отдел экономики и финансов Администрации </w:t>
      </w:r>
      <w:r w:rsidRPr="00BD32A5">
        <w:rPr>
          <w:sz w:val="24"/>
          <w:szCs w:val="24"/>
        </w:rPr>
        <w:t>отчет о целевом использовании бюджетных средств по форме, установленной распоряжени</w:t>
      </w:r>
      <w:r w:rsidR="003B249F" w:rsidRPr="00BD32A5">
        <w:rPr>
          <w:sz w:val="24"/>
          <w:szCs w:val="24"/>
        </w:rPr>
        <w:t>ем</w:t>
      </w:r>
      <w:r w:rsidRPr="00BD32A5">
        <w:rPr>
          <w:sz w:val="24"/>
          <w:szCs w:val="24"/>
        </w:rPr>
        <w:t xml:space="preserve"> </w:t>
      </w:r>
      <w:r w:rsidR="00533BF4" w:rsidRPr="00BD32A5">
        <w:rPr>
          <w:sz w:val="24"/>
          <w:szCs w:val="24"/>
        </w:rPr>
        <w:t>А</w:t>
      </w:r>
      <w:r w:rsidRPr="00BD32A5">
        <w:rPr>
          <w:sz w:val="24"/>
          <w:szCs w:val="24"/>
        </w:rPr>
        <w:t>дминистрации о выделении средств фонда. Указанный срок мо</w:t>
      </w:r>
      <w:r w:rsidR="00533BF4" w:rsidRPr="00BD32A5">
        <w:rPr>
          <w:sz w:val="24"/>
          <w:szCs w:val="24"/>
        </w:rPr>
        <w:t>жет быть изменен распоряжением А</w:t>
      </w:r>
      <w:r w:rsidRPr="00BD32A5">
        <w:rPr>
          <w:sz w:val="24"/>
          <w:szCs w:val="24"/>
        </w:rPr>
        <w:t>дминистрации.</w:t>
      </w:r>
      <w:r w:rsidR="00500741" w:rsidRPr="00BD32A5">
        <w:rPr>
          <w:sz w:val="24"/>
          <w:szCs w:val="24"/>
        </w:rPr>
        <w:t xml:space="preserve"> </w:t>
      </w:r>
    </w:p>
    <w:p w:rsidR="00B80E83" w:rsidRPr="00BD32A5" w:rsidRDefault="006B2029">
      <w:pPr>
        <w:rPr>
          <w:sz w:val="24"/>
          <w:szCs w:val="24"/>
        </w:rPr>
      </w:pPr>
      <w:bookmarkStart w:id="17" w:name="sub_10516"/>
      <w:bookmarkEnd w:id="16"/>
      <w:r w:rsidRPr="00BD32A5">
        <w:rPr>
          <w:sz w:val="24"/>
          <w:szCs w:val="24"/>
        </w:rPr>
        <w:t>5.3</w:t>
      </w:r>
      <w:r w:rsidR="00B80E83" w:rsidRPr="00BD32A5">
        <w:rPr>
          <w:sz w:val="24"/>
          <w:szCs w:val="24"/>
        </w:rPr>
        <w:t>. За нецелевое использование средств фонда, а также за нарушение требований настоящего Положения получатели несут ответственность в соответствии с действующим законодательством.</w:t>
      </w:r>
    </w:p>
    <w:p w:rsidR="00B80E83" w:rsidRPr="00BD32A5" w:rsidRDefault="006B2029">
      <w:pPr>
        <w:rPr>
          <w:sz w:val="24"/>
          <w:szCs w:val="24"/>
        </w:rPr>
      </w:pPr>
      <w:bookmarkStart w:id="18" w:name="sub_10517"/>
      <w:bookmarkEnd w:id="17"/>
      <w:r w:rsidRPr="00BD32A5">
        <w:rPr>
          <w:sz w:val="24"/>
          <w:szCs w:val="24"/>
        </w:rPr>
        <w:t>5.4</w:t>
      </w:r>
      <w:r w:rsidR="00533BF4" w:rsidRPr="00BD32A5">
        <w:rPr>
          <w:sz w:val="24"/>
          <w:szCs w:val="24"/>
        </w:rPr>
        <w:t>. Глава А</w:t>
      </w:r>
      <w:r w:rsidR="00B80E83" w:rsidRPr="00BD32A5">
        <w:rPr>
          <w:sz w:val="24"/>
          <w:szCs w:val="24"/>
        </w:rPr>
        <w:t xml:space="preserve">дминистрации представляет годовой отчет о расходовании средств фонда в </w:t>
      </w:r>
      <w:r w:rsidR="00533BF4" w:rsidRPr="00BD32A5">
        <w:rPr>
          <w:sz w:val="24"/>
          <w:szCs w:val="24"/>
        </w:rPr>
        <w:t xml:space="preserve">Совет </w:t>
      </w:r>
      <w:r w:rsidR="00F9534F" w:rsidRPr="00BD32A5">
        <w:rPr>
          <w:sz w:val="24"/>
          <w:szCs w:val="24"/>
        </w:rPr>
        <w:t>Большедороховского сельского</w:t>
      </w:r>
      <w:r w:rsidR="00533BF4" w:rsidRPr="00BD32A5">
        <w:rPr>
          <w:sz w:val="24"/>
          <w:szCs w:val="24"/>
        </w:rPr>
        <w:t xml:space="preserve"> поселения</w:t>
      </w:r>
      <w:r w:rsidR="00B80E83" w:rsidRPr="00BD32A5">
        <w:rPr>
          <w:sz w:val="24"/>
          <w:szCs w:val="24"/>
        </w:rPr>
        <w:t xml:space="preserve"> в </w:t>
      </w:r>
      <w:r w:rsidR="003B249F" w:rsidRPr="00BD32A5">
        <w:rPr>
          <w:sz w:val="24"/>
          <w:szCs w:val="24"/>
        </w:rPr>
        <w:t>качеств</w:t>
      </w:r>
      <w:r w:rsidR="003A64EA" w:rsidRPr="00BD32A5">
        <w:rPr>
          <w:sz w:val="24"/>
          <w:szCs w:val="24"/>
        </w:rPr>
        <w:t>е приложения к проекту Р</w:t>
      </w:r>
      <w:r w:rsidR="00B80E83" w:rsidRPr="00BD32A5">
        <w:rPr>
          <w:sz w:val="24"/>
          <w:szCs w:val="24"/>
        </w:rPr>
        <w:t xml:space="preserve">ешения </w:t>
      </w:r>
      <w:r w:rsidR="00533BF4" w:rsidRPr="00BD32A5">
        <w:rPr>
          <w:sz w:val="24"/>
          <w:szCs w:val="24"/>
        </w:rPr>
        <w:t>Совета</w:t>
      </w:r>
      <w:r w:rsidR="00B80E83" w:rsidRPr="00BD32A5">
        <w:rPr>
          <w:sz w:val="24"/>
          <w:szCs w:val="24"/>
        </w:rPr>
        <w:t xml:space="preserve"> </w:t>
      </w:r>
      <w:r w:rsidR="00781DAD" w:rsidRPr="00BD32A5">
        <w:rPr>
          <w:sz w:val="24"/>
          <w:szCs w:val="24"/>
        </w:rPr>
        <w:t>о</w:t>
      </w:r>
      <w:r w:rsidR="00B80E83" w:rsidRPr="00BD32A5">
        <w:rPr>
          <w:sz w:val="24"/>
          <w:szCs w:val="24"/>
        </w:rPr>
        <w:t xml:space="preserve">б утверждении отчета об исполнении бюджета в срок, установленный в Положении </w:t>
      </w:r>
      <w:r w:rsidR="003A64EA" w:rsidRPr="00BD32A5">
        <w:rPr>
          <w:sz w:val="24"/>
          <w:szCs w:val="24"/>
        </w:rPr>
        <w:t>«О</w:t>
      </w:r>
      <w:r w:rsidR="00B80E83" w:rsidRPr="00BD32A5">
        <w:rPr>
          <w:sz w:val="24"/>
          <w:szCs w:val="24"/>
        </w:rPr>
        <w:t xml:space="preserve"> бюджетном процессе в </w:t>
      </w:r>
      <w:r w:rsidR="00500741" w:rsidRPr="00BD32A5">
        <w:rPr>
          <w:sz w:val="24"/>
          <w:szCs w:val="24"/>
        </w:rPr>
        <w:t xml:space="preserve">Большедороховском сельском </w:t>
      </w:r>
      <w:r w:rsidR="00533BF4" w:rsidRPr="00BD32A5">
        <w:rPr>
          <w:sz w:val="24"/>
          <w:szCs w:val="24"/>
        </w:rPr>
        <w:t>поселении</w:t>
      </w:r>
      <w:r w:rsidR="003A64EA" w:rsidRPr="00BD32A5">
        <w:rPr>
          <w:sz w:val="24"/>
          <w:szCs w:val="24"/>
        </w:rPr>
        <w:t>»</w:t>
      </w:r>
      <w:r w:rsidR="00533BF4" w:rsidRPr="00BD32A5">
        <w:rPr>
          <w:sz w:val="24"/>
          <w:szCs w:val="24"/>
        </w:rPr>
        <w:t xml:space="preserve"> </w:t>
      </w:r>
      <w:r w:rsidR="00B80E83" w:rsidRPr="00BD32A5">
        <w:rPr>
          <w:sz w:val="24"/>
          <w:szCs w:val="24"/>
        </w:rPr>
        <w:t>для представления отчета об исполнении бюджета</w:t>
      </w:r>
      <w:r w:rsidR="006F23A1" w:rsidRPr="00BD32A5">
        <w:rPr>
          <w:sz w:val="24"/>
          <w:szCs w:val="24"/>
        </w:rPr>
        <w:t xml:space="preserve"> согласно приложению 1 настоящего порядка</w:t>
      </w:r>
      <w:r w:rsidR="00B80E83" w:rsidRPr="00BD32A5">
        <w:rPr>
          <w:sz w:val="24"/>
          <w:szCs w:val="24"/>
        </w:rPr>
        <w:t>.</w:t>
      </w:r>
      <w:bookmarkEnd w:id="18"/>
      <w:r w:rsidR="006F23A1" w:rsidRPr="00BD32A5">
        <w:rPr>
          <w:sz w:val="24"/>
          <w:szCs w:val="24"/>
        </w:rPr>
        <w:t xml:space="preserve"> </w:t>
      </w:r>
      <w:r w:rsidR="00B80E83" w:rsidRPr="00BD32A5">
        <w:rPr>
          <w:sz w:val="24"/>
          <w:szCs w:val="24"/>
        </w:rPr>
        <w:t xml:space="preserve">Подготовку отчета и информации о расходовании средств фонда осуществляет </w:t>
      </w:r>
      <w:r w:rsidR="00533BF4" w:rsidRPr="00BD32A5">
        <w:rPr>
          <w:sz w:val="24"/>
          <w:szCs w:val="24"/>
        </w:rPr>
        <w:t xml:space="preserve">отдел экономики и финансов Администрации </w:t>
      </w:r>
      <w:r w:rsidR="00500741" w:rsidRPr="00BD32A5">
        <w:rPr>
          <w:sz w:val="24"/>
          <w:szCs w:val="24"/>
        </w:rPr>
        <w:t xml:space="preserve">Большедороховского сельского </w:t>
      </w:r>
      <w:r w:rsidR="00533BF4" w:rsidRPr="00BD32A5">
        <w:rPr>
          <w:sz w:val="24"/>
          <w:szCs w:val="24"/>
        </w:rPr>
        <w:t>поселения</w:t>
      </w:r>
      <w:r w:rsidR="00B87DB4" w:rsidRPr="00BD32A5">
        <w:rPr>
          <w:sz w:val="24"/>
          <w:szCs w:val="24"/>
        </w:rPr>
        <w:t>.</w:t>
      </w:r>
    </w:p>
    <w:p w:rsidR="00436456" w:rsidRPr="00BD32A5" w:rsidRDefault="00BD32A5" w:rsidP="00436456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36456" w:rsidRPr="00BD32A5">
        <w:rPr>
          <w:sz w:val="24"/>
          <w:szCs w:val="24"/>
        </w:rPr>
        <w:lastRenderedPageBreak/>
        <w:t>Приложение 1</w:t>
      </w:r>
    </w:p>
    <w:p w:rsidR="00500741" w:rsidRPr="00BD32A5" w:rsidRDefault="00500741" w:rsidP="00436456">
      <w:pPr>
        <w:jc w:val="right"/>
        <w:rPr>
          <w:sz w:val="24"/>
          <w:szCs w:val="24"/>
        </w:rPr>
      </w:pPr>
    </w:p>
    <w:p w:rsidR="00436456" w:rsidRPr="00BD32A5" w:rsidRDefault="00436456" w:rsidP="00436456">
      <w:pPr>
        <w:jc w:val="right"/>
        <w:rPr>
          <w:sz w:val="24"/>
          <w:szCs w:val="24"/>
        </w:rPr>
      </w:pPr>
    </w:p>
    <w:p w:rsidR="00436456" w:rsidRPr="00BD32A5" w:rsidRDefault="00436456" w:rsidP="00436456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867"/>
        <w:gridCol w:w="1821"/>
        <w:gridCol w:w="3554"/>
        <w:gridCol w:w="1511"/>
        <w:gridCol w:w="1817"/>
      </w:tblGrid>
      <w:tr w:rsidR="00500741" w:rsidRPr="00BD32A5" w:rsidTr="00500741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Отчет по расходованию средств резервного фонда за 201__ год</w:t>
            </w:r>
          </w:p>
        </w:tc>
      </w:tr>
      <w:tr w:rsidR="00500741" w:rsidRPr="00BD32A5" w:rsidTr="00500741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Большедороховское сельское поселение</w:t>
            </w: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6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№ п/п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№, дата распоряжения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Цель расходования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сумма, руб.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Примечание</w:t>
            </w: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</w:tr>
      <w:tr w:rsidR="00500741" w:rsidRPr="00BD32A5" w:rsidTr="00500741">
        <w:trPr>
          <w:trHeight w:val="33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6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87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40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6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45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41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416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41" w:rsidRPr="00BD32A5" w:rsidRDefault="00500741" w:rsidP="00BD32A5">
            <w:pPr>
              <w:widowControl/>
              <w:autoSpaceDE/>
              <w:autoSpaceDN/>
              <w:adjustRightInd/>
              <w:ind w:firstLineChars="100" w:firstLine="24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ИТОГО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 </w:t>
            </w: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00741" w:rsidRPr="00BD32A5" w:rsidTr="00500741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0741" w:rsidRPr="00BD32A5" w:rsidRDefault="00500741" w:rsidP="005007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00741" w:rsidRPr="00BD32A5" w:rsidRDefault="00500741">
      <w:pPr>
        <w:rPr>
          <w:sz w:val="24"/>
          <w:szCs w:val="24"/>
        </w:rPr>
      </w:pPr>
    </w:p>
    <w:p w:rsidR="00500741" w:rsidRPr="00BD32A5" w:rsidRDefault="00500741">
      <w:pPr>
        <w:rPr>
          <w:sz w:val="24"/>
          <w:szCs w:val="24"/>
        </w:rPr>
      </w:pPr>
    </w:p>
    <w:sectPr w:rsidR="00500741" w:rsidRPr="00BD32A5" w:rsidSect="00AA73A4">
      <w:pgSz w:w="11906" w:h="16838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65180"/>
    <w:rsid w:val="000D07D7"/>
    <w:rsid w:val="0010498D"/>
    <w:rsid w:val="00111CC7"/>
    <w:rsid w:val="001245E8"/>
    <w:rsid w:val="0013366D"/>
    <w:rsid w:val="0017106B"/>
    <w:rsid w:val="00193031"/>
    <w:rsid w:val="001E7A12"/>
    <w:rsid w:val="002B408F"/>
    <w:rsid w:val="002E2A7B"/>
    <w:rsid w:val="00306946"/>
    <w:rsid w:val="0035068B"/>
    <w:rsid w:val="00380B36"/>
    <w:rsid w:val="003961C9"/>
    <w:rsid w:val="003A64EA"/>
    <w:rsid w:val="003B249F"/>
    <w:rsid w:val="003E51DD"/>
    <w:rsid w:val="0041146C"/>
    <w:rsid w:val="00436456"/>
    <w:rsid w:val="00461099"/>
    <w:rsid w:val="00496DCF"/>
    <w:rsid w:val="004A3DE6"/>
    <w:rsid w:val="004D7ACD"/>
    <w:rsid w:val="004E5274"/>
    <w:rsid w:val="004F573F"/>
    <w:rsid w:val="00500741"/>
    <w:rsid w:val="005009CF"/>
    <w:rsid w:val="00533BF4"/>
    <w:rsid w:val="005353BA"/>
    <w:rsid w:val="00655A54"/>
    <w:rsid w:val="00694615"/>
    <w:rsid w:val="006B2029"/>
    <w:rsid w:val="006F23A1"/>
    <w:rsid w:val="00747E45"/>
    <w:rsid w:val="00781DAD"/>
    <w:rsid w:val="00812A07"/>
    <w:rsid w:val="009028A2"/>
    <w:rsid w:val="009145CC"/>
    <w:rsid w:val="00945346"/>
    <w:rsid w:val="00976D1D"/>
    <w:rsid w:val="00A406C4"/>
    <w:rsid w:val="00A54726"/>
    <w:rsid w:val="00AA73A4"/>
    <w:rsid w:val="00B575C7"/>
    <w:rsid w:val="00B80E83"/>
    <w:rsid w:val="00B83C5C"/>
    <w:rsid w:val="00B87DB4"/>
    <w:rsid w:val="00BD32A5"/>
    <w:rsid w:val="00C407CF"/>
    <w:rsid w:val="00C60B80"/>
    <w:rsid w:val="00C65180"/>
    <w:rsid w:val="00C72530"/>
    <w:rsid w:val="00D0166D"/>
    <w:rsid w:val="00D07433"/>
    <w:rsid w:val="00D25516"/>
    <w:rsid w:val="00D26EC5"/>
    <w:rsid w:val="00D368C5"/>
    <w:rsid w:val="00D91607"/>
    <w:rsid w:val="00DB43D8"/>
    <w:rsid w:val="00DE06DA"/>
    <w:rsid w:val="00E60450"/>
    <w:rsid w:val="00EB3F18"/>
    <w:rsid w:val="00EB4071"/>
    <w:rsid w:val="00EE1C80"/>
    <w:rsid w:val="00F403AD"/>
    <w:rsid w:val="00F70DEE"/>
    <w:rsid w:val="00F72F15"/>
    <w:rsid w:val="00F9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Cs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Cs/>
      <w:strike/>
      <w:color w:val="808000"/>
      <w:szCs w:val="20"/>
    </w:rPr>
  </w:style>
  <w:style w:type="table" w:styleId="afb">
    <w:name w:val="Table Grid"/>
    <w:basedOn w:val="a1"/>
    <w:uiPriority w:val="99"/>
    <w:rsid w:val="005009CF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C60B80"/>
    <w:pPr>
      <w:spacing w:after="0" w:line="240" w:lineRule="auto"/>
    </w:pPr>
    <w:rPr>
      <w:rFonts w:ascii="Calibri" w:hAnsi="Calibri"/>
    </w:rPr>
  </w:style>
  <w:style w:type="paragraph" w:styleId="afd">
    <w:name w:val="Balloon Text"/>
    <w:basedOn w:val="a"/>
    <w:link w:val="afe"/>
    <w:uiPriority w:val="99"/>
    <w:semiHidden/>
    <w:unhideWhenUsed/>
    <w:rsid w:val="00F9534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F9534F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5353BA"/>
    <w:pPr>
      <w:ind w:left="720" w:firstLine="0"/>
      <w:contextualSpacing/>
      <w:jc w:val="left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фонде непредвиденных расходов Асиновского городского поселения</dc:title>
  <dc:creator>КомStar Service</dc:creator>
  <cp:lastModifiedBy>MSI</cp:lastModifiedBy>
  <cp:revision>2</cp:revision>
  <cp:lastPrinted>2015-04-29T05:02:00Z</cp:lastPrinted>
  <dcterms:created xsi:type="dcterms:W3CDTF">2024-05-28T14:22:00Z</dcterms:created>
  <dcterms:modified xsi:type="dcterms:W3CDTF">2024-05-28T14:22:00Z</dcterms:modified>
</cp:coreProperties>
</file>