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DB" w:rsidRPr="00E113DB" w:rsidRDefault="00E113DB" w:rsidP="00E113DB">
      <w:pPr>
        <w:shd w:val="clear" w:color="auto" w:fill="FFFFFF"/>
        <w:spacing w:after="0" w:line="317" w:lineRule="exact"/>
        <w:ind w:right="-1"/>
        <w:jc w:val="center"/>
        <w:rPr>
          <w:rFonts w:ascii="Times New Roman" w:eastAsia="Times New Roman" w:hAnsi="Times New Roman" w:cs="Times New Roman"/>
          <w:b/>
          <w:sz w:val="24"/>
          <w:szCs w:val="24"/>
          <w:lang w:eastAsia="ru-RU"/>
        </w:rPr>
      </w:pPr>
      <w:r w:rsidRPr="00E113DB">
        <w:rPr>
          <w:rFonts w:ascii="Times New Roman" w:eastAsia="Times New Roman" w:hAnsi="Times New Roman" w:cs="Times New Roman"/>
          <w:b/>
          <w:sz w:val="24"/>
          <w:szCs w:val="24"/>
          <w:lang w:eastAsia="ru-RU"/>
        </w:rPr>
        <w:t xml:space="preserve">АДМИНИСТРАЦИЯ БОЛЬШЕДОРОХОВСКОГО СЕЛЬСКОГО ПОСЕЛЕНИЯ </w:t>
      </w:r>
    </w:p>
    <w:p w:rsidR="00E113DB" w:rsidRPr="00E113DB" w:rsidRDefault="00E113DB" w:rsidP="00E113DB">
      <w:pPr>
        <w:shd w:val="clear" w:color="auto" w:fill="FFFFFF"/>
        <w:spacing w:after="0" w:line="317" w:lineRule="exact"/>
        <w:ind w:right="-1"/>
        <w:jc w:val="center"/>
        <w:rPr>
          <w:rFonts w:ascii="Times New Roman" w:eastAsia="Times New Roman" w:hAnsi="Times New Roman" w:cs="Times New Roman"/>
          <w:b/>
          <w:sz w:val="24"/>
          <w:szCs w:val="24"/>
          <w:lang w:eastAsia="ru-RU"/>
        </w:rPr>
      </w:pPr>
      <w:r w:rsidRPr="00E113DB">
        <w:rPr>
          <w:rFonts w:ascii="Times New Roman" w:eastAsia="Times New Roman" w:hAnsi="Times New Roman" w:cs="Times New Roman"/>
          <w:b/>
          <w:sz w:val="24"/>
          <w:szCs w:val="24"/>
          <w:lang w:eastAsia="ru-RU"/>
        </w:rPr>
        <w:t>АСИНОВСКОГО РАЙОНА ТОМСКОЙ ОБЛАСТИ</w:t>
      </w:r>
    </w:p>
    <w:p w:rsidR="00E113DB" w:rsidRPr="00E113DB" w:rsidRDefault="00E113DB" w:rsidP="00E113DB">
      <w:pPr>
        <w:shd w:val="clear" w:color="auto" w:fill="FFFFFF"/>
        <w:spacing w:before="576" w:after="0" w:line="240" w:lineRule="auto"/>
        <w:ind w:left="19"/>
        <w:jc w:val="center"/>
        <w:rPr>
          <w:rFonts w:ascii="Times New Roman" w:eastAsia="Times New Roman" w:hAnsi="Times New Roman" w:cs="Times New Roman"/>
          <w:b/>
          <w:sz w:val="24"/>
          <w:szCs w:val="24"/>
          <w:lang w:eastAsia="ru-RU"/>
        </w:rPr>
      </w:pPr>
      <w:r w:rsidRPr="00E113DB">
        <w:rPr>
          <w:rFonts w:ascii="Times New Roman" w:eastAsia="Times New Roman" w:hAnsi="Times New Roman" w:cs="Times New Roman"/>
          <w:b/>
          <w:sz w:val="24"/>
          <w:szCs w:val="24"/>
          <w:lang w:eastAsia="ru-RU"/>
        </w:rPr>
        <w:t>ПОСТАНОВЛЕНИЕ</w:t>
      </w:r>
    </w:p>
    <w:p w:rsidR="00E113DB" w:rsidRPr="00E113DB" w:rsidRDefault="00E113DB" w:rsidP="00E113DB">
      <w:pPr>
        <w:shd w:val="clear" w:color="auto" w:fill="FFFFFF"/>
        <w:spacing w:before="576" w:after="0" w:line="240" w:lineRule="auto"/>
        <w:ind w:left="19"/>
        <w:jc w:val="center"/>
        <w:rPr>
          <w:rFonts w:ascii="Times New Roman" w:eastAsia="Times New Roman" w:hAnsi="Times New Roman" w:cs="Times New Roman"/>
          <w:sz w:val="24"/>
          <w:szCs w:val="24"/>
          <w:lang w:eastAsia="ru-RU"/>
        </w:rPr>
      </w:pPr>
    </w:p>
    <w:p w:rsidR="00E113DB" w:rsidRPr="00E113DB" w:rsidRDefault="00671743" w:rsidP="00E113DB">
      <w:pPr>
        <w:shd w:val="clear" w:color="auto" w:fill="FFFFFF"/>
        <w:tabs>
          <w:tab w:val="left" w:pos="8131"/>
        </w:tabs>
        <w:spacing w:after="0" w:line="240" w:lineRule="auto"/>
        <w:ind w:left="5"/>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10</w:t>
      </w:r>
      <w:r w:rsidR="00E113DB" w:rsidRPr="00E113DB">
        <w:rPr>
          <w:rFonts w:ascii="Times New Roman" w:eastAsia="Times New Roman" w:hAnsi="Times New Roman" w:cs="Times New Roman"/>
          <w:sz w:val="24"/>
          <w:szCs w:val="24"/>
          <w:lang w:eastAsia="ru-RU"/>
        </w:rPr>
        <w:t>. 02.2016г</w:t>
      </w:r>
      <w:r w:rsidR="00E113DB" w:rsidRPr="00E113DB">
        <w:rPr>
          <w:rFonts w:ascii="Arial" w:eastAsia="Times New Roman" w:hAnsi="Arial" w:cs="Arial"/>
          <w:i/>
          <w:iCs/>
          <w:sz w:val="24"/>
          <w:szCs w:val="24"/>
          <w:lang w:eastAsia="ru-RU"/>
        </w:rPr>
        <w:tab/>
      </w:r>
      <w:r w:rsidR="00E113DB" w:rsidRPr="00E113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28</w:t>
      </w:r>
    </w:p>
    <w:p w:rsidR="00E113DB" w:rsidRPr="00E113DB" w:rsidRDefault="00E113DB" w:rsidP="00E113DB">
      <w:pPr>
        <w:shd w:val="clear" w:color="auto" w:fill="FFFFFF"/>
        <w:spacing w:after="0" w:line="240" w:lineRule="auto"/>
        <w:ind w:left="62"/>
        <w:jc w:val="center"/>
        <w:rPr>
          <w:rFonts w:ascii="Times New Roman" w:eastAsia="Times New Roman" w:hAnsi="Times New Roman" w:cs="Times New Roman"/>
          <w:spacing w:val="-1"/>
          <w:sz w:val="24"/>
          <w:szCs w:val="24"/>
          <w:lang w:eastAsia="ru-RU"/>
        </w:rPr>
      </w:pPr>
      <w:r w:rsidRPr="00E113DB">
        <w:rPr>
          <w:rFonts w:ascii="Times New Roman" w:eastAsia="Times New Roman" w:hAnsi="Times New Roman" w:cs="Times New Roman"/>
          <w:spacing w:val="-1"/>
          <w:sz w:val="24"/>
          <w:szCs w:val="24"/>
          <w:lang w:eastAsia="ru-RU"/>
        </w:rPr>
        <w:t>с. Больше-Дорохово</w:t>
      </w:r>
    </w:p>
    <w:p w:rsidR="00E113DB" w:rsidRPr="00E113DB" w:rsidRDefault="00E113DB" w:rsidP="00E113DB">
      <w:pPr>
        <w:spacing w:after="0" w:line="240" w:lineRule="auto"/>
        <w:jc w:val="center"/>
        <w:rPr>
          <w:rFonts w:ascii="Times New Roman" w:eastAsia="Times New Roman" w:hAnsi="Times New Roman" w:cs="Times New Roman"/>
          <w:sz w:val="24"/>
          <w:szCs w:val="24"/>
          <w:lang w:eastAsia="ru-RU"/>
        </w:rPr>
      </w:pPr>
      <w:r w:rsidRPr="00E113DB">
        <w:rPr>
          <w:rFonts w:ascii="Times New Roman" w:eastAsia="Times New Roman" w:hAnsi="Times New Roman" w:cs="Times New Roman"/>
          <w:sz w:val="24"/>
          <w:szCs w:val="24"/>
          <w:lang w:eastAsia="ru-RU"/>
        </w:rPr>
        <w:t xml:space="preserve"> </w:t>
      </w:r>
    </w:p>
    <w:p w:rsidR="00E113DB" w:rsidRPr="00E113DB" w:rsidRDefault="00E113DB" w:rsidP="00E113DB">
      <w:pPr>
        <w:spacing w:after="0" w:line="240" w:lineRule="auto"/>
        <w:jc w:val="both"/>
        <w:rPr>
          <w:rFonts w:ascii="Times New Roman" w:eastAsia="Times New Roman" w:hAnsi="Times New Roman" w:cs="Times New Roman"/>
          <w:sz w:val="28"/>
          <w:szCs w:val="24"/>
          <w:lang w:eastAsia="ru-RU"/>
        </w:rPr>
      </w:pPr>
    </w:p>
    <w:p w:rsidR="00E113DB" w:rsidRPr="00E113DB" w:rsidRDefault="00E113DB" w:rsidP="00E113DB">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13DB">
        <w:rPr>
          <w:rFonts w:ascii="Times New Roman" w:eastAsia="Times New Roman" w:hAnsi="Times New Roman" w:cs="Times New Roman"/>
          <w:b/>
          <w:sz w:val="24"/>
          <w:szCs w:val="24"/>
          <w:lang w:eastAsia="ru-RU"/>
        </w:rPr>
        <w:t>О внесении изменений в постановление Администрации Большедороховского сельского поселения от 07.05.2014 № 49 «Об утверждении Административного регламента осуществления муниципального жилищного контроля»</w:t>
      </w:r>
      <w:r w:rsidRPr="00E113DB">
        <w:rPr>
          <w:rFonts w:ascii="Times New Roman CYR" w:eastAsia="Times New Roman" w:hAnsi="Times New Roman CYR" w:cs="Times New Roman CYR"/>
          <w:b/>
          <w:bCs/>
          <w:kern w:val="2"/>
          <w:sz w:val="24"/>
          <w:szCs w:val="24"/>
          <w:lang w:eastAsia="ru-RU"/>
        </w:rPr>
        <w:t xml:space="preserve"> </w:t>
      </w:r>
    </w:p>
    <w:p w:rsidR="008244DE" w:rsidRDefault="008244DE"/>
    <w:p w:rsidR="00E113DB" w:rsidRDefault="00E113DB" w:rsidP="00E113DB">
      <w:pPr>
        <w:spacing w:after="0"/>
        <w:ind w:firstLine="709"/>
        <w:jc w:val="both"/>
        <w:rPr>
          <w:rFonts w:ascii="Times New Roman" w:hAnsi="Times New Roman" w:cs="Times New Roman"/>
          <w:sz w:val="24"/>
          <w:szCs w:val="24"/>
        </w:rPr>
      </w:pPr>
      <w:r w:rsidRPr="00E113DB">
        <w:rPr>
          <w:rFonts w:ascii="Times New Roman" w:hAnsi="Times New Roman" w:cs="Times New Roman"/>
          <w:sz w:val="24"/>
          <w:szCs w:val="24"/>
        </w:rPr>
        <w:t>В целях регламентации исполнения муниципальной функции по осуществлению муниципального жилищного контроля на территории муниципального образования «</w:t>
      </w:r>
      <w:proofErr w:type="spellStart"/>
      <w:r w:rsidRPr="00E113DB">
        <w:rPr>
          <w:rFonts w:ascii="Times New Roman" w:hAnsi="Times New Roman" w:cs="Times New Roman"/>
          <w:sz w:val="24"/>
          <w:szCs w:val="24"/>
        </w:rPr>
        <w:t>Большедороховское</w:t>
      </w:r>
      <w:proofErr w:type="spellEnd"/>
      <w:r w:rsidRPr="00E113DB">
        <w:rPr>
          <w:rFonts w:ascii="Times New Roman" w:hAnsi="Times New Roman" w:cs="Times New Roman"/>
          <w:sz w:val="24"/>
          <w:szCs w:val="24"/>
        </w:rPr>
        <w:t xml:space="preserve"> сельское поселение», 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муниципального образования «</w:t>
      </w:r>
      <w:proofErr w:type="spellStart"/>
      <w:r w:rsidRPr="00E113DB">
        <w:rPr>
          <w:rFonts w:ascii="Times New Roman" w:hAnsi="Times New Roman" w:cs="Times New Roman"/>
          <w:sz w:val="24"/>
          <w:szCs w:val="24"/>
        </w:rPr>
        <w:t>Большедороховское</w:t>
      </w:r>
      <w:proofErr w:type="spellEnd"/>
      <w:r w:rsidRPr="00E113DB">
        <w:rPr>
          <w:rFonts w:ascii="Times New Roman" w:hAnsi="Times New Roman" w:cs="Times New Roman"/>
          <w:sz w:val="24"/>
          <w:szCs w:val="24"/>
        </w:rPr>
        <w:t xml:space="preserve"> сельское поселение,</w:t>
      </w:r>
      <w:r>
        <w:rPr>
          <w:rFonts w:ascii="Times New Roman" w:hAnsi="Times New Roman" w:cs="Times New Roman"/>
          <w:sz w:val="24"/>
          <w:szCs w:val="24"/>
        </w:rPr>
        <w:t xml:space="preserve"> в связи с изменением структуры Администрации,</w:t>
      </w:r>
    </w:p>
    <w:p w:rsidR="00E113DB" w:rsidRDefault="00E113DB" w:rsidP="00E113DB">
      <w:pPr>
        <w:spacing w:after="0"/>
        <w:ind w:firstLine="709"/>
        <w:jc w:val="both"/>
        <w:rPr>
          <w:rFonts w:ascii="Times New Roman" w:hAnsi="Times New Roman" w:cs="Times New Roman"/>
          <w:b/>
          <w:sz w:val="24"/>
          <w:szCs w:val="24"/>
        </w:rPr>
      </w:pPr>
    </w:p>
    <w:p w:rsidR="00E113DB" w:rsidRDefault="00E113DB" w:rsidP="00E113DB">
      <w:pPr>
        <w:spacing w:after="0"/>
        <w:ind w:firstLine="709"/>
        <w:jc w:val="both"/>
        <w:rPr>
          <w:rFonts w:ascii="Times New Roman" w:hAnsi="Times New Roman" w:cs="Times New Roman"/>
          <w:b/>
          <w:sz w:val="24"/>
          <w:szCs w:val="24"/>
        </w:rPr>
      </w:pPr>
      <w:r w:rsidRPr="00E113DB">
        <w:rPr>
          <w:rFonts w:ascii="Times New Roman" w:hAnsi="Times New Roman" w:cs="Times New Roman"/>
          <w:b/>
          <w:sz w:val="24"/>
          <w:szCs w:val="24"/>
        </w:rPr>
        <w:t>ПОСТАНОВЛЯЮ:</w:t>
      </w:r>
    </w:p>
    <w:p w:rsidR="00E113DB" w:rsidRPr="008C4F43" w:rsidRDefault="00E113DB" w:rsidP="008C4F43">
      <w:pPr>
        <w:spacing w:after="0"/>
        <w:jc w:val="both"/>
        <w:rPr>
          <w:rFonts w:ascii="Times New Roman" w:hAnsi="Times New Roman" w:cs="Times New Roman"/>
          <w:sz w:val="24"/>
          <w:szCs w:val="24"/>
        </w:rPr>
      </w:pPr>
      <w:bookmarkStart w:id="0" w:name="_GoBack"/>
      <w:bookmarkEnd w:id="0"/>
    </w:p>
    <w:p w:rsidR="00671743" w:rsidRDefault="00671743" w:rsidP="00E113DB">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Внести в Постановление Администрации Большедороховского сельского поселения № 49 от 07.05.2014г. «</w:t>
      </w:r>
      <w:r w:rsidRPr="00671743">
        <w:rPr>
          <w:rFonts w:ascii="Times New Roman" w:hAnsi="Times New Roman" w:cs="Times New Roman"/>
          <w:sz w:val="24"/>
          <w:szCs w:val="24"/>
        </w:rPr>
        <w:t>Об утверждении Административного регламента осуществления муниципального жилищного контроля»</w:t>
      </w:r>
      <w:r>
        <w:rPr>
          <w:rFonts w:ascii="Times New Roman" w:hAnsi="Times New Roman" w:cs="Times New Roman"/>
          <w:sz w:val="24"/>
          <w:szCs w:val="24"/>
        </w:rPr>
        <w:t xml:space="preserve"> следующие изменения:</w:t>
      </w:r>
    </w:p>
    <w:p w:rsidR="00671743" w:rsidRDefault="00671743" w:rsidP="00671743">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Пункт 4 изложить в новой редакции:</w:t>
      </w:r>
    </w:p>
    <w:p w:rsidR="00671743" w:rsidRPr="00671743" w:rsidRDefault="00671743" w:rsidP="00671743">
      <w:pPr>
        <w:spacing w:after="0"/>
        <w:ind w:left="1069"/>
        <w:jc w:val="both"/>
        <w:rPr>
          <w:rFonts w:ascii="Times New Roman" w:hAnsi="Times New Roman" w:cs="Times New Roman"/>
          <w:sz w:val="24"/>
          <w:szCs w:val="24"/>
        </w:rPr>
      </w:pPr>
      <w:r w:rsidRPr="00671743">
        <w:rPr>
          <w:rFonts w:ascii="Times New Roman" w:hAnsi="Times New Roman" w:cs="Times New Roman"/>
          <w:sz w:val="24"/>
          <w:szCs w:val="24"/>
        </w:rPr>
        <w:t>«</w:t>
      </w:r>
      <w:r w:rsidRPr="00671743">
        <w:rPr>
          <w:rFonts w:ascii="Times New Roman" w:hAnsi="Times New Roman" w:cs="Times New Roman"/>
          <w:sz w:val="24"/>
          <w:szCs w:val="24"/>
        </w:rPr>
        <w:t xml:space="preserve">Контроль исполнения постановления возложить </w:t>
      </w:r>
      <w:r w:rsidRPr="00671743">
        <w:rPr>
          <w:rFonts w:ascii="Times New Roman" w:hAnsi="Times New Roman" w:cs="Times New Roman"/>
          <w:sz w:val="24"/>
          <w:szCs w:val="24"/>
        </w:rPr>
        <w:t xml:space="preserve">на делопроизводителя </w:t>
      </w:r>
      <w:proofErr w:type="spellStart"/>
      <w:r w:rsidRPr="00671743">
        <w:rPr>
          <w:rFonts w:ascii="Times New Roman" w:hAnsi="Times New Roman" w:cs="Times New Roman"/>
          <w:sz w:val="24"/>
          <w:szCs w:val="24"/>
        </w:rPr>
        <w:t>Байло</w:t>
      </w:r>
      <w:proofErr w:type="spellEnd"/>
      <w:r w:rsidRPr="00671743">
        <w:rPr>
          <w:rFonts w:ascii="Times New Roman" w:hAnsi="Times New Roman" w:cs="Times New Roman"/>
          <w:sz w:val="24"/>
          <w:szCs w:val="24"/>
        </w:rPr>
        <w:t xml:space="preserve"> М.Н.</w:t>
      </w:r>
    </w:p>
    <w:p w:rsidR="00E113DB" w:rsidRPr="00671743" w:rsidRDefault="00E113DB" w:rsidP="00671743">
      <w:pPr>
        <w:pStyle w:val="a3"/>
        <w:numPr>
          <w:ilvl w:val="0"/>
          <w:numId w:val="1"/>
        </w:numPr>
        <w:spacing w:after="0"/>
        <w:jc w:val="both"/>
        <w:rPr>
          <w:rFonts w:ascii="Times New Roman" w:hAnsi="Times New Roman" w:cs="Times New Roman"/>
          <w:sz w:val="24"/>
          <w:szCs w:val="24"/>
        </w:rPr>
      </w:pPr>
      <w:r w:rsidRPr="00671743">
        <w:rPr>
          <w:rFonts w:ascii="Times New Roman" w:hAnsi="Times New Roman" w:cs="Times New Roman"/>
          <w:sz w:val="24"/>
          <w:szCs w:val="24"/>
        </w:rPr>
        <w:t>Внести в Административный регламент осуществления муниципального жилищного контроля, утвержденный постановлением Администрации Большедороховского сельского поселения от 07.05.2014 № 49, следующие изменения:</w:t>
      </w:r>
    </w:p>
    <w:p w:rsidR="00671743" w:rsidRDefault="00671743" w:rsidP="00E113DB">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Подпункт 2 пункта 1.2 изложить в новой редакции:</w:t>
      </w:r>
    </w:p>
    <w:p w:rsidR="00E113DB" w:rsidRDefault="00671743" w:rsidP="00671743">
      <w:pPr>
        <w:spacing w:after="0"/>
        <w:ind w:left="1069"/>
        <w:jc w:val="both"/>
        <w:rPr>
          <w:rFonts w:ascii="Times New Roman" w:hAnsi="Times New Roman" w:cs="Times New Roman"/>
          <w:sz w:val="24"/>
          <w:szCs w:val="24"/>
        </w:rPr>
      </w:pPr>
      <w:r>
        <w:rPr>
          <w:rFonts w:ascii="Times New Roman" w:hAnsi="Times New Roman" w:cs="Times New Roman"/>
          <w:sz w:val="24"/>
          <w:szCs w:val="24"/>
        </w:rPr>
        <w:t>«</w:t>
      </w:r>
      <w:r w:rsidRPr="00671743">
        <w:rPr>
          <w:rFonts w:ascii="Times New Roman" w:hAnsi="Times New Roman" w:cs="Times New Roman"/>
          <w:sz w:val="24"/>
          <w:szCs w:val="24"/>
        </w:rPr>
        <w:t xml:space="preserve">Муниципальный жилищный контроль осуществляет Администрация Большедороховского сельского поселения в лице </w:t>
      </w:r>
      <w:r>
        <w:rPr>
          <w:rFonts w:ascii="Times New Roman" w:hAnsi="Times New Roman" w:cs="Times New Roman"/>
          <w:sz w:val="24"/>
          <w:szCs w:val="24"/>
        </w:rPr>
        <w:t xml:space="preserve">делопроизводителя </w:t>
      </w:r>
      <w:r w:rsidRPr="00671743">
        <w:rPr>
          <w:rFonts w:ascii="Times New Roman" w:hAnsi="Times New Roman" w:cs="Times New Roman"/>
          <w:sz w:val="24"/>
          <w:szCs w:val="24"/>
        </w:rPr>
        <w:t>(далее – Администрация поселения, муниципальный инспектор).</w:t>
      </w:r>
    </w:p>
    <w:p w:rsidR="00671743" w:rsidRPr="00671743" w:rsidRDefault="00671743" w:rsidP="00671743">
      <w:pPr>
        <w:pStyle w:val="a3"/>
        <w:numPr>
          <w:ilvl w:val="0"/>
          <w:numId w:val="1"/>
        </w:numPr>
        <w:spacing w:after="0"/>
        <w:jc w:val="both"/>
        <w:rPr>
          <w:rFonts w:ascii="Times New Roman" w:hAnsi="Times New Roman" w:cs="Times New Roman"/>
          <w:sz w:val="24"/>
          <w:szCs w:val="24"/>
        </w:rPr>
      </w:pPr>
      <w:r w:rsidRPr="00671743">
        <w:rPr>
          <w:rFonts w:ascii="Times New Roman" w:hAnsi="Times New Roman" w:cs="Times New Roman"/>
          <w:sz w:val="24"/>
          <w:szCs w:val="24"/>
        </w:rPr>
        <w:t>Настоящее постановление подлежит официальному опубликованию и вступает в силу с даты его официального опубликования.</w:t>
      </w:r>
    </w:p>
    <w:p w:rsidR="00671743" w:rsidRDefault="00671743" w:rsidP="00671743">
      <w:pPr>
        <w:pStyle w:val="a3"/>
        <w:numPr>
          <w:ilvl w:val="0"/>
          <w:numId w:val="1"/>
        </w:numPr>
        <w:spacing w:after="0"/>
        <w:jc w:val="both"/>
        <w:rPr>
          <w:rFonts w:ascii="Times New Roman" w:hAnsi="Times New Roman" w:cs="Times New Roman"/>
          <w:sz w:val="24"/>
          <w:szCs w:val="24"/>
        </w:rPr>
      </w:pPr>
      <w:r w:rsidRPr="00671743">
        <w:rPr>
          <w:rFonts w:ascii="Times New Roman" w:hAnsi="Times New Roman" w:cs="Times New Roman"/>
          <w:sz w:val="24"/>
          <w:szCs w:val="24"/>
        </w:rPr>
        <w:t>Настоящее постановление подлежит размещению на официальном сайте Большедороховского сельского поселения в информационно-телекоммуникационной сети «Интернет».</w:t>
      </w:r>
    </w:p>
    <w:p w:rsidR="00671743" w:rsidRDefault="00671743" w:rsidP="00671743">
      <w:pPr>
        <w:spacing w:after="0"/>
        <w:jc w:val="both"/>
        <w:rPr>
          <w:rFonts w:ascii="Times New Roman" w:hAnsi="Times New Roman" w:cs="Times New Roman"/>
          <w:sz w:val="24"/>
          <w:szCs w:val="24"/>
        </w:rPr>
      </w:pPr>
    </w:p>
    <w:p w:rsidR="00671743" w:rsidRDefault="00671743" w:rsidP="00671743">
      <w:pPr>
        <w:spacing w:after="0"/>
        <w:jc w:val="both"/>
        <w:rPr>
          <w:rFonts w:ascii="Times New Roman" w:hAnsi="Times New Roman" w:cs="Times New Roman"/>
          <w:sz w:val="24"/>
          <w:szCs w:val="24"/>
        </w:rPr>
      </w:pPr>
    </w:p>
    <w:p w:rsidR="00671743" w:rsidRPr="00671743" w:rsidRDefault="00671743" w:rsidP="00671743">
      <w:pPr>
        <w:spacing w:after="0"/>
        <w:jc w:val="both"/>
        <w:rPr>
          <w:rFonts w:ascii="Times New Roman" w:hAnsi="Times New Roman" w:cs="Times New Roman"/>
          <w:sz w:val="24"/>
          <w:szCs w:val="24"/>
        </w:rPr>
      </w:pPr>
      <w:r>
        <w:rPr>
          <w:rFonts w:ascii="Times New Roman" w:hAnsi="Times New Roman" w:cs="Times New Roman"/>
          <w:sz w:val="24"/>
          <w:szCs w:val="24"/>
        </w:rPr>
        <w:t>Глава Большедороховского сельского поселения                                       В.П. Овсянников</w:t>
      </w:r>
    </w:p>
    <w:p w:rsidR="00E113DB" w:rsidRPr="00E113DB" w:rsidRDefault="00E113DB" w:rsidP="00E113DB">
      <w:pPr>
        <w:spacing w:after="0"/>
        <w:jc w:val="both"/>
        <w:rPr>
          <w:rFonts w:ascii="Times New Roman" w:hAnsi="Times New Roman" w:cs="Times New Roman"/>
          <w:sz w:val="24"/>
          <w:szCs w:val="24"/>
        </w:rPr>
      </w:pPr>
    </w:p>
    <w:p w:rsidR="00E113DB" w:rsidRDefault="00E113DB" w:rsidP="00E113DB">
      <w:pPr>
        <w:spacing w:after="0"/>
        <w:ind w:firstLine="709"/>
        <w:jc w:val="both"/>
        <w:rPr>
          <w:rFonts w:ascii="Times New Roman" w:hAnsi="Times New Roman" w:cs="Times New Roman"/>
          <w:sz w:val="24"/>
          <w:szCs w:val="24"/>
        </w:rPr>
      </w:pPr>
    </w:p>
    <w:p w:rsidR="00671743" w:rsidRPr="00671743" w:rsidRDefault="00671743" w:rsidP="00671743">
      <w:pPr>
        <w:suppressAutoHyphens/>
        <w:autoSpaceDE w:val="0"/>
        <w:autoSpaceDN w:val="0"/>
        <w:adjustRightInd w:val="0"/>
        <w:spacing w:after="0" w:line="240" w:lineRule="auto"/>
        <w:ind w:left="2832" w:firstLine="708"/>
        <w:jc w:val="center"/>
        <w:rPr>
          <w:rFonts w:ascii="Times New Roman" w:eastAsia="Times New Roman" w:hAnsi="Times New Roman" w:cs="Times New Roman"/>
          <w:lang w:eastAsia="ar-SA"/>
        </w:rPr>
      </w:pPr>
      <w:r w:rsidRPr="00671743">
        <w:rPr>
          <w:rFonts w:ascii="Times New Roman" w:eastAsia="Times New Roman" w:hAnsi="Times New Roman" w:cs="Times New Roman"/>
          <w:sz w:val="24"/>
          <w:szCs w:val="24"/>
          <w:lang w:eastAsia="ar-SA"/>
        </w:rPr>
        <w:lastRenderedPageBreak/>
        <w:t xml:space="preserve">                           </w:t>
      </w:r>
      <w:r w:rsidRPr="00671743">
        <w:rPr>
          <w:rFonts w:ascii="Times New Roman" w:eastAsia="Times New Roman" w:hAnsi="Times New Roman" w:cs="Times New Roman"/>
          <w:lang w:eastAsia="ar-SA"/>
        </w:rPr>
        <w:t xml:space="preserve">Приложение к постановлению </w:t>
      </w:r>
    </w:p>
    <w:p w:rsidR="00671743" w:rsidRPr="00671743" w:rsidRDefault="00671743" w:rsidP="00671743">
      <w:pPr>
        <w:suppressAutoHyphens/>
        <w:autoSpaceDE w:val="0"/>
        <w:autoSpaceDN w:val="0"/>
        <w:adjustRightInd w:val="0"/>
        <w:spacing w:after="0" w:line="240" w:lineRule="auto"/>
        <w:ind w:left="5954"/>
        <w:rPr>
          <w:rFonts w:ascii="Times New Roman" w:eastAsia="Times New Roman" w:hAnsi="Times New Roman" w:cs="Times New Roman"/>
          <w:lang w:eastAsia="ar-SA"/>
        </w:rPr>
      </w:pPr>
      <w:r w:rsidRPr="00671743">
        <w:rPr>
          <w:rFonts w:ascii="Times New Roman" w:eastAsia="Times New Roman" w:hAnsi="Times New Roman" w:cs="Times New Roman"/>
          <w:lang w:eastAsia="ar-SA"/>
        </w:rPr>
        <w:t xml:space="preserve">администрации </w:t>
      </w:r>
      <w:r w:rsidRPr="00671743">
        <w:rPr>
          <w:rFonts w:ascii="Times New Roman" w:eastAsia="Times New Roman" w:hAnsi="Times New Roman" w:cs="Times New Roman"/>
          <w:sz w:val="20"/>
          <w:szCs w:val="20"/>
          <w:lang w:eastAsia="ar-SA"/>
        </w:rPr>
        <w:t>Большедороховского</w:t>
      </w:r>
      <w:r w:rsidRPr="00671743">
        <w:rPr>
          <w:rFonts w:ascii="Times New Roman" w:eastAsia="Times New Roman" w:hAnsi="Times New Roman" w:cs="Times New Roman"/>
          <w:lang w:eastAsia="ar-SA"/>
        </w:rPr>
        <w:t xml:space="preserve"> </w:t>
      </w:r>
    </w:p>
    <w:p w:rsidR="00671743" w:rsidRPr="00671743" w:rsidRDefault="00671743" w:rsidP="00671743">
      <w:pPr>
        <w:suppressAutoHyphens/>
        <w:autoSpaceDE w:val="0"/>
        <w:autoSpaceDN w:val="0"/>
        <w:adjustRightInd w:val="0"/>
        <w:spacing w:after="0" w:line="240" w:lineRule="auto"/>
        <w:ind w:left="5954"/>
        <w:rPr>
          <w:rFonts w:ascii="Times New Roman" w:eastAsia="Times New Roman" w:hAnsi="Times New Roman" w:cs="Times New Roman"/>
          <w:lang w:eastAsia="ar-SA"/>
        </w:rPr>
      </w:pPr>
      <w:r w:rsidRPr="00671743">
        <w:rPr>
          <w:rFonts w:ascii="Times New Roman" w:eastAsia="Times New Roman" w:hAnsi="Times New Roman" w:cs="Times New Roman"/>
          <w:lang w:eastAsia="ar-SA"/>
        </w:rPr>
        <w:t xml:space="preserve">сельского поселения </w:t>
      </w:r>
    </w:p>
    <w:p w:rsidR="00671743" w:rsidRPr="00671743" w:rsidRDefault="00671743" w:rsidP="00671743">
      <w:pPr>
        <w:suppressAutoHyphens/>
        <w:autoSpaceDE w:val="0"/>
        <w:autoSpaceDN w:val="0"/>
        <w:adjustRightInd w:val="0"/>
        <w:spacing w:after="0" w:line="240" w:lineRule="auto"/>
        <w:ind w:left="5954"/>
        <w:rPr>
          <w:rFonts w:ascii="Times New Roman" w:eastAsia="Times New Roman" w:hAnsi="Times New Roman" w:cs="Times New Roman"/>
          <w:lang w:eastAsia="ar-SA"/>
        </w:rPr>
      </w:pPr>
      <w:r w:rsidRPr="00671743">
        <w:rPr>
          <w:rFonts w:ascii="Times New Roman" w:eastAsia="Times New Roman" w:hAnsi="Times New Roman" w:cs="Times New Roman"/>
          <w:lang w:eastAsia="ar-SA"/>
        </w:rPr>
        <w:t>от 07.05.2014   № 49</w:t>
      </w:r>
    </w:p>
    <w:p w:rsidR="00671743" w:rsidRPr="00671743" w:rsidRDefault="00671743" w:rsidP="0067174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71743" w:rsidRPr="00671743" w:rsidRDefault="00671743" w:rsidP="0067174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1743">
        <w:rPr>
          <w:rFonts w:ascii="Times New Roman" w:eastAsia="Times New Roman" w:hAnsi="Times New Roman" w:cs="Times New Roman"/>
          <w:b/>
          <w:bCs/>
          <w:sz w:val="24"/>
          <w:szCs w:val="24"/>
          <w:lang w:eastAsia="ru-RU"/>
        </w:rPr>
        <w:t xml:space="preserve">Административный регламент </w:t>
      </w:r>
    </w:p>
    <w:p w:rsidR="00671743" w:rsidRPr="00671743" w:rsidRDefault="00671743" w:rsidP="0067174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71743">
        <w:rPr>
          <w:rFonts w:ascii="Times New Roman" w:eastAsia="Times New Roman" w:hAnsi="Times New Roman" w:cs="Times New Roman"/>
          <w:b/>
          <w:bCs/>
          <w:sz w:val="24"/>
          <w:szCs w:val="24"/>
          <w:lang w:eastAsia="ru-RU"/>
        </w:rPr>
        <w:t xml:space="preserve">осуществления муниципального жилищного контроля </w:t>
      </w:r>
    </w:p>
    <w:p w:rsidR="00671743" w:rsidRDefault="00671743" w:rsidP="00671743">
      <w:pPr>
        <w:suppressAutoHyphens/>
        <w:autoSpaceDE w:val="0"/>
        <w:autoSpaceDN w:val="0"/>
        <w:adjustRightInd w:val="0"/>
        <w:spacing w:after="0" w:line="240" w:lineRule="auto"/>
        <w:ind w:firstLine="540"/>
        <w:jc w:val="center"/>
        <w:rPr>
          <w:rFonts w:ascii="Times New Roman" w:eastAsia="Times New Roman" w:hAnsi="Times New Roman" w:cs="Times New Roman"/>
          <w:sz w:val="24"/>
          <w:szCs w:val="24"/>
          <w:lang w:eastAsia="ar-SA"/>
        </w:rPr>
      </w:pPr>
    </w:p>
    <w:p w:rsidR="00671743" w:rsidRDefault="00671743" w:rsidP="00671743">
      <w:pPr>
        <w:suppressAutoHyphens/>
        <w:autoSpaceDE w:val="0"/>
        <w:autoSpaceDN w:val="0"/>
        <w:adjustRightInd w:val="0"/>
        <w:spacing w:after="0" w:line="240" w:lineRule="auto"/>
        <w:ind w:firstLine="54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АКТУАЛЬНАЯ РЕДАКЦИЯ </w:t>
      </w:r>
    </w:p>
    <w:p w:rsidR="00671743" w:rsidRDefault="00671743" w:rsidP="00671743">
      <w:pPr>
        <w:suppressAutoHyphens/>
        <w:autoSpaceDE w:val="0"/>
        <w:autoSpaceDN w:val="0"/>
        <w:adjustRightInd w:val="0"/>
        <w:spacing w:after="0" w:line="240" w:lineRule="auto"/>
        <w:ind w:firstLine="54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редакции Постановления №92 от 17.06.2015г, Постановление № 28 от 10.02.2016г.)</w:t>
      </w:r>
    </w:p>
    <w:p w:rsidR="00671743" w:rsidRPr="00671743" w:rsidRDefault="00671743" w:rsidP="00671743">
      <w:pPr>
        <w:suppressAutoHyphens/>
        <w:autoSpaceDE w:val="0"/>
        <w:autoSpaceDN w:val="0"/>
        <w:adjustRightInd w:val="0"/>
        <w:spacing w:after="0" w:line="240" w:lineRule="auto"/>
        <w:ind w:firstLine="540"/>
        <w:jc w:val="center"/>
        <w:rPr>
          <w:rFonts w:ascii="Times New Roman" w:eastAsia="Times New Roman" w:hAnsi="Times New Roman" w:cs="Times New Roman"/>
          <w:sz w:val="24"/>
          <w:szCs w:val="24"/>
          <w:lang w:eastAsia="ar-SA"/>
        </w:rPr>
      </w:pPr>
    </w:p>
    <w:p w:rsidR="00671743" w:rsidRPr="00671743" w:rsidRDefault="00671743" w:rsidP="00671743">
      <w:pPr>
        <w:numPr>
          <w:ilvl w:val="0"/>
          <w:numId w:val="4"/>
        </w:numPr>
        <w:suppressAutoHyphens/>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lang w:eastAsia="ar-SA"/>
        </w:rPr>
      </w:pPr>
      <w:r w:rsidRPr="00671743">
        <w:rPr>
          <w:rFonts w:ascii="Times New Roman" w:eastAsia="Times New Roman" w:hAnsi="Times New Roman" w:cs="Times New Roman"/>
          <w:b/>
          <w:sz w:val="24"/>
          <w:szCs w:val="24"/>
          <w:lang w:eastAsia="ar-SA"/>
        </w:rPr>
        <w:t>Общие положения</w:t>
      </w:r>
    </w:p>
    <w:p w:rsidR="00671743" w:rsidRPr="00671743" w:rsidRDefault="00671743" w:rsidP="00671743">
      <w:pPr>
        <w:suppressAutoHyphens/>
        <w:autoSpaceDE w:val="0"/>
        <w:autoSpaceDN w:val="0"/>
        <w:adjustRightInd w:val="0"/>
        <w:spacing w:after="0" w:line="240" w:lineRule="auto"/>
        <w:ind w:left="720"/>
        <w:contextualSpacing/>
        <w:outlineLvl w:val="1"/>
        <w:rPr>
          <w:rFonts w:ascii="Times New Roman" w:eastAsia="Times New Roman" w:hAnsi="Times New Roman" w:cs="Times New Roman"/>
          <w:b/>
          <w:sz w:val="24"/>
          <w:szCs w:val="24"/>
          <w:lang w:eastAsia="ar-SA"/>
        </w:rPr>
      </w:pPr>
    </w:p>
    <w:p w:rsidR="00671743" w:rsidRPr="00671743" w:rsidRDefault="00671743" w:rsidP="00671743">
      <w:pPr>
        <w:suppressAutoHyphens/>
        <w:autoSpaceDE w:val="0"/>
        <w:autoSpaceDN w:val="0"/>
        <w:adjustRightInd w:val="0"/>
        <w:spacing w:after="0" w:line="240" w:lineRule="auto"/>
        <w:ind w:left="720"/>
        <w:contextualSpacing/>
        <w:jc w:val="center"/>
        <w:outlineLvl w:val="1"/>
        <w:rPr>
          <w:rFonts w:ascii="Times New Roman" w:eastAsia="Times New Roman" w:hAnsi="Times New Roman" w:cs="Times New Roman"/>
          <w:b/>
          <w:sz w:val="24"/>
          <w:szCs w:val="24"/>
          <w:lang w:eastAsia="ar-SA"/>
        </w:rPr>
      </w:pPr>
      <w:r w:rsidRPr="00671743">
        <w:rPr>
          <w:rFonts w:ascii="Times New Roman" w:eastAsia="Times New Roman" w:hAnsi="Times New Roman" w:cs="Times New Roman"/>
          <w:b/>
          <w:sz w:val="24"/>
          <w:szCs w:val="24"/>
          <w:lang w:eastAsia="ar-SA"/>
        </w:rPr>
        <w:t>1.1. Вид муниципального контроля</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Настоящий Административный регламент разработан для осуществления муниципального жилищного контроля (далее – Административный регламент).</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Административный регламент разработан с целью повышения качества и эффективности проверок, проводимых муниципальными инспекторами по соблюдению обязательных требований, установленных в отношении муниципального жилищного фонда федеральными законами и законами Томской области, а также муниципальными правовыми актами в области жилищных отношений и определяет сроки и последовательность административных процедур (действий) при осуществлении муниципального жилищного контроля.</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p>
    <w:p w:rsidR="00671743" w:rsidRPr="00671743" w:rsidRDefault="00671743" w:rsidP="00671743">
      <w:pPr>
        <w:numPr>
          <w:ilvl w:val="1"/>
          <w:numId w:val="5"/>
        </w:numPr>
        <w:suppressAutoHyphens/>
        <w:spacing w:after="0" w:line="240" w:lineRule="auto"/>
        <w:contextualSpacing/>
        <w:jc w:val="center"/>
        <w:rPr>
          <w:rFonts w:ascii="Times New Roman" w:eastAsia="Times New Roman" w:hAnsi="Times New Roman" w:cs="Times New Roman"/>
          <w:b/>
          <w:sz w:val="24"/>
          <w:szCs w:val="24"/>
          <w:lang w:eastAsia="ar-SA"/>
        </w:rPr>
      </w:pPr>
      <w:r w:rsidRPr="00671743">
        <w:rPr>
          <w:rFonts w:ascii="Times New Roman" w:eastAsia="Times New Roman" w:hAnsi="Times New Roman" w:cs="Times New Roman"/>
          <w:b/>
          <w:sz w:val="24"/>
          <w:szCs w:val="24"/>
          <w:lang w:eastAsia="ar-SA"/>
        </w:rPr>
        <w:t xml:space="preserve">Наименование органа, осуществляющего муниципальный </w:t>
      </w:r>
    </w:p>
    <w:p w:rsidR="00671743" w:rsidRPr="00671743" w:rsidRDefault="00671743" w:rsidP="00671743">
      <w:pPr>
        <w:suppressAutoHyphens/>
        <w:spacing w:after="0" w:line="240" w:lineRule="auto"/>
        <w:ind w:left="1140"/>
        <w:contextualSpacing/>
        <w:jc w:val="center"/>
        <w:rPr>
          <w:rFonts w:ascii="Times New Roman" w:eastAsia="Times New Roman" w:hAnsi="Times New Roman" w:cs="Times New Roman"/>
          <w:b/>
          <w:sz w:val="24"/>
          <w:szCs w:val="24"/>
          <w:lang w:eastAsia="ar-SA"/>
        </w:rPr>
      </w:pPr>
      <w:r w:rsidRPr="00671743">
        <w:rPr>
          <w:rFonts w:ascii="Times New Roman" w:eastAsia="Times New Roman" w:hAnsi="Times New Roman" w:cs="Times New Roman"/>
          <w:b/>
          <w:sz w:val="24"/>
          <w:szCs w:val="24"/>
          <w:lang w:eastAsia="ar-SA"/>
        </w:rPr>
        <w:t>жилищный контроль</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2. Муниципальный жилищный контроль осуществляет Администрация Большедороховского сельского поселения в лице </w:t>
      </w:r>
      <w:r>
        <w:rPr>
          <w:rFonts w:ascii="Times New Roman" w:eastAsia="Times New Roman" w:hAnsi="Times New Roman" w:cs="Times New Roman"/>
          <w:sz w:val="24"/>
          <w:szCs w:val="24"/>
          <w:lang w:eastAsia="ar-SA"/>
        </w:rPr>
        <w:t xml:space="preserve">делопроизводителя </w:t>
      </w:r>
      <w:r w:rsidRPr="00671743">
        <w:rPr>
          <w:rFonts w:ascii="Times New Roman" w:eastAsia="Times New Roman" w:hAnsi="Times New Roman" w:cs="Times New Roman"/>
          <w:sz w:val="24"/>
          <w:szCs w:val="24"/>
          <w:lang w:eastAsia="ar-SA"/>
        </w:rPr>
        <w:t>(далее – Администрация поселения, муниципальный инспектор).</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p>
    <w:p w:rsidR="00671743" w:rsidRPr="00671743" w:rsidRDefault="00671743" w:rsidP="00671743">
      <w:pPr>
        <w:suppressAutoHyphens/>
        <w:spacing w:after="0" w:line="240" w:lineRule="auto"/>
        <w:jc w:val="center"/>
        <w:rPr>
          <w:rFonts w:ascii="Times New Roman" w:eastAsia="Times New Roman" w:hAnsi="Times New Roman" w:cs="Times New Roman"/>
          <w:sz w:val="24"/>
          <w:szCs w:val="24"/>
          <w:lang w:eastAsia="ar-SA"/>
        </w:rPr>
      </w:pPr>
      <w:r w:rsidRPr="00671743">
        <w:rPr>
          <w:rFonts w:ascii="Times New Roman" w:eastAsia="Times New Roman" w:hAnsi="Times New Roman" w:cs="Times New Roman"/>
          <w:b/>
          <w:sz w:val="24"/>
          <w:szCs w:val="24"/>
          <w:lang w:eastAsia="ar-SA"/>
        </w:rPr>
        <w:t xml:space="preserve">1.3. Перечень нормативных правовых актов, регулирующих осуществление муниципального жилищного контроля </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3.  Муниципальный жилищный контроль осуществляется в соответствии с:</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Жилищным кодексом Российской Федерации;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Федеральным законом от 6 октября 2003 года № 131-ФЗ «Об общих принципах организации местного самоуправления в Российской Федерации»;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Федеральным законом от 10 января 2002 года № 7-ФЗ «Об охране окружающей среды»;</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Федеральным законом от 24 июня 1998 года № 89-ФЗ «Об отходах производства и потребления»;</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Федеральным законом от 30 марта 1999 года № 52-ФЗ «О санитарно-эпидемиологическом благополучии населения»;</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Федеральным законом от 21 июля 2007 года № 185-ФЗ «О Фонде содействия реформированию жилищно-коммунального хозяйства»;</w:t>
      </w:r>
    </w:p>
    <w:p w:rsidR="00671743" w:rsidRPr="00671743" w:rsidRDefault="00671743" w:rsidP="00671743">
      <w:pPr>
        <w:suppressAutoHyphens/>
        <w:spacing w:after="0" w:line="240" w:lineRule="auto"/>
        <w:ind w:firstLine="709"/>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Федеральным законом от 2 мая 2006 года № 59-ФЗ «О порядке рассмотрения обращений граждан Российской Федерации»;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lastRenderedPageBreak/>
        <w:t>Постановлением Правительства Российской Федерации от 23 мая 2006 года № 307 «О порядке предоставления коммунальных услуг гражданам»;</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Постановлением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Постановлением Правительства Российской Федерации от 12 февраля 1999 года № 167 «Об утверждении Правил пользования системами коммунального водоснабжения и канализации в Российской Федерации»;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Постановлением Правительства Российской Федерации от 14 июля 2008 года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671743" w:rsidRPr="00671743" w:rsidRDefault="00671743" w:rsidP="0067174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color w:val="000000"/>
          <w:sz w:val="24"/>
          <w:szCs w:val="24"/>
          <w:lang w:eastAsia="ar-SA"/>
        </w:rPr>
        <w:t>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w:t>
      </w:r>
    </w:p>
    <w:p w:rsidR="00671743" w:rsidRPr="00671743" w:rsidRDefault="00671743" w:rsidP="00671743">
      <w:pPr>
        <w:suppressAutoHyphens/>
        <w:spacing w:after="0" w:line="240" w:lineRule="auto"/>
        <w:ind w:firstLine="708"/>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hyperlink r:id="rId5" w:history="1">
        <w:r w:rsidRPr="00671743">
          <w:rPr>
            <w:rFonts w:ascii="Times New Roman" w:eastAsia="Times New Roman" w:hAnsi="Times New Roman" w:cs="Times New Roman"/>
            <w:sz w:val="24"/>
            <w:szCs w:val="24"/>
            <w:lang w:eastAsia="ar-SA"/>
          </w:rPr>
          <w:t>Уставом</w:t>
        </w:r>
      </w:hyperlink>
      <w:r w:rsidRPr="00671743">
        <w:rPr>
          <w:rFonts w:ascii="Times New Roman" w:eastAsia="Times New Roman" w:hAnsi="Times New Roman" w:cs="Times New Roman"/>
          <w:sz w:val="24"/>
          <w:szCs w:val="24"/>
          <w:lang w:eastAsia="ar-SA"/>
        </w:rPr>
        <w:t xml:space="preserve"> муниципальное образование «</w:t>
      </w:r>
      <w:proofErr w:type="spellStart"/>
      <w:r w:rsidRPr="00671743">
        <w:rPr>
          <w:rFonts w:ascii="Times New Roman" w:eastAsia="Times New Roman" w:hAnsi="Times New Roman" w:cs="Times New Roman"/>
          <w:sz w:val="24"/>
          <w:szCs w:val="24"/>
          <w:lang w:eastAsia="ar-SA"/>
        </w:rPr>
        <w:t>Большедороховское</w:t>
      </w:r>
      <w:proofErr w:type="spellEnd"/>
      <w:r w:rsidRPr="00671743">
        <w:rPr>
          <w:rFonts w:ascii="Times New Roman" w:eastAsia="Times New Roman" w:hAnsi="Times New Roman" w:cs="Times New Roman"/>
          <w:sz w:val="24"/>
          <w:szCs w:val="24"/>
          <w:lang w:eastAsia="ar-SA"/>
        </w:rPr>
        <w:t xml:space="preserve"> сельское поселение».</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p>
    <w:p w:rsidR="00671743" w:rsidRPr="00671743" w:rsidRDefault="00671743" w:rsidP="00671743">
      <w:pPr>
        <w:suppressAutoHyphens/>
        <w:spacing w:after="0" w:line="240" w:lineRule="auto"/>
        <w:jc w:val="center"/>
        <w:rPr>
          <w:rFonts w:ascii="Times New Roman" w:eastAsia="Times New Roman" w:hAnsi="Times New Roman" w:cs="Times New Roman"/>
          <w:b/>
          <w:sz w:val="24"/>
          <w:szCs w:val="24"/>
          <w:lang w:eastAsia="ar-SA"/>
        </w:rPr>
      </w:pPr>
      <w:r w:rsidRPr="00671743">
        <w:rPr>
          <w:rFonts w:ascii="Times New Roman" w:eastAsia="Times New Roman" w:hAnsi="Times New Roman" w:cs="Times New Roman"/>
          <w:b/>
          <w:sz w:val="24"/>
          <w:szCs w:val="24"/>
          <w:lang w:eastAsia="ar-SA"/>
        </w:rPr>
        <w:t>1.4. Предмет муниципального жилищного контроля</w:t>
      </w:r>
    </w:p>
    <w:p w:rsidR="00671743" w:rsidRPr="00671743" w:rsidRDefault="00671743" w:rsidP="0067174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4. Предметом муниципального жилищного контроля являются выполнение физическими лицами,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 а также соблюдение требований жилищного законодательства.</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5. Объектом муниципального жилищного контроля является муниципальный жилищный фонд.</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Муниципальный жилищный контроль проводится в форме проверок.</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Муниципальным инспектором проводятся плановые и внеплановые, документарные и выездные проверки. 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671743" w:rsidRPr="00671743" w:rsidRDefault="00671743" w:rsidP="0067174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71743" w:rsidRPr="00671743" w:rsidRDefault="00671743" w:rsidP="00671743">
      <w:pPr>
        <w:keepNext/>
        <w:spacing w:after="0" w:line="240" w:lineRule="auto"/>
        <w:jc w:val="both"/>
        <w:outlineLvl w:val="0"/>
        <w:rPr>
          <w:rFonts w:ascii="Times New Roman" w:eastAsia="Times New Roman" w:hAnsi="Times New Roman" w:cs="Times New Roman"/>
          <w:b/>
          <w:sz w:val="24"/>
          <w:szCs w:val="24"/>
          <w:lang w:eastAsia="ru-RU"/>
        </w:rPr>
      </w:pPr>
      <w:r w:rsidRPr="00671743">
        <w:rPr>
          <w:rFonts w:ascii="Times New Roman" w:eastAsia="Times New Roman" w:hAnsi="Times New Roman" w:cs="Times New Roman"/>
          <w:b/>
          <w:sz w:val="24"/>
          <w:szCs w:val="24"/>
          <w:lang w:eastAsia="ru-RU"/>
        </w:rPr>
        <w:t>2. Требования к порядку осуществления муниципального жилищного контроля</w:t>
      </w:r>
    </w:p>
    <w:p w:rsidR="00671743" w:rsidRPr="00671743" w:rsidRDefault="00671743" w:rsidP="00671743">
      <w:pPr>
        <w:suppressAutoHyphens/>
        <w:spacing w:after="0" w:line="240" w:lineRule="auto"/>
        <w:rPr>
          <w:rFonts w:ascii="Times New Roman" w:eastAsia="Times New Roman" w:hAnsi="Times New Roman" w:cs="Times New Roman"/>
          <w:sz w:val="24"/>
          <w:szCs w:val="24"/>
          <w:lang w:eastAsia="ar-SA"/>
        </w:rPr>
      </w:pPr>
    </w:p>
    <w:p w:rsidR="00671743" w:rsidRPr="00671743" w:rsidRDefault="00671743" w:rsidP="00671743">
      <w:pPr>
        <w:suppressAutoHyphens/>
        <w:spacing w:after="0" w:line="240" w:lineRule="auto"/>
        <w:jc w:val="center"/>
        <w:rPr>
          <w:rFonts w:ascii="Times New Roman" w:eastAsia="Times New Roman" w:hAnsi="Times New Roman" w:cs="Times New Roman"/>
          <w:b/>
          <w:sz w:val="24"/>
          <w:szCs w:val="24"/>
          <w:lang w:eastAsia="ar-SA"/>
        </w:rPr>
      </w:pPr>
      <w:r w:rsidRPr="00671743">
        <w:rPr>
          <w:rFonts w:ascii="Times New Roman" w:eastAsia="Times New Roman" w:hAnsi="Times New Roman" w:cs="Times New Roman"/>
          <w:b/>
          <w:sz w:val="24"/>
          <w:szCs w:val="24"/>
          <w:lang w:eastAsia="ar-SA"/>
        </w:rPr>
        <w:t xml:space="preserve">2.1. Порядок информирования об осуществлении муниципального </w:t>
      </w:r>
    </w:p>
    <w:p w:rsidR="00671743" w:rsidRPr="00671743" w:rsidRDefault="00671743" w:rsidP="00671743">
      <w:pPr>
        <w:suppressAutoHyphens/>
        <w:spacing w:after="0" w:line="240" w:lineRule="auto"/>
        <w:jc w:val="center"/>
        <w:rPr>
          <w:rFonts w:ascii="Times New Roman" w:eastAsia="Times New Roman" w:hAnsi="Times New Roman" w:cs="Times New Roman"/>
          <w:b/>
          <w:sz w:val="24"/>
          <w:szCs w:val="24"/>
          <w:lang w:eastAsia="ar-SA"/>
        </w:rPr>
      </w:pPr>
      <w:r w:rsidRPr="00671743">
        <w:rPr>
          <w:rFonts w:ascii="Times New Roman" w:eastAsia="Times New Roman" w:hAnsi="Times New Roman" w:cs="Times New Roman"/>
          <w:b/>
          <w:sz w:val="24"/>
          <w:szCs w:val="24"/>
          <w:lang w:eastAsia="ar-SA"/>
        </w:rPr>
        <w:t>жилищного контроля</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6. В полномочиях муниципального инспектора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6" w:history="1">
        <w:r w:rsidRPr="00671743">
          <w:rPr>
            <w:rFonts w:ascii="Times New Roman" w:eastAsia="Times New Roman" w:hAnsi="Times New Roman" w:cs="Times New Roman"/>
            <w:color w:val="000000"/>
            <w:sz w:val="24"/>
            <w:szCs w:val="24"/>
            <w:lang w:eastAsia="ar-SA"/>
          </w:rPr>
          <w:t>законодательства</w:t>
        </w:r>
      </w:hyperlink>
      <w:r w:rsidRPr="00671743">
        <w:rPr>
          <w:rFonts w:ascii="Times New Roman" w:eastAsia="Times New Roman" w:hAnsi="Times New Roman" w:cs="Times New Roman"/>
          <w:color w:val="000000"/>
          <w:sz w:val="24"/>
          <w:szCs w:val="24"/>
          <w:lang w:eastAsia="ar-SA"/>
        </w:rPr>
        <w:t xml:space="preserve"> </w:t>
      </w:r>
      <w:r w:rsidRPr="00671743">
        <w:rPr>
          <w:rFonts w:ascii="Times New Roman" w:eastAsia="Times New Roman" w:hAnsi="Times New Roman" w:cs="Times New Roman"/>
          <w:sz w:val="24"/>
          <w:szCs w:val="24"/>
          <w:lang w:eastAsia="ar-SA"/>
        </w:rPr>
        <w:t>(далее - заявители).</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7. Органы муниципального жилищного контроля расположены по адресу: Томская область, Асиновский район, с. Больше-Дорохово, ул. Центральная, 26, </w:t>
      </w:r>
      <w:proofErr w:type="spellStart"/>
      <w:r w:rsidRPr="00671743">
        <w:rPr>
          <w:rFonts w:ascii="Times New Roman" w:eastAsia="Times New Roman" w:hAnsi="Times New Roman" w:cs="Times New Roman"/>
          <w:sz w:val="24"/>
          <w:szCs w:val="24"/>
          <w:lang w:eastAsia="ar-SA"/>
        </w:rPr>
        <w:t>каб</w:t>
      </w:r>
      <w:proofErr w:type="spellEnd"/>
      <w:r w:rsidRPr="00671743">
        <w:rPr>
          <w:rFonts w:ascii="Times New Roman" w:eastAsia="Times New Roman" w:hAnsi="Times New Roman" w:cs="Times New Roman"/>
          <w:sz w:val="24"/>
          <w:szCs w:val="24"/>
          <w:lang w:eastAsia="ar-SA"/>
        </w:rPr>
        <w:t>. 4.</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График работы муниципального инспектора:</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понедельник с 9.00 до 15.30</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lastRenderedPageBreak/>
        <w:t>среда с 9.00 до 15.30</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четверг с 9.00 до 15.30</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пятница с 9.00 до 15.30</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Телефон муниципального инспектора (38241) 4 54 30.</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Официальный сайт Администрации поселения </w:t>
      </w:r>
      <w:hyperlink r:id="rId7" w:history="1">
        <w:r w:rsidRPr="00671743">
          <w:rPr>
            <w:rFonts w:ascii="Times New Roman" w:eastAsia="Times New Roman" w:hAnsi="Times New Roman" w:cs="Times New Roman"/>
            <w:color w:val="0000FF"/>
            <w:sz w:val="24"/>
            <w:szCs w:val="24"/>
            <w:u w:val="single"/>
            <w:lang w:eastAsia="ar-SA"/>
          </w:rPr>
          <w:t>www.</w:t>
        </w:r>
        <w:r w:rsidRPr="00671743">
          <w:rPr>
            <w:rFonts w:ascii="Times New Roman" w:eastAsia="Times New Roman" w:hAnsi="Times New Roman" w:cs="Times New Roman"/>
            <w:color w:val="0000FF"/>
            <w:sz w:val="24"/>
            <w:szCs w:val="24"/>
            <w:u w:val="single"/>
            <w:lang w:val="en-US" w:eastAsia="ar-SA"/>
          </w:rPr>
          <w:t>bd</w:t>
        </w:r>
        <w:r w:rsidRPr="00671743">
          <w:rPr>
            <w:rFonts w:ascii="Times New Roman" w:eastAsia="Times New Roman" w:hAnsi="Times New Roman" w:cs="Times New Roman"/>
            <w:color w:val="0000FF"/>
            <w:sz w:val="24"/>
            <w:szCs w:val="24"/>
            <w:u w:val="single"/>
            <w:lang w:eastAsia="ar-SA"/>
          </w:rPr>
          <w:t>selp.asino.ru</w:t>
        </w:r>
      </w:hyperlink>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Адрес электронной почты Администрации поселения </w:t>
      </w:r>
      <w:hyperlink r:id="rId8" w:history="1">
        <w:r w:rsidRPr="00671743">
          <w:rPr>
            <w:rFonts w:ascii="Times New Roman" w:eastAsia="Times New Roman" w:hAnsi="Times New Roman" w:cs="Times New Roman"/>
            <w:color w:val="0000FF"/>
            <w:sz w:val="24"/>
            <w:szCs w:val="24"/>
            <w:u w:val="single"/>
            <w:lang w:val="en-US" w:eastAsia="ar-SA"/>
          </w:rPr>
          <w:t>bd</w:t>
        </w:r>
        <w:r w:rsidRPr="00671743">
          <w:rPr>
            <w:rFonts w:ascii="Times New Roman" w:eastAsia="Times New Roman" w:hAnsi="Times New Roman" w:cs="Times New Roman"/>
            <w:color w:val="0000FF"/>
            <w:sz w:val="24"/>
            <w:szCs w:val="24"/>
            <w:u w:val="single"/>
            <w:lang w:eastAsia="ar-SA"/>
          </w:rPr>
          <w:t>selp@findep.tomsk.ru</w:t>
        </w:r>
      </w:hyperlink>
      <w:r w:rsidRPr="00671743">
        <w:rPr>
          <w:rFonts w:ascii="Times New Roman" w:eastAsia="Times New Roman" w:hAnsi="Times New Roman" w:cs="Times New Roman"/>
          <w:sz w:val="24"/>
          <w:szCs w:val="24"/>
          <w:lang w:eastAsia="ar-SA"/>
        </w:rPr>
        <w:t>.</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Способы получения информации о месте нахождения и графике работы муниципального инспектора:</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информационный стенд в здании Администрации поселения;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официальный сайт Администрации поселения, раздел «Органы власти – Администрация поселения»;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3) телефоны: (38241) 4 71 68, 4 71 21.</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8. Для получения информации о процедурах осуществления муниципального жилищного контроля заявители обращаются в Администрацию поселения: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лично в устной форме или в письменной форме по адресу: 636810 Томская область, Асиновский район, с. Больше-Дорохово, ул. Центральная, 26;</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по телефону (38241) 4 71 68;</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3) посредством электронной связи на электронный адрес Администрации поселения.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Информацию по вопросам осуществления муниципального жилищного контроля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9. Основными требованиями к информированию заявителей являются:</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достоверность предоставляемой информации;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четкость в изложении информации;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3) полнота информирования;</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4) наглядность форм предоставляемой информации (при письменном информировании);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5) удобство и доступность получения информирования;</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6) оперативность предоставления информации.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10. Информирование заявителей организуется следующим образом:</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индивидуальное информирование;</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публичное информирование.</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11. Информирование проводится в форме:</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устное информирование;</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письменное информирование;</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3) размещение информации в электронном виде на официальном сайте Администрации поселения.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12. Индивидуальное устное информирование осуществляется Администрацией поселения при обращении заявителей за информацией лично или по телефону.</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Специалист Администрации поселения,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20 минут.</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Индивидуальное устное информирование каждого заявителя специалист осуществляет не более 10 минут.</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Если для подготовки ответа требуется продолжительное время, специалист, осуществляющий индивидуальное устное информирование, предлагает заявителям обратиться за необходимой информацией в письменном виде.</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13. Индивидуальное письменное информирование при обращении заявителей в Администрацию поселения осуществляется путем направления ответов почтовым отправлением или посредством официальных сайтов.</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Глава Большедороховского сельского поселения или уполномоченное им должностное лицо определяет непосредственного исполнителя для подготовки ответа.</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lastRenderedPageBreak/>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Письменные обращения граждан рассматриваются в течение 30 дней со дня их регистрации. Главой сельского поселения могут устанавливаться сокращенные сроки рассмотрения обращений граждан.</w:t>
      </w:r>
    </w:p>
    <w:p w:rsidR="00671743" w:rsidRPr="00671743" w:rsidRDefault="00671743" w:rsidP="00671743">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671743">
        <w:rPr>
          <w:rFonts w:ascii="Times New Roman" w:eastAsia="Arial" w:hAnsi="Times New Roman" w:cs="Times New Roman"/>
          <w:sz w:val="24"/>
          <w:szCs w:val="24"/>
          <w:lang w:eastAsia="ar-SA"/>
        </w:rPr>
        <w:t>Если для рассмотрения обращения граждан необходимо проведение выездной проверки, истребование дополнительных материалов, либо принятие иных мер, Глава сельского поселения продлевает указанный срок, уведомив о продлении срока его рассмотрения гражданина, направившего обращение. Максимальный срок, на который может быть продлено рассмотрение обращения гражданина, составляет не более чем 30 дней.</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14. Публичное устное информирование осуществляется посредством привлечения средств массовой информации - радио, телевидения. Выступления специалистов Администрации поселения по местному радио и телевидению согласовываются с Главой Большедороховского сельского поселения.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15. Публичное письменное информирование осуществляется путем публикации информационных материалов в средствах массовой информации. Информирование путем публикации информационных материалов в средствах массовой информации осуществляется Администрацией поселения. Администрация поселения направляет готовые материалы для местных средств массовой информации и контролируют их размещение.</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16. На информационных стендах в помещении Администрации поселения размещается следующая обязательная информация: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режим работы;</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3) адреса официальных сайтов;</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4) перечень документов, которые могут быть предъявлены заявителями в качестве удостоверяющих личность;</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5) перечень правоустанавливающих документов.</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Тексты информационных материалов печатаются удобным для чтения шрифтом (размер шрифта не менее № 18),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17. 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в Администрации поселения.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При устном обращении заявителей (по телефону или лично) специалист, осуществляющий прием и информирование, даёт ответ самостоятельно. Если специалист Администрации поселения, к которому обратился заявитель, не может ответить на вопрос самостоятельно, то он предлагает обратиться письменно.</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Большедороховского сельского поселения, заместителем или уполномоченным лицом Администрации поселения.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lastRenderedPageBreak/>
        <w:t>Специалист, осуществляющий прием и информирование (по телефону или лично), должен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Специалист, осуществляющий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функции по муниципальному земельному контролю и влияющее прямо или косвенно на индивидуальные решения заявителей.</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18. Требования к помещению, в котором предоставляется муниципальная услуга:</w:t>
      </w:r>
    </w:p>
    <w:p w:rsidR="00671743" w:rsidRPr="00671743" w:rsidRDefault="00671743" w:rsidP="00671743">
      <w:pPr>
        <w:suppressAutoHyphens/>
        <w:spacing w:after="0" w:line="240" w:lineRule="auto"/>
        <w:ind w:firstLine="708"/>
        <w:contextualSpacing/>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помещение должно создавать комфортные условия для заявителей и оптимальные условия для работы должностных лиц,</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наличие посадочных мест для заявителей,</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3) наличие места для заполнения запросов,</w:t>
      </w:r>
    </w:p>
    <w:p w:rsidR="00671743" w:rsidRPr="00671743" w:rsidRDefault="00671743" w:rsidP="00671743">
      <w:pPr>
        <w:suppressAutoHyphens/>
        <w:spacing w:after="0" w:line="240" w:lineRule="auto"/>
        <w:ind w:firstLine="708"/>
        <w:contextualSpacing/>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4)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671743" w:rsidRPr="00671743" w:rsidRDefault="00671743" w:rsidP="00671743">
      <w:pPr>
        <w:suppressAutoHyphens/>
        <w:spacing w:after="0" w:line="240" w:lineRule="auto"/>
        <w:ind w:firstLine="720"/>
        <w:contextualSpacing/>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19. Требования к месту ожидания: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помещение должно создавать комфортные условия для заявителей,</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наличие не менее пяти посадочных мест для ожидания,</w:t>
      </w:r>
    </w:p>
    <w:p w:rsidR="00671743" w:rsidRPr="00671743" w:rsidRDefault="00671743" w:rsidP="00671743">
      <w:pPr>
        <w:suppressAutoHyphens/>
        <w:spacing w:after="0" w:line="240" w:lineRule="auto"/>
        <w:ind w:firstLine="708"/>
        <w:contextualSpacing/>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3) наличие стенда с информацией о месте нахождения и графике работы специалистов</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20. Помещения должны быть оборудованы в соответствии с санитарными правилами и нормам.</w:t>
      </w:r>
    </w:p>
    <w:p w:rsidR="00671743" w:rsidRPr="00671743" w:rsidRDefault="00671743" w:rsidP="00671743">
      <w:pPr>
        <w:suppressAutoHyphens/>
        <w:spacing w:after="0" w:line="240" w:lineRule="auto"/>
        <w:jc w:val="center"/>
        <w:rPr>
          <w:rFonts w:ascii="Times New Roman" w:eastAsia="Times New Roman" w:hAnsi="Times New Roman" w:cs="Times New Roman"/>
          <w:b/>
          <w:sz w:val="24"/>
          <w:szCs w:val="24"/>
          <w:lang w:eastAsia="ar-SA"/>
        </w:rPr>
      </w:pPr>
      <w:r w:rsidRPr="00671743">
        <w:rPr>
          <w:rFonts w:ascii="Times New Roman" w:eastAsia="Times New Roman" w:hAnsi="Times New Roman" w:cs="Times New Roman"/>
          <w:b/>
          <w:sz w:val="24"/>
          <w:szCs w:val="24"/>
          <w:lang w:eastAsia="ar-SA"/>
        </w:rPr>
        <w:t>2.2. Срок осуществления муниципального жилищного контроля</w:t>
      </w:r>
    </w:p>
    <w:p w:rsidR="00671743" w:rsidRPr="00671743" w:rsidRDefault="00671743" w:rsidP="00671743">
      <w:pPr>
        <w:suppressAutoHyphens/>
        <w:spacing w:after="0" w:line="240" w:lineRule="auto"/>
        <w:ind w:left="708" w:firstLine="12"/>
        <w:jc w:val="both"/>
        <w:rPr>
          <w:rFonts w:ascii="Times New Roman" w:eastAsia="Arial Unicode MS" w:hAnsi="Times New Roman" w:cs="Times New Roman"/>
          <w:sz w:val="24"/>
          <w:szCs w:val="24"/>
          <w:lang w:eastAsia="ar-SA"/>
        </w:rPr>
      </w:pPr>
      <w:r w:rsidRPr="00671743">
        <w:rPr>
          <w:rFonts w:ascii="Times New Roman" w:eastAsia="Arial Unicode MS" w:hAnsi="Times New Roman" w:cs="Times New Roman"/>
          <w:sz w:val="24"/>
          <w:szCs w:val="24"/>
          <w:lang w:eastAsia="ar-SA"/>
        </w:rPr>
        <w:t>21. Срок проведения проверок не может превышать двадцать рабочих дней.</w:t>
      </w:r>
    </w:p>
    <w:p w:rsidR="00671743" w:rsidRPr="00671743" w:rsidRDefault="00671743" w:rsidP="00671743">
      <w:pPr>
        <w:suppressAutoHyphens/>
        <w:spacing w:after="0" w:line="240" w:lineRule="auto"/>
        <w:ind w:firstLine="708"/>
        <w:jc w:val="both"/>
        <w:rPr>
          <w:rFonts w:ascii="Times New Roman" w:eastAsia="Arial Unicode MS" w:hAnsi="Times New Roman" w:cs="Times New Roman"/>
          <w:sz w:val="24"/>
          <w:szCs w:val="24"/>
          <w:lang w:eastAsia="ar-SA"/>
        </w:rPr>
      </w:pPr>
      <w:r w:rsidRPr="00671743">
        <w:rPr>
          <w:rFonts w:ascii="Times New Roman" w:eastAsia="Arial Unicode MS" w:hAnsi="Times New Roman" w:cs="Times New Roman"/>
          <w:sz w:val="24"/>
          <w:szCs w:val="24"/>
          <w:lang w:eastAsia="ar-SA"/>
        </w:rPr>
        <w:t xml:space="preserve">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71743">
        <w:rPr>
          <w:rFonts w:ascii="Times New Roman" w:eastAsia="Arial Unicode MS" w:hAnsi="Times New Roman" w:cs="Times New Roman"/>
          <w:sz w:val="24"/>
          <w:szCs w:val="24"/>
          <w:lang w:eastAsia="ar-SA"/>
        </w:rPr>
        <w:t>микропредприятия</w:t>
      </w:r>
      <w:proofErr w:type="spellEnd"/>
      <w:r w:rsidRPr="00671743">
        <w:rPr>
          <w:rFonts w:ascii="Times New Roman" w:eastAsia="Arial Unicode MS" w:hAnsi="Times New Roman" w:cs="Times New Roman"/>
          <w:sz w:val="24"/>
          <w:szCs w:val="24"/>
          <w:lang w:eastAsia="ar-SA"/>
        </w:rPr>
        <w:t xml:space="preserve"> в год.  </w:t>
      </w:r>
    </w:p>
    <w:p w:rsidR="00671743" w:rsidRPr="00671743" w:rsidRDefault="00671743" w:rsidP="00671743">
      <w:pPr>
        <w:suppressAutoHyphens/>
        <w:spacing w:after="0" w:line="240" w:lineRule="auto"/>
        <w:ind w:firstLine="708"/>
        <w:jc w:val="both"/>
        <w:rPr>
          <w:rFonts w:ascii="Times New Roman" w:eastAsia="Arial Unicode MS" w:hAnsi="Times New Roman" w:cs="Times New Roman"/>
          <w:sz w:val="24"/>
          <w:szCs w:val="24"/>
          <w:lang w:eastAsia="ar-SA"/>
        </w:rPr>
      </w:pPr>
      <w:r w:rsidRPr="00671743">
        <w:rPr>
          <w:rFonts w:ascii="Times New Roman" w:eastAsia="Arial Unicode MS" w:hAnsi="Times New Roman" w:cs="Times New Roman"/>
          <w:sz w:val="24"/>
          <w:szCs w:val="24"/>
          <w:lang w:eastAsia="ar-SA"/>
        </w:rPr>
        <w:t xml:space="preserve">23. </w:t>
      </w:r>
      <w:r w:rsidR="001964E7" w:rsidRPr="001964E7">
        <w:rPr>
          <w:rFonts w:ascii="Times New Roman" w:eastAsia="Arial Unicode MS" w:hAnsi="Times New Roman" w:cs="Times New Roman"/>
          <w:sz w:val="24"/>
          <w:szCs w:val="24"/>
          <w:lang w:eastAsia="ar-SA"/>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001964E7" w:rsidRPr="001964E7">
        <w:rPr>
          <w:rFonts w:ascii="Times New Roman" w:eastAsia="Arial Unicode MS" w:hAnsi="Times New Roman" w:cs="Times New Roman"/>
          <w:sz w:val="24"/>
          <w:szCs w:val="24"/>
          <w:lang w:eastAsia="ar-SA"/>
        </w:rPr>
        <w:t>микропредприятий</w:t>
      </w:r>
      <w:proofErr w:type="spellEnd"/>
      <w:r w:rsidR="001964E7" w:rsidRPr="001964E7">
        <w:rPr>
          <w:rFonts w:ascii="Times New Roman" w:eastAsia="Arial Unicode MS" w:hAnsi="Times New Roman" w:cs="Times New Roman"/>
          <w:sz w:val="24"/>
          <w:szCs w:val="24"/>
          <w:lang w:eastAsia="ar-SA"/>
        </w:rPr>
        <w:t xml:space="preserve"> не более чем на пятнадцать часов</w:t>
      </w:r>
      <w:r w:rsidR="001964E7">
        <w:rPr>
          <w:rFonts w:ascii="Times New Roman" w:eastAsia="Arial Unicode MS" w:hAnsi="Times New Roman" w:cs="Times New Roman"/>
          <w:sz w:val="24"/>
          <w:szCs w:val="24"/>
          <w:lang w:eastAsia="ar-SA"/>
        </w:rPr>
        <w:t>.</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24. Конечными результатами осуществления муниципального жилищного контроля являются: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выявление и обеспечение устранения нарушений жилищного законодательства, установление отсутствия таких нарушений;</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исполнение нарушителями извещений об устранении нарушений жилищного законодательства.</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p>
    <w:p w:rsidR="00671743" w:rsidRPr="00671743" w:rsidRDefault="00671743" w:rsidP="00671743">
      <w:pPr>
        <w:suppressAutoHyphens/>
        <w:spacing w:after="0" w:line="240" w:lineRule="auto"/>
        <w:jc w:val="center"/>
        <w:rPr>
          <w:rFonts w:ascii="Times New Roman" w:eastAsia="Times New Roman" w:hAnsi="Times New Roman" w:cs="Times New Roman"/>
          <w:b/>
          <w:sz w:val="24"/>
          <w:szCs w:val="24"/>
          <w:lang w:eastAsia="ar-SA"/>
        </w:rPr>
      </w:pPr>
      <w:r w:rsidRPr="00671743">
        <w:rPr>
          <w:rFonts w:ascii="Times New Roman" w:eastAsia="Times New Roman" w:hAnsi="Times New Roman" w:cs="Times New Roman"/>
          <w:b/>
          <w:sz w:val="24"/>
          <w:szCs w:val="24"/>
          <w:lang w:eastAsia="ar-SA"/>
        </w:rPr>
        <w:t>3. Состав, последовательность и сроки выполнения административных процедур (действий), требований к порядку их выполнения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25. Муниципальный жилищный контроль включает в себя следующие административные процедуры:</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планирование проверок;</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подготовка к проведению проверки;</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3) проведение проверки и оформление ее результатов.</w:t>
      </w:r>
    </w:p>
    <w:p w:rsidR="00671743" w:rsidRPr="00671743" w:rsidRDefault="00671743" w:rsidP="00671743">
      <w:pPr>
        <w:suppressAutoHyphens/>
        <w:spacing w:after="0" w:line="240" w:lineRule="auto"/>
        <w:jc w:val="center"/>
        <w:rPr>
          <w:rFonts w:ascii="Times New Roman" w:eastAsia="Times New Roman" w:hAnsi="Times New Roman" w:cs="Times New Roman"/>
          <w:b/>
          <w:sz w:val="24"/>
          <w:szCs w:val="24"/>
          <w:lang w:eastAsia="ar-SA"/>
        </w:rPr>
      </w:pPr>
    </w:p>
    <w:p w:rsidR="00671743" w:rsidRPr="00671743" w:rsidRDefault="00671743" w:rsidP="00671743">
      <w:pPr>
        <w:suppressAutoHyphens/>
        <w:spacing w:after="0" w:line="240" w:lineRule="auto"/>
        <w:jc w:val="center"/>
        <w:rPr>
          <w:rFonts w:ascii="Times New Roman" w:eastAsia="Times New Roman" w:hAnsi="Times New Roman" w:cs="Times New Roman"/>
          <w:sz w:val="24"/>
          <w:szCs w:val="24"/>
          <w:lang w:eastAsia="ar-SA"/>
        </w:rPr>
      </w:pPr>
      <w:r w:rsidRPr="00671743">
        <w:rPr>
          <w:rFonts w:ascii="Times New Roman" w:eastAsia="Times New Roman" w:hAnsi="Times New Roman" w:cs="Times New Roman"/>
          <w:b/>
          <w:sz w:val="24"/>
          <w:szCs w:val="24"/>
          <w:lang w:eastAsia="ar-SA"/>
        </w:rPr>
        <w:t>3.1.Планирование проверок</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26. Юридическими фактами, являющимися основаниями для осуществления проверок, являются: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планы проведения проверок;</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жалобы и обращения физических и юридических лиц по вопросам нарушения жилищного законодательства;</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lastRenderedPageBreak/>
        <w:t>3) обращения органов государственной власти и органов местного самоуправления по вопросам нарушения жилищного законодательства;</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4) сообщения в средствах массовой информации, содержащие данные, указывающие на наличие нарушения жилищного законодательства.</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Проверка является плановой, если она проводится на основании плана проверок. </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Проверка является внеплановой, если она проводится на основании юридических фактов, указанных в подпунктах 2, 3, 4 настоящего пункта, и не включена в план проверок.</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27. Основанием для включения плановой проверки в ежегодный план проведения плановых проверок является истечение одного года со дня:</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окончания проведения последней плановой проверки юридического лица, индивидуального предпринимателя.</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28.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 29. Планы проверок утверждаются постановлением Администрации поселения и размещаются на официальном сайте Большедороховского сельского поселения в информационно-телекоммуникационной сети «Интернет».</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Планы проверок разрабатываются ежегодно.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w:t>
      </w:r>
      <w:proofErr w:type="spellStart"/>
      <w:r w:rsidRPr="00671743">
        <w:rPr>
          <w:rFonts w:ascii="Times New Roman" w:eastAsia="Times New Roman" w:hAnsi="Times New Roman" w:cs="Times New Roman"/>
          <w:sz w:val="24"/>
          <w:szCs w:val="24"/>
          <w:lang w:eastAsia="ar-SA"/>
        </w:rPr>
        <w:t>Асиновскую</w:t>
      </w:r>
      <w:proofErr w:type="spellEnd"/>
      <w:r w:rsidRPr="00671743">
        <w:rPr>
          <w:rFonts w:ascii="Times New Roman" w:eastAsia="Times New Roman" w:hAnsi="Times New Roman" w:cs="Times New Roman"/>
          <w:sz w:val="24"/>
          <w:szCs w:val="24"/>
          <w:lang w:eastAsia="ar-SA"/>
        </w:rPr>
        <w:t xml:space="preserve"> городскую прокуратуру.</w:t>
      </w:r>
    </w:p>
    <w:p w:rsidR="00671743" w:rsidRPr="00671743" w:rsidRDefault="00671743" w:rsidP="00671743">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В срок до 1 ноября года, предшествующего году проведения плановых проверок, Администрация поселения направляет в </w:t>
      </w:r>
      <w:proofErr w:type="spellStart"/>
      <w:r w:rsidRPr="00671743">
        <w:rPr>
          <w:rFonts w:ascii="Times New Roman" w:eastAsia="Times New Roman" w:hAnsi="Times New Roman" w:cs="Times New Roman"/>
          <w:sz w:val="24"/>
          <w:szCs w:val="24"/>
          <w:lang w:eastAsia="ar-SA"/>
        </w:rPr>
        <w:t>Асиновскую</w:t>
      </w:r>
      <w:proofErr w:type="spellEnd"/>
      <w:r w:rsidRPr="00671743">
        <w:rPr>
          <w:rFonts w:ascii="Times New Roman" w:eastAsia="Times New Roman" w:hAnsi="Times New Roman" w:cs="Times New Roman"/>
          <w:sz w:val="24"/>
          <w:szCs w:val="24"/>
          <w:lang w:eastAsia="ar-SA"/>
        </w:rPr>
        <w:t xml:space="preserve"> городскую прокуратуру утвержденный ежегодный план проведения плановых проверок.</w:t>
      </w:r>
    </w:p>
    <w:p w:rsidR="00671743" w:rsidRPr="00671743" w:rsidRDefault="00671743" w:rsidP="00671743">
      <w:pPr>
        <w:shd w:val="clear" w:color="auto" w:fill="FFFFFF"/>
        <w:suppressAutoHyphens/>
        <w:spacing w:after="0" w:line="240" w:lineRule="auto"/>
        <w:ind w:firstLine="709"/>
        <w:jc w:val="both"/>
        <w:rPr>
          <w:rFonts w:ascii="Times New Roman" w:eastAsia="Times New Roman" w:hAnsi="Times New Roman" w:cs="Times New Roman"/>
          <w:bCs/>
          <w:sz w:val="24"/>
          <w:szCs w:val="24"/>
          <w:lang w:eastAsia="ar-SA"/>
        </w:rPr>
      </w:pPr>
      <w:r w:rsidRPr="00671743">
        <w:rPr>
          <w:rFonts w:ascii="Times New Roman" w:eastAsia="Times New Roman" w:hAnsi="Times New Roman" w:cs="Times New Roman"/>
          <w:color w:val="000000"/>
          <w:sz w:val="24"/>
          <w:szCs w:val="24"/>
          <w:lang w:eastAsia="ar-SA"/>
        </w:rPr>
        <w:t xml:space="preserve">30. </w:t>
      </w:r>
      <w:r w:rsidRPr="00671743">
        <w:rPr>
          <w:rFonts w:ascii="Times New Roman" w:eastAsia="Times New Roman" w:hAnsi="Times New Roman" w:cs="Times New Roman"/>
          <w:sz w:val="24"/>
          <w:szCs w:val="24"/>
          <w:lang w:eastAsia="ar-SA"/>
        </w:rPr>
        <w:t>Ответственным должностным лицом за формирование ежегодного плана проведения плановых проверок является специалист 1 категории (муниципальный инспектор)</w:t>
      </w:r>
      <w:r w:rsidRPr="00671743">
        <w:rPr>
          <w:rFonts w:ascii="Times New Roman" w:eastAsia="Times New Roman" w:hAnsi="Times New Roman" w:cs="Times New Roman"/>
          <w:bCs/>
          <w:sz w:val="24"/>
          <w:szCs w:val="24"/>
          <w:lang w:eastAsia="ar-SA"/>
        </w:rPr>
        <w:t>.</w:t>
      </w:r>
    </w:p>
    <w:p w:rsidR="00671743" w:rsidRPr="00671743" w:rsidRDefault="00671743" w:rsidP="00671743">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bCs/>
          <w:sz w:val="24"/>
          <w:szCs w:val="24"/>
          <w:lang w:eastAsia="ar-SA"/>
        </w:rPr>
        <w:t>31. Конечным результатам административной процедуры является</w:t>
      </w:r>
      <w:r w:rsidRPr="00671743">
        <w:rPr>
          <w:rFonts w:ascii="Times New Roman" w:eastAsia="Times New Roman" w:hAnsi="Times New Roman" w:cs="Times New Roman"/>
          <w:sz w:val="24"/>
          <w:szCs w:val="24"/>
          <w:lang w:eastAsia="ar-SA"/>
        </w:rPr>
        <w:t xml:space="preserve"> утвержденный ежегодный план проведения плановых проверок.</w:t>
      </w:r>
    </w:p>
    <w:p w:rsidR="00671743" w:rsidRPr="00671743" w:rsidRDefault="00671743" w:rsidP="00671743">
      <w:pPr>
        <w:suppressAutoHyphens/>
        <w:spacing w:after="0" w:line="240" w:lineRule="auto"/>
        <w:jc w:val="center"/>
        <w:rPr>
          <w:rFonts w:ascii="Times New Roman" w:eastAsia="Times New Roman" w:hAnsi="Times New Roman" w:cs="Times New Roman"/>
          <w:b/>
          <w:sz w:val="24"/>
          <w:szCs w:val="24"/>
          <w:lang w:eastAsia="ar-SA"/>
        </w:rPr>
      </w:pPr>
    </w:p>
    <w:p w:rsidR="00671743" w:rsidRPr="00671743" w:rsidRDefault="00671743" w:rsidP="00671743">
      <w:pPr>
        <w:suppressAutoHyphens/>
        <w:spacing w:after="0" w:line="240" w:lineRule="auto"/>
        <w:jc w:val="center"/>
        <w:rPr>
          <w:rFonts w:ascii="Times New Roman" w:eastAsia="Times New Roman" w:hAnsi="Times New Roman" w:cs="Times New Roman"/>
          <w:b/>
          <w:sz w:val="24"/>
          <w:szCs w:val="24"/>
          <w:lang w:eastAsia="ar-SA"/>
        </w:rPr>
      </w:pPr>
      <w:r w:rsidRPr="00671743">
        <w:rPr>
          <w:rFonts w:ascii="Times New Roman" w:eastAsia="Times New Roman" w:hAnsi="Times New Roman" w:cs="Times New Roman"/>
          <w:b/>
          <w:sz w:val="24"/>
          <w:szCs w:val="24"/>
          <w:lang w:eastAsia="ar-SA"/>
        </w:rPr>
        <w:t>3.2. Подготовка к проведению проверки</w:t>
      </w:r>
    </w:p>
    <w:p w:rsidR="00671743" w:rsidRPr="00671743" w:rsidRDefault="00671743" w:rsidP="00671743">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32. Основанием для административной процедуры является наступление плановой даты, утвержденного на соответствующий год плана проведения плановых проверок. При подготовке к проведению плановой проверки издается распоряжение Администрации поселения (далее - распоряжение). </w:t>
      </w:r>
    </w:p>
    <w:p w:rsidR="00671743" w:rsidRDefault="00671743" w:rsidP="00671743">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71743">
        <w:rPr>
          <w:rFonts w:ascii="Times New Roman" w:eastAsia="Times New Roman" w:hAnsi="Times New Roman" w:cs="Times New Roman"/>
          <w:color w:val="000000"/>
          <w:sz w:val="24"/>
          <w:szCs w:val="24"/>
          <w:lang w:eastAsia="ar-SA"/>
        </w:rPr>
        <w:t>В распоряжении указываются:</w:t>
      </w:r>
    </w:p>
    <w:p w:rsidR="001964E7" w:rsidRPr="001964E7" w:rsidRDefault="001964E7" w:rsidP="001964E7">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r w:rsidRPr="001964E7">
        <w:rPr>
          <w:rFonts w:ascii="Times New Roman" w:eastAsia="Times New Roman" w:hAnsi="Times New Roman" w:cs="Times New Roman"/>
          <w:sz w:val="24"/>
          <w:szCs w:val="24"/>
          <w:lang w:eastAsia="ar-SA"/>
        </w:rPr>
        <w:t xml:space="preserve">1) наименование органа государственного контроля (надзора) или органа муниципального контроля; </w:t>
      </w:r>
    </w:p>
    <w:p w:rsidR="001964E7" w:rsidRPr="001964E7" w:rsidRDefault="001964E7" w:rsidP="001964E7">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r w:rsidRPr="001964E7">
        <w:rPr>
          <w:rFonts w:ascii="Times New Roman" w:eastAsia="Times New Roman" w:hAnsi="Times New Roman" w:cs="Times New Roman"/>
          <w:sz w:val="24"/>
          <w:szCs w:val="24"/>
          <w:lang w:eastAsia="ar-SA"/>
        </w:rPr>
        <w:t xml:space="preserve">        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1964E7" w:rsidRPr="001964E7" w:rsidRDefault="001964E7" w:rsidP="001964E7">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r w:rsidRPr="001964E7">
        <w:rPr>
          <w:rFonts w:ascii="Times New Roman" w:eastAsia="Times New Roman" w:hAnsi="Times New Roman" w:cs="Times New Roman"/>
          <w:sz w:val="24"/>
          <w:szCs w:val="24"/>
          <w:lang w:eastAsia="ar-SA"/>
        </w:rPr>
        <w:t xml:space="preserve">       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p>
    <w:p w:rsidR="001964E7" w:rsidRPr="001964E7" w:rsidRDefault="001964E7" w:rsidP="001964E7">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964E7">
        <w:rPr>
          <w:rFonts w:ascii="Times New Roman" w:eastAsia="Times New Roman" w:hAnsi="Times New Roman" w:cs="Times New Roman"/>
          <w:sz w:val="24"/>
          <w:szCs w:val="24"/>
          <w:lang w:eastAsia="ar-SA"/>
        </w:rPr>
        <w:t xml:space="preserve">4) цели, задачи, предмет проверки и срок ее проведения; </w:t>
      </w:r>
    </w:p>
    <w:p w:rsidR="001964E7" w:rsidRPr="001964E7" w:rsidRDefault="001964E7" w:rsidP="001964E7">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r w:rsidRPr="001964E7">
        <w:rPr>
          <w:rFonts w:ascii="Times New Roman" w:eastAsia="Times New Roman" w:hAnsi="Times New Roman" w:cs="Times New Roman"/>
          <w:sz w:val="24"/>
          <w:szCs w:val="24"/>
          <w:lang w:eastAsia="ar-SA"/>
        </w:rPr>
        <w:t xml:space="preserve">       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rsidR="001964E7" w:rsidRPr="001964E7" w:rsidRDefault="001964E7" w:rsidP="001964E7">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r w:rsidRPr="001964E7">
        <w:rPr>
          <w:rFonts w:ascii="Times New Roman" w:eastAsia="Times New Roman" w:hAnsi="Times New Roman" w:cs="Times New Roman"/>
          <w:sz w:val="24"/>
          <w:szCs w:val="24"/>
          <w:lang w:eastAsia="ar-SA"/>
        </w:rPr>
        <w:t xml:space="preserve">       6) сроки проведения и перечень мероприятий по контролю, необходимых для достижения целей и задач проведения проверки; </w:t>
      </w:r>
    </w:p>
    <w:p w:rsidR="001964E7" w:rsidRPr="001964E7" w:rsidRDefault="001964E7" w:rsidP="001964E7">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r w:rsidRPr="001964E7">
        <w:rPr>
          <w:rFonts w:ascii="Times New Roman" w:eastAsia="Times New Roman" w:hAnsi="Times New Roman" w:cs="Times New Roman"/>
          <w:sz w:val="24"/>
          <w:szCs w:val="24"/>
          <w:lang w:eastAsia="ar-SA"/>
        </w:rPr>
        <w:lastRenderedPageBreak/>
        <w:t xml:space="preserve">      7) перечень административных регламентов по осуществлению государственного контроля (надзора), осуществлению муниципального контроля;</w:t>
      </w:r>
    </w:p>
    <w:p w:rsidR="001964E7" w:rsidRPr="001964E7" w:rsidRDefault="001964E7" w:rsidP="001964E7">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r w:rsidRPr="001964E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8)</w:t>
      </w:r>
      <w:r w:rsidRPr="001964E7">
        <w:rPr>
          <w:rFonts w:ascii="Times New Roman" w:eastAsia="Times New Roman" w:hAnsi="Times New Roman" w:cs="Times New Roman"/>
          <w:sz w:val="24"/>
          <w:szCs w:val="24"/>
          <w:lang w:eastAsia="ar-SA"/>
        </w:rPr>
        <w:t xml:space="preserve">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1964E7" w:rsidRPr="00671743" w:rsidRDefault="001964E7" w:rsidP="001964E7">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r w:rsidRPr="001964E7">
        <w:rPr>
          <w:rFonts w:ascii="Times New Roman" w:eastAsia="Times New Roman" w:hAnsi="Times New Roman" w:cs="Times New Roman"/>
          <w:sz w:val="24"/>
          <w:szCs w:val="24"/>
          <w:lang w:eastAsia="ar-SA"/>
        </w:rPr>
        <w:t xml:space="preserve">     9) даты начала и окончания проведения проверки.»;</w:t>
      </w:r>
    </w:p>
    <w:p w:rsidR="00671743" w:rsidRPr="00671743" w:rsidRDefault="00671743" w:rsidP="00671743">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Ответственным должностным лицом за разработку проекта распоряжения является</w:t>
      </w:r>
      <w:r w:rsidR="008C4F43">
        <w:rPr>
          <w:rFonts w:ascii="Times New Roman" w:eastAsia="Times New Roman" w:hAnsi="Times New Roman" w:cs="Times New Roman"/>
          <w:sz w:val="24"/>
          <w:szCs w:val="24"/>
          <w:lang w:eastAsia="ar-SA"/>
        </w:rPr>
        <w:t xml:space="preserve"> делопроизводитель</w:t>
      </w:r>
      <w:r w:rsidRPr="00671743">
        <w:rPr>
          <w:rFonts w:ascii="Times New Roman" w:eastAsia="Times New Roman" w:hAnsi="Times New Roman" w:cs="Times New Roman"/>
          <w:sz w:val="24"/>
          <w:szCs w:val="24"/>
          <w:lang w:eastAsia="ar-SA"/>
        </w:rPr>
        <w:t>.</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или иным доступным способом (с использованием факсимильной связи, нарочно).</w:t>
      </w:r>
    </w:p>
    <w:p w:rsidR="00671743" w:rsidRPr="00671743" w:rsidRDefault="00671743" w:rsidP="00671743">
      <w:pPr>
        <w:suppressAutoHyphens/>
        <w:spacing w:after="0" w:line="240" w:lineRule="auto"/>
        <w:ind w:firstLine="708"/>
        <w:jc w:val="both"/>
        <w:rPr>
          <w:rFonts w:ascii="Times New Roman" w:eastAsia="Arial Unicode MS" w:hAnsi="Times New Roman" w:cs="Times New Roman"/>
          <w:sz w:val="24"/>
          <w:szCs w:val="24"/>
          <w:lang w:eastAsia="ar-SA"/>
        </w:rPr>
      </w:pPr>
      <w:r w:rsidRPr="00671743">
        <w:rPr>
          <w:rFonts w:ascii="Times New Roman" w:eastAsia="Arial Unicode MS" w:hAnsi="Times New Roman" w:cs="Times New Roman"/>
          <w:sz w:val="24"/>
          <w:szCs w:val="24"/>
          <w:lang w:eastAsia="ar-SA"/>
        </w:rPr>
        <w:t>33.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34. Основания для проведения внеплановой проверки в отношении юридических лиц или индивидуальных предпринимателей установлены </w:t>
      </w:r>
      <w:hyperlink r:id="rId9" w:history="1">
        <w:r w:rsidRPr="00671743">
          <w:rPr>
            <w:rFonts w:ascii="Times New Roman" w:eastAsia="Times New Roman" w:hAnsi="Times New Roman" w:cs="Times New Roman"/>
            <w:color w:val="0000FF"/>
            <w:sz w:val="24"/>
            <w:szCs w:val="24"/>
            <w:u w:val="single"/>
            <w:lang w:eastAsia="ar-SA"/>
          </w:rPr>
          <w:t>статьей 10</w:t>
        </w:r>
      </w:hyperlink>
      <w:r w:rsidRPr="00671743">
        <w:rPr>
          <w:rFonts w:ascii="Times New Roman" w:eastAsia="Times New Roman" w:hAnsi="Times New Roman" w:cs="Times New Roman"/>
          <w:sz w:val="24"/>
          <w:szCs w:val="24"/>
          <w:lang w:eastAsia="ar-SA"/>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35. Основанием для проведения проверок в отношении граждан являются:</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поступление в Администрацию поселения обращений и заявлений от граждан и сторонних организаций;</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3) выявление фактов нарушений жилищного </w:t>
      </w:r>
      <w:hyperlink r:id="rId10" w:history="1">
        <w:r w:rsidRPr="00671743">
          <w:rPr>
            <w:rFonts w:ascii="Times New Roman" w:eastAsia="Times New Roman" w:hAnsi="Times New Roman" w:cs="Times New Roman"/>
            <w:color w:val="0000FF"/>
            <w:sz w:val="24"/>
            <w:szCs w:val="24"/>
            <w:u w:val="single"/>
            <w:lang w:eastAsia="ar-SA"/>
          </w:rPr>
          <w:t>законодательства</w:t>
        </w:r>
      </w:hyperlink>
      <w:r w:rsidRPr="00671743">
        <w:rPr>
          <w:rFonts w:ascii="Times New Roman" w:eastAsia="Times New Roman" w:hAnsi="Times New Roman" w:cs="Times New Roman"/>
          <w:sz w:val="24"/>
          <w:szCs w:val="24"/>
          <w:lang w:eastAsia="ar-SA"/>
        </w:rPr>
        <w:t xml:space="preserve"> специалистами Администрации поселения.</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36. Основанием для проведения внеплановой проверки наряду с основаниями, указанными в </w:t>
      </w:r>
      <w:hyperlink r:id="rId11" w:history="1">
        <w:r w:rsidRPr="00671743">
          <w:rPr>
            <w:rFonts w:ascii="Times New Roman" w:eastAsia="Times New Roman" w:hAnsi="Times New Roman" w:cs="Times New Roman"/>
            <w:color w:val="0000FF"/>
            <w:sz w:val="24"/>
            <w:szCs w:val="24"/>
            <w:u w:val="single"/>
            <w:lang w:eastAsia="ar-SA"/>
          </w:rPr>
          <w:t>части 2 статьи 10</w:t>
        </w:r>
      </w:hyperlink>
      <w:r w:rsidRPr="00671743">
        <w:rPr>
          <w:rFonts w:ascii="Times New Roman" w:eastAsia="Times New Roman" w:hAnsi="Times New Roman" w:cs="Times New Roman"/>
          <w:sz w:val="24"/>
          <w:szCs w:val="24"/>
          <w:lang w:eastAsia="ar-SA"/>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 </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37. 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государственной власти, </w:t>
      </w:r>
      <w:r w:rsidRPr="00671743">
        <w:rPr>
          <w:rFonts w:ascii="Times New Roman" w:eastAsia="Times New Roman" w:hAnsi="Times New Roman" w:cs="Times New Roman"/>
          <w:sz w:val="24"/>
          <w:szCs w:val="24"/>
          <w:lang w:eastAsia="ar-SA"/>
        </w:rPr>
        <w:lastRenderedPageBreak/>
        <w:t>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по месту осуществления деятельности юридических лиц, индивидуальных предпринимателей.</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Большедороховского сельского поселения,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671743" w:rsidRPr="00671743" w:rsidRDefault="00671743" w:rsidP="00671743">
      <w:pPr>
        <w:suppressAutoHyphens/>
        <w:spacing w:after="0" w:line="240" w:lineRule="auto"/>
        <w:ind w:firstLine="709"/>
        <w:jc w:val="both"/>
        <w:outlineLvl w:val="1"/>
        <w:rPr>
          <w:rFonts w:ascii="Times New Roman" w:eastAsia="Times New Roman" w:hAnsi="Times New Roman" w:cs="Times New Roman"/>
          <w:bCs/>
          <w:sz w:val="24"/>
          <w:szCs w:val="24"/>
          <w:lang w:eastAsia="ar-SA"/>
        </w:rPr>
      </w:pPr>
      <w:r w:rsidRPr="00671743">
        <w:rPr>
          <w:rFonts w:ascii="Times New Roman" w:eastAsia="Arial Unicode MS" w:hAnsi="Times New Roman" w:cs="Times New Roman"/>
          <w:sz w:val="24"/>
          <w:szCs w:val="24"/>
          <w:lang w:eastAsia="ar-SA"/>
        </w:rPr>
        <w:t xml:space="preserve">38. Ответственным </w:t>
      </w:r>
      <w:r w:rsidRPr="00671743">
        <w:rPr>
          <w:rFonts w:ascii="Times New Roman" w:eastAsia="Times New Roman" w:hAnsi="Times New Roman" w:cs="Times New Roman"/>
          <w:sz w:val="24"/>
          <w:szCs w:val="24"/>
          <w:lang w:eastAsia="ar-SA"/>
        </w:rPr>
        <w:t>должностным лицом за выполнение настоящей административной процедуры является специалист 1 категории (муниципальный инспектор)</w:t>
      </w:r>
      <w:r w:rsidRPr="00671743">
        <w:rPr>
          <w:rFonts w:ascii="Times New Roman" w:eastAsia="Times New Roman" w:hAnsi="Times New Roman" w:cs="Times New Roman"/>
          <w:bCs/>
          <w:sz w:val="24"/>
          <w:szCs w:val="24"/>
          <w:lang w:eastAsia="ar-SA"/>
        </w:rPr>
        <w:t>.</w:t>
      </w:r>
    </w:p>
    <w:p w:rsidR="00671743" w:rsidRPr="00671743" w:rsidRDefault="00671743" w:rsidP="00671743">
      <w:pPr>
        <w:suppressAutoHyphens/>
        <w:spacing w:after="0" w:line="240" w:lineRule="auto"/>
        <w:ind w:firstLine="708"/>
        <w:jc w:val="both"/>
        <w:rPr>
          <w:rFonts w:ascii="Times New Roman" w:eastAsia="Arial Unicode MS" w:hAnsi="Times New Roman" w:cs="Times New Roman"/>
          <w:sz w:val="24"/>
          <w:szCs w:val="24"/>
          <w:lang w:eastAsia="ar-SA"/>
        </w:rPr>
      </w:pPr>
      <w:r w:rsidRPr="00671743">
        <w:rPr>
          <w:rFonts w:ascii="Times New Roman" w:eastAsia="Arial Unicode MS" w:hAnsi="Times New Roman" w:cs="Times New Roman"/>
          <w:sz w:val="24"/>
          <w:szCs w:val="24"/>
          <w:lang w:eastAsia="ar-SA"/>
        </w:rPr>
        <w:t>39. Конечным результатом административной процедуры является: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Arial Unicode MS" w:hAnsi="Times New Roman" w:cs="Times New Roman"/>
          <w:sz w:val="24"/>
          <w:szCs w:val="24"/>
          <w:lang w:eastAsia="ar-SA"/>
        </w:rPr>
        <w:t xml:space="preserve">1) подписанное почтовое </w:t>
      </w:r>
      <w:r w:rsidRPr="00671743">
        <w:rPr>
          <w:rFonts w:ascii="Times New Roman" w:eastAsia="Times New Roman" w:hAnsi="Times New Roman" w:cs="Times New Roman"/>
          <w:sz w:val="24"/>
          <w:szCs w:val="24"/>
          <w:lang w:eastAsia="ar-SA"/>
        </w:rPr>
        <w:t>уведомление о вручении юридическому лицу, индивидуальному предпринимателю заказного письма с копией распоряжения Администрации поселения о проведении плановой проверки;</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наличие заявления о согласовании органами прокуратуры внеплановой выездной проверки юридического лица, индивидуального предпринимателя;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71743">
        <w:rPr>
          <w:rFonts w:ascii="Times New Roman" w:eastAsia="Times New Roman" w:hAnsi="Times New Roman" w:cs="Times New Roman"/>
          <w:sz w:val="24"/>
          <w:szCs w:val="24"/>
          <w:lang w:eastAsia="ar-SA"/>
        </w:rPr>
        <w:t xml:space="preserve">3) уведомление </w:t>
      </w:r>
      <w:r w:rsidRPr="00671743">
        <w:rPr>
          <w:rFonts w:ascii="Times New Roman" w:eastAsia="Times New Roman" w:hAnsi="Times New Roman" w:cs="Times New Roman"/>
          <w:color w:val="000000"/>
          <w:sz w:val="24"/>
          <w:szCs w:val="24"/>
          <w:lang w:eastAsia="ar-SA"/>
        </w:rPr>
        <w:t>юридического лица, индивидуального предпринимателя о проведении внеплановой выездной проверки.</w:t>
      </w:r>
    </w:p>
    <w:p w:rsidR="00671743" w:rsidRPr="00671743" w:rsidRDefault="00671743" w:rsidP="00671743">
      <w:pPr>
        <w:suppressAutoHyphens/>
        <w:spacing w:after="0" w:line="240" w:lineRule="auto"/>
        <w:ind w:firstLine="708"/>
        <w:jc w:val="both"/>
        <w:rPr>
          <w:rFonts w:ascii="Times New Roman" w:eastAsia="Arial Unicode MS" w:hAnsi="Times New Roman" w:cs="Times New Roman"/>
          <w:sz w:val="24"/>
          <w:szCs w:val="24"/>
          <w:lang w:eastAsia="ar-SA"/>
        </w:rPr>
      </w:pPr>
    </w:p>
    <w:p w:rsidR="00671743" w:rsidRPr="00671743" w:rsidRDefault="00671743" w:rsidP="00671743">
      <w:pPr>
        <w:keepNext/>
        <w:spacing w:after="0" w:line="240" w:lineRule="auto"/>
        <w:jc w:val="both"/>
        <w:outlineLvl w:val="0"/>
        <w:rPr>
          <w:rFonts w:ascii="Times New Roman" w:eastAsia="Times New Roman" w:hAnsi="Times New Roman" w:cs="Times New Roman"/>
          <w:b/>
          <w:sz w:val="24"/>
          <w:szCs w:val="24"/>
          <w:lang w:eastAsia="ru-RU"/>
        </w:rPr>
      </w:pPr>
      <w:r w:rsidRPr="00671743">
        <w:rPr>
          <w:rFonts w:ascii="Times New Roman" w:eastAsia="Times New Roman" w:hAnsi="Times New Roman" w:cs="Times New Roman"/>
          <w:b/>
          <w:sz w:val="24"/>
          <w:szCs w:val="24"/>
          <w:lang w:eastAsia="ru-RU"/>
        </w:rPr>
        <w:t>3.3. Проведение проверки и оформления ее результатов</w:t>
      </w:r>
    </w:p>
    <w:p w:rsidR="00671743" w:rsidRPr="00671743" w:rsidRDefault="00671743" w:rsidP="00671743">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40. Основанием для начала административной процедуры является наступление</w:t>
      </w:r>
      <w:r w:rsidRPr="00671743">
        <w:rPr>
          <w:rFonts w:ascii="Times New Roman" w:eastAsia="Times New Roman" w:hAnsi="Times New Roman" w:cs="Times New Roman"/>
          <w:color w:val="000000"/>
          <w:sz w:val="24"/>
          <w:szCs w:val="24"/>
          <w:lang w:eastAsia="ar-SA"/>
        </w:rPr>
        <w:t xml:space="preserve"> даты начала проверки.</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41. Проведение проверки осуществляется муниципальным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от 26 декабря 2008 N 294-ФЗ «О защите прав юридических лиц и индивидуальных предпринимателей при проведении государственного контроля (надзора) и муниципального контроля». </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42. Муниципальный инспектор в порядке, установленном законодательством Российской Федерации, имеют право:</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2) беспрепятственно по предъявлении служебного удостоверения и копии распоряжения Администрации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w:t>
      </w:r>
      <w:r w:rsidRPr="00671743">
        <w:rPr>
          <w:rFonts w:ascii="Times New Roman" w:eastAsia="Times New Roman" w:hAnsi="Times New Roman" w:cs="Times New Roman"/>
          <w:sz w:val="24"/>
          <w:szCs w:val="24"/>
          <w:lang w:eastAsia="ar-SA"/>
        </w:rPr>
        <w:lastRenderedPageBreak/>
        <w:t xml:space="preserve">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2" w:history="1">
        <w:r w:rsidRPr="00671743">
          <w:rPr>
            <w:rFonts w:ascii="Times New Roman" w:eastAsia="Times New Roman" w:hAnsi="Times New Roman" w:cs="Times New Roman"/>
            <w:color w:val="0000FF"/>
            <w:sz w:val="24"/>
            <w:szCs w:val="24"/>
            <w:u w:val="single"/>
            <w:lang w:eastAsia="ar-SA"/>
          </w:rPr>
          <w:t>статьей 162</w:t>
        </w:r>
      </w:hyperlink>
      <w:r w:rsidRPr="00671743">
        <w:rPr>
          <w:rFonts w:ascii="Times New Roman" w:eastAsia="Times New Roman" w:hAnsi="Times New Roman" w:cs="Times New Roman"/>
          <w:sz w:val="24"/>
          <w:szCs w:val="24"/>
          <w:lang w:eastAsia="ar-SA"/>
        </w:rPr>
        <w:t xml:space="preserve"> Жилищного кодекса Российской Федерации, правомерность утверждения условий этого договора и его заключения;</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71743" w:rsidRPr="00671743" w:rsidRDefault="00671743" w:rsidP="00671743">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6) обратиться в суд с заявлением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43. Муниципальный инспектор обязан:</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соблюдать законодательство Российской Федерации, права и законные интересы граждан, юридических лиц и индивидуальных предпринимателей;</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3) проводить проверку на основании и в строгом соответствии с распоряжением Администрации поселения;</w:t>
      </w:r>
    </w:p>
    <w:p w:rsidR="00671743" w:rsidRPr="00671743" w:rsidRDefault="00671743" w:rsidP="00671743">
      <w:pPr>
        <w:suppressAutoHyphen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4) 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3" w:history="1">
        <w:r w:rsidRPr="00671743">
          <w:rPr>
            <w:rFonts w:ascii="Times New Roman" w:eastAsia="Times New Roman" w:hAnsi="Times New Roman" w:cs="Times New Roman"/>
            <w:color w:val="0000FF"/>
            <w:sz w:val="24"/>
            <w:szCs w:val="24"/>
            <w:u w:val="single"/>
            <w:lang w:eastAsia="ar-SA"/>
          </w:rPr>
          <w:t>чрезвычайных</w:t>
        </w:r>
      </w:hyperlink>
      <w:r w:rsidRPr="00671743">
        <w:rPr>
          <w:rFonts w:ascii="Times New Roman" w:eastAsia="Times New Roman" w:hAnsi="Times New Roman" w:cs="Times New Roman"/>
          <w:sz w:val="24"/>
          <w:szCs w:val="24"/>
          <w:lang w:eastAsia="ar-SA"/>
        </w:rPr>
        <w:t xml:space="preserve"> ситуаций природного и </w:t>
      </w:r>
      <w:hyperlink r:id="rId14" w:history="1">
        <w:r w:rsidRPr="00671743">
          <w:rPr>
            <w:rFonts w:ascii="Times New Roman" w:eastAsia="Times New Roman" w:hAnsi="Times New Roman" w:cs="Times New Roman"/>
            <w:color w:val="0000FF"/>
            <w:sz w:val="24"/>
            <w:szCs w:val="24"/>
            <w:u w:val="single"/>
            <w:lang w:eastAsia="ar-SA"/>
          </w:rPr>
          <w:t>техногенного</w:t>
        </w:r>
      </w:hyperlink>
      <w:r w:rsidRPr="00671743">
        <w:rPr>
          <w:rFonts w:ascii="Times New Roman" w:eastAsia="Times New Roman" w:hAnsi="Times New Roman" w:cs="Times New Roman"/>
          <w:sz w:val="24"/>
          <w:szCs w:val="24"/>
          <w:lang w:eastAsia="ar-SA"/>
        </w:rPr>
        <w:t xml:space="preserve"> характера или причинение вреда жизни, здоровью граждан, вреда животным, растениям, </w:t>
      </w:r>
      <w:hyperlink r:id="rId15" w:history="1">
        <w:r w:rsidRPr="00671743">
          <w:rPr>
            <w:rFonts w:ascii="Times New Roman" w:eastAsia="Times New Roman" w:hAnsi="Times New Roman" w:cs="Times New Roman"/>
            <w:color w:val="0000FF"/>
            <w:sz w:val="24"/>
            <w:szCs w:val="24"/>
            <w:u w:val="single"/>
            <w:lang w:eastAsia="ar-SA"/>
          </w:rPr>
          <w:t>окружающей среде</w:t>
        </w:r>
      </w:hyperlink>
      <w:r w:rsidRPr="00671743">
        <w:rPr>
          <w:rFonts w:ascii="Times New Roman" w:eastAsia="Times New Roman" w:hAnsi="Times New Roman" w:cs="Times New Roman"/>
          <w:sz w:val="24"/>
          <w:szCs w:val="24"/>
          <w:lang w:eastAsia="ar-SA"/>
        </w:rPr>
        <w:t xml:space="preserve">, </w:t>
      </w:r>
      <w:hyperlink r:id="rId16" w:history="1">
        <w:r w:rsidRPr="00671743">
          <w:rPr>
            <w:rFonts w:ascii="Times New Roman" w:eastAsia="Times New Roman" w:hAnsi="Times New Roman" w:cs="Times New Roman"/>
            <w:color w:val="0000FF"/>
            <w:sz w:val="24"/>
            <w:szCs w:val="24"/>
            <w:u w:val="single"/>
            <w:lang w:eastAsia="ar-SA"/>
          </w:rPr>
          <w:t>объектам культурного наследия</w:t>
        </w:r>
      </w:hyperlink>
      <w:r w:rsidRPr="00671743">
        <w:rPr>
          <w:rFonts w:ascii="Times New Roman" w:eastAsia="Times New Roman" w:hAnsi="Times New Roman" w:cs="Times New Roman"/>
          <w:sz w:val="24"/>
          <w:szCs w:val="24"/>
          <w:lang w:eastAsia="ar-SA"/>
        </w:rPr>
        <w:t xml:space="preserve"> </w:t>
      </w:r>
      <w:hyperlink r:id="rId17" w:history="1">
        <w:r w:rsidRPr="00671743">
          <w:rPr>
            <w:rFonts w:ascii="Times New Roman" w:eastAsia="Times New Roman" w:hAnsi="Times New Roman" w:cs="Times New Roman"/>
            <w:color w:val="0000FF"/>
            <w:sz w:val="24"/>
            <w:szCs w:val="24"/>
            <w:u w:val="single"/>
            <w:lang w:eastAsia="ar-SA"/>
          </w:rPr>
          <w:t>(памятникам истории и культуры)</w:t>
        </w:r>
      </w:hyperlink>
      <w:r w:rsidRPr="00671743">
        <w:rPr>
          <w:rFonts w:ascii="Times New Roman" w:eastAsia="Times New Roman" w:hAnsi="Times New Roman" w:cs="Times New Roman"/>
          <w:sz w:val="24"/>
          <w:szCs w:val="24"/>
          <w:lang w:eastAsia="ar-SA"/>
        </w:rPr>
        <w:t xml:space="preserve"> народов Российской Федерации, безопасности государства, а также возникновение </w:t>
      </w:r>
      <w:hyperlink r:id="rId18" w:history="1">
        <w:r w:rsidRPr="00671743">
          <w:rPr>
            <w:rFonts w:ascii="Times New Roman" w:eastAsia="Times New Roman" w:hAnsi="Times New Roman" w:cs="Times New Roman"/>
            <w:color w:val="0000FF"/>
            <w:sz w:val="24"/>
            <w:szCs w:val="24"/>
            <w:u w:val="single"/>
            <w:lang w:eastAsia="ar-SA"/>
          </w:rPr>
          <w:t>чрезвычайных</w:t>
        </w:r>
      </w:hyperlink>
      <w:r w:rsidRPr="00671743">
        <w:rPr>
          <w:rFonts w:ascii="Times New Roman" w:eastAsia="Times New Roman" w:hAnsi="Times New Roman" w:cs="Times New Roman"/>
          <w:sz w:val="24"/>
          <w:szCs w:val="24"/>
          <w:lang w:eastAsia="ar-SA"/>
        </w:rPr>
        <w:t xml:space="preserve"> ситуаций природного и </w:t>
      </w:r>
      <w:hyperlink r:id="rId19" w:history="1">
        <w:r w:rsidRPr="00671743">
          <w:rPr>
            <w:rFonts w:ascii="Times New Roman" w:eastAsia="Times New Roman" w:hAnsi="Times New Roman" w:cs="Times New Roman"/>
            <w:color w:val="0000FF"/>
            <w:sz w:val="24"/>
            <w:szCs w:val="24"/>
            <w:u w:val="single"/>
            <w:lang w:eastAsia="ar-SA"/>
          </w:rPr>
          <w:t>техногенного</w:t>
        </w:r>
      </w:hyperlink>
      <w:r w:rsidRPr="00671743">
        <w:rPr>
          <w:rFonts w:ascii="Times New Roman" w:eastAsia="Times New Roman" w:hAnsi="Times New Roman" w:cs="Times New Roman"/>
          <w:sz w:val="24"/>
          <w:szCs w:val="24"/>
          <w:lang w:eastAsia="ar-SA"/>
        </w:rPr>
        <w:t xml:space="preserve"> характера, копии документа о согласовании проведения проверки;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5) 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6) 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7) знакомить должностных лиц юридического лица, гражданина и индивидуального предпринимателя либо их представителей с результатами проверки;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lastRenderedPageBreak/>
        <w:t>8) 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9) осуществлять запись в журнале проверок;</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10) не допускать необоснованное ограничение прав и законных интересов граждан, юридических лиц, индивидуальных предпринимателей;</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11) соблюдать сроки проведения проверки, установленные действующим законодательством Российской Федерации;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12) 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44.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671743" w:rsidRPr="00671743" w:rsidRDefault="00671743" w:rsidP="00671743">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ab/>
        <w:t>45. В рамках проведения проверок граждан, юридических лиц и индивидуальных предпринимателей осуществляются:</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визуальный осмотр объекта (объектов);</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фотосъемка;</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3) запрос документов;</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4) работа с представленной документацией (изучение, анализ, формирование выводов и позиций).</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46. При выездной проверке, муниципальный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71743" w:rsidRPr="00671743" w:rsidRDefault="00671743" w:rsidP="0067174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r w:rsidRPr="00671743">
        <w:rPr>
          <w:rFonts w:ascii="Times New Roman" w:eastAsia="Times New Roman" w:hAnsi="Times New Roman" w:cs="Times New Roman"/>
          <w:sz w:val="24"/>
          <w:szCs w:val="24"/>
          <w:lang w:eastAsia="ar-SA"/>
        </w:rPr>
        <w:t xml:space="preserve">47. По результатам проведенной проверки составляется акт проверки </w:t>
      </w:r>
      <w:proofErr w:type="gramStart"/>
      <w:r w:rsidRPr="00671743">
        <w:rPr>
          <w:rFonts w:ascii="Times New Roman" w:eastAsia="Times New Roman" w:hAnsi="Times New Roman" w:cs="Times New Roman"/>
          <w:sz w:val="24"/>
          <w:szCs w:val="24"/>
          <w:lang w:eastAsia="ar-SA"/>
        </w:rPr>
        <w:t>соблюдения  жилищного</w:t>
      </w:r>
      <w:proofErr w:type="gramEnd"/>
      <w:r w:rsidRPr="00671743">
        <w:rPr>
          <w:rFonts w:ascii="Times New Roman" w:eastAsia="Times New Roman" w:hAnsi="Times New Roman" w:cs="Times New Roman"/>
          <w:sz w:val="24"/>
          <w:szCs w:val="24"/>
          <w:lang w:eastAsia="ar-SA"/>
        </w:rPr>
        <w:t xml:space="preserve"> законодательства (далее - акт) в двух экземплярах</w:t>
      </w:r>
      <w:r w:rsidRPr="00671743">
        <w:rPr>
          <w:rFonts w:ascii="Times New Roman" w:eastAsia="Times New Roman" w:hAnsi="Times New Roman" w:cs="Times New Roman"/>
          <w:color w:val="000000"/>
          <w:sz w:val="24"/>
          <w:szCs w:val="24"/>
          <w:lang w:eastAsia="ar-SA"/>
        </w:rPr>
        <w:t xml:space="preserve"> по форме, утвержденной Приказом Минэкономразвития России.</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В акте делается запись о наличии или отсутствии нарушений жилищного законодательства, а также указываются: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дата, время и место его составления;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наименование органа муниципального контроля;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3) дата и номер распоряжения органа муниципального контроля, на основании которого проведена проверка;</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4) фамилия, имя, отчество инспектора, проводившего проверку;</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6) дата, время, продолжительность и место проведения проверки;</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9) подпись муниципального инспектора, осуществившего проверку.</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48.  Один экземпляр акта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49. Муниципальный инспектор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0" w:history="1">
        <w:r w:rsidRPr="00671743">
          <w:rPr>
            <w:rFonts w:ascii="Times New Roman" w:eastAsia="Times New Roman" w:hAnsi="Times New Roman" w:cs="Times New Roman"/>
            <w:color w:val="0000FF"/>
            <w:sz w:val="24"/>
            <w:szCs w:val="24"/>
            <w:u w:val="single"/>
            <w:lang w:eastAsia="ar-SA"/>
          </w:rPr>
          <w:t>законодательства</w:t>
        </w:r>
      </w:hyperlink>
      <w:r w:rsidRPr="00671743">
        <w:rPr>
          <w:rFonts w:ascii="Times New Roman" w:eastAsia="Times New Roman" w:hAnsi="Times New Roman" w:cs="Times New Roman"/>
          <w:sz w:val="24"/>
          <w:szCs w:val="24"/>
          <w:lang w:eastAsia="ar-SA"/>
        </w:rPr>
        <w:t>.</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Муниципальный жилищный инспектор о проведенных проверках представляет ежеквартальный отчет согласно приложению 2.</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Arial Unicode MS" w:hAnsi="Times New Roman" w:cs="Times New Roman"/>
          <w:sz w:val="24"/>
          <w:szCs w:val="24"/>
          <w:lang w:eastAsia="ar-SA"/>
        </w:rPr>
        <w:t>50.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r w:rsidRPr="00671743">
        <w:rPr>
          <w:rFonts w:ascii="Times New Roman" w:eastAsia="Times New Roman" w:hAnsi="Times New Roman" w:cs="Times New Roman"/>
          <w:sz w:val="24"/>
          <w:szCs w:val="24"/>
          <w:lang w:eastAsia="ar-SA"/>
        </w:rPr>
        <w:t xml:space="preserve"> </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51. В случае если юридическим лицом, индивидуальным предпринимателем в сроки, установленные предписанием, выявленные в ходе проведения проверки нарушения не устранены, муниципальный инспектор направляет материалы проверки в надзорные органы, либо обращается в судебные органы с требованиями о принятии мер по устранению нарушения.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52.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поселения, должностные лица Администрации поселения обязаны направить в соответствующие уполномоченные органы информацию (сведения) о таких нарушениях.</w:t>
      </w:r>
    </w:p>
    <w:p w:rsidR="00671743" w:rsidRPr="00671743" w:rsidRDefault="00671743" w:rsidP="00671743">
      <w:pPr>
        <w:suppressAutoHyphens/>
        <w:spacing w:after="0" w:line="240" w:lineRule="auto"/>
        <w:jc w:val="both"/>
        <w:rPr>
          <w:rFonts w:ascii="Times New Roman" w:eastAsia="Arial Unicode MS"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 </w:t>
      </w:r>
      <w:r w:rsidRPr="00671743">
        <w:rPr>
          <w:rFonts w:ascii="Times New Roman" w:eastAsia="Times New Roman" w:hAnsi="Times New Roman" w:cs="Times New Roman"/>
          <w:sz w:val="24"/>
          <w:szCs w:val="24"/>
          <w:lang w:eastAsia="ar-SA"/>
        </w:rPr>
        <w:tab/>
        <w:t>53.</w:t>
      </w:r>
      <w:r w:rsidRPr="00671743">
        <w:rPr>
          <w:rFonts w:ascii="Times New Roman" w:eastAsia="Arial Unicode MS" w:hAnsi="Times New Roman" w:cs="Times New Roman"/>
          <w:sz w:val="24"/>
          <w:szCs w:val="24"/>
          <w:lang w:eastAsia="ar-SA"/>
        </w:rPr>
        <w:t xml:space="preserve"> Конечным результатом административной процедуры является:</w:t>
      </w:r>
    </w:p>
    <w:p w:rsidR="00671743" w:rsidRPr="00671743" w:rsidRDefault="00671743" w:rsidP="00671743">
      <w:pPr>
        <w:suppressAutoHyphens/>
        <w:spacing w:after="0" w:line="240" w:lineRule="auto"/>
        <w:jc w:val="both"/>
        <w:rPr>
          <w:rFonts w:ascii="Times New Roman" w:eastAsia="Arial Unicode MS" w:hAnsi="Times New Roman" w:cs="Times New Roman"/>
          <w:sz w:val="24"/>
          <w:szCs w:val="24"/>
          <w:lang w:eastAsia="ar-SA"/>
        </w:rPr>
      </w:pPr>
      <w:r w:rsidRPr="00671743">
        <w:rPr>
          <w:rFonts w:ascii="Times New Roman" w:eastAsia="Arial Unicode MS" w:hAnsi="Times New Roman" w:cs="Times New Roman"/>
          <w:sz w:val="24"/>
          <w:szCs w:val="24"/>
          <w:lang w:eastAsia="ar-SA"/>
        </w:rPr>
        <w:tab/>
        <w:t>1) а</w:t>
      </w:r>
      <w:r w:rsidRPr="00671743">
        <w:rPr>
          <w:rFonts w:ascii="Times New Roman" w:eastAsia="Times New Roman" w:hAnsi="Times New Roman" w:cs="Times New Roman"/>
          <w:sz w:val="24"/>
          <w:szCs w:val="24"/>
          <w:lang w:eastAsia="ar-SA"/>
        </w:rPr>
        <w:t>кт проверки соблюдения жилищного законодательства;</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Arial Unicode MS" w:hAnsi="Times New Roman" w:cs="Times New Roman"/>
          <w:sz w:val="24"/>
          <w:szCs w:val="24"/>
          <w:lang w:eastAsia="ar-SA"/>
        </w:rPr>
        <w:t>2) предписание юридическому лицу, индивидуальному предпринимателю об устранении выявленных нарушений с указанием сроков их устранения;</w:t>
      </w:r>
    </w:p>
    <w:p w:rsidR="00671743" w:rsidRPr="00671743" w:rsidRDefault="00671743" w:rsidP="00671743">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3) материалы проверки для направления в надзорные или судебные органы.</w:t>
      </w:r>
    </w:p>
    <w:p w:rsidR="00671743" w:rsidRPr="00671743" w:rsidRDefault="00671743" w:rsidP="00671743">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ar-SA"/>
        </w:rPr>
      </w:pPr>
    </w:p>
    <w:p w:rsidR="00671743" w:rsidRPr="00671743" w:rsidRDefault="00671743" w:rsidP="00671743">
      <w:pPr>
        <w:suppressAutoHyphens/>
        <w:spacing w:after="0" w:line="240" w:lineRule="auto"/>
        <w:ind w:firstLine="709"/>
        <w:jc w:val="both"/>
        <w:outlineLvl w:val="2"/>
        <w:rPr>
          <w:rFonts w:ascii="Times New Roman" w:eastAsia="Times New Roman" w:hAnsi="Times New Roman" w:cs="Times New Roman"/>
          <w:b/>
          <w:spacing w:val="-4"/>
          <w:sz w:val="24"/>
          <w:szCs w:val="24"/>
          <w:lang w:eastAsia="ar-SA"/>
        </w:rPr>
      </w:pPr>
      <w:r w:rsidRPr="00671743">
        <w:rPr>
          <w:rFonts w:ascii="Times New Roman" w:eastAsia="Times New Roman" w:hAnsi="Times New Roman" w:cs="Times New Roman"/>
          <w:b/>
          <w:spacing w:val="-4"/>
          <w:sz w:val="24"/>
          <w:szCs w:val="24"/>
          <w:lang w:eastAsia="ar-SA"/>
        </w:rPr>
        <w:t xml:space="preserve">4. Порядок контроля за исполнением Административного регламента </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54. Текущий контроль за соблюдением последовательности действий, определенных административными процедурами по осуще6ствлению муниципального жилищного контроля, осуществляется должностными лицами Администрации поселения, ответственными за организацию работы по осуществлению муниципального жилищного контроля.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55. Должностное лицо, ответственное за осуществление муниципального жилищного контроля, несет персональную ответственность за соблюдение порядка исполнения функции.</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56. Перечень должностных лиц, осуществляющих текущий контроль, устанавливается распоряжением Администрации поселения.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57. Текущий контроль осуществляется путем проведения должностным лицом, ответственным за организацию работы по осуществлению муниципального жилищного </w:t>
      </w:r>
      <w:r w:rsidRPr="00671743">
        <w:rPr>
          <w:rFonts w:ascii="Times New Roman" w:eastAsia="Times New Roman" w:hAnsi="Times New Roman" w:cs="Times New Roman"/>
          <w:sz w:val="24"/>
          <w:szCs w:val="24"/>
          <w:lang w:eastAsia="ar-SA"/>
        </w:rPr>
        <w:lastRenderedPageBreak/>
        <w:t>контроля, проверок соблюдения и исполнения специалистами положений Административного регламента, иных нормативных правовых актов Российской Федерации.</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Периодичность осуществления текущего контроля устанавливается Администрацией поселения.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58. Контроль за полнотой и качеством осуществления муниципального жилищного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 поселения.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59. Проверки могут быть плановыми (осуществляться на основании годовых планов работы Администрации поселения) и внеплановыми. </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Проверки подразделяются на:</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комплексные проверки (рассматриваются все вопросы, связанные с осуществлением муниципального жилищного контроля);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2) тематические проверки (рассматриваются вопросы, связанные с исполнением той или иной административной процедуры);</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3) проверки по конкретному обращению заявителя.</w:t>
      </w:r>
    </w:p>
    <w:p w:rsidR="00671743" w:rsidRPr="00671743" w:rsidRDefault="00671743" w:rsidP="00671743">
      <w:pPr>
        <w:suppressAutoHyphens/>
        <w:spacing w:after="0" w:line="240" w:lineRule="auto"/>
        <w:jc w:val="both"/>
        <w:rPr>
          <w:rFonts w:ascii="Times New Roman" w:eastAsia="Times New Roman" w:hAnsi="Times New Roman" w:cs="Times New Roman"/>
          <w:sz w:val="24"/>
          <w:szCs w:val="24"/>
          <w:lang w:eastAsia="ar-SA"/>
        </w:rPr>
      </w:pPr>
    </w:p>
    <w:p w:rsidR="00671743" w:rsidRPr="00671743" w:rsidRDefault="00671743" w:rsidP="00671743">
      <w:pPr>
        <w:suppressAutoHyphens/>
        <w:spacing w:after="0" w:line="240" w:lineRule="auto"/>
        <w:jc w:val="center"/>
        <w:rPr>
          <w:rFonts w:ascii="Times New Roman" w:eastAsia="Times New Roman" w:hAnsi="Times New Roman" w:cs="Times New Roman"/>
          <w:b/>
          <w:sz w:val="24"/>
          <w:szCs w:val="24"/>
          <w:lang w:eastAsia="ar-SA"/>
        </w:rPr>
      </w:pPr>
      <w:r w:rsidRPr="00671743">
        <w:rPr>
          <w:rFonts w:ascii="Times New Roman" w:eastAsia="Times New Roman" w:hAnsi="Times New Roman" w:cs="Times New Roman"/>
          <w:b/>
          <w:sz w:val="24"/>
          <w:szCs w:val="24"/>
          <w:lang w:eastAsia="ar-SA"/>
        </w:rPr>
        <w:t>5. Досудебный (внесудебный) порядок обжалования решений и действий (бездействия) органов муниципального контроля, а также их должностных лиц</w:t>
      </w:r>
    </w:p>
    <w:p w:rsidR="00671743" w:rsidRPr="00671743" w:rsidRDefault="00671743" w:rsidP="00671743">
      <w:pPr>
        <w:tabs>
          <w:tab w:val="left" w:pos="360"/>
        </w:tabs>
        <w:spacing w:after="0" w:line="240" w:lineRule="auto"/>
        <w:jc w:val="both"/>
        <w:rPr>
          <w:rFonts w:ascii="Times New Roman" w:eastAsia="Times New Roman" w:hAnsi="Times New Roman" w:cs="Times New Roman"/>
          <w:bCs/>
          <w:sz w:val="24"/>
          <w:szCs w:val="24"/>
          <w:lang w:eastAsia="ar-SA"/>
        </w:rPr>
      </w:pPr>
      <w:r w:rsidRPr="00671743">
        <w:rPr>
          <w:rFonts w:ascii="Times New Roman" w:eastAsia="Times New Roman" w:hAnsi="Times New Roman" w:cs="Times New Roman"/>
          <w:bCs/>
          <w:sz w:val="24"/>
          <w:szCs w:val="24"/>
          <w:lang w:eastAsia="ar-SA"/>
        </w:rPr>
        <w:tab/>
      </w:r>
      <w:r w:rsidRPr="00671743">
        <w:rPr>
          <w:rFonts w:ascii="Times New Roman" w:eastAsia="Times New Roman" w:hAnsi="Times New Roman" w:cs="Times New Roman"/>
          <w:bCs/>
          <w:sz w:val="24"/>
          <w:szCs w:val="24"/>
          <w:lang w:eastAsia="ar-SA"/>
        </w:rPr>
        <w:tab/>
        <w:t xml:space="preserve">60. Решения и действия, принятые в ходе выполнения настоящего Административного регламента, действия (бездействие) должностных лиц, ответственных за осуществление муниципального контроля, могут быть обжалованы в досудебном (внесудебном) порядке. </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61. Предметом досудебного обжалования являются: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1) действия (бездействие) должностных лиц;</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2) решения, принимаемые в рамках проведения муниципального контроля. </w:t>
      </w:r>
    </w:p>
    <w:p w:rsidR="00671743" w:rsidRPr="00671743" w:rsidRDefault="00671743" w:rsidP="00671743">
      <w:pPr>
        <w:tabs>
          <w:tab w:val="left" w:pos="2977"/>
          <w:tab w:val="left" w:pos="3402"/>
        </w:tabs>
        <w:spacing w:after="0" w:line="240" w:lineRule="auto"/>
        <w:ind w:firstLine="709"/>
        <w:jc w:val="both"/>
        <w:rPr>
          <w:rFonts w:ascii="Times New Roman" w:eastAsia="Times New Roman" w:hAnsi="Times New Roman" w:cs="Times New Roman"/>
          <w:b/>
          <w:sz w:val="24"/>
          <w:szCs w:val="24"/>
          <w:lang w:eastAsia="ar-SA"/>
        </w:rPr>
      </w:pPr>
      <w:r w:rsidRPr="00671743">
        <w:rPr>
          <w:rFonts w:ascii="Times New Roman" w:eastAsia="Times New Roman" w:hAnsi="Times New Roman" w:cs="Times New Roman"/>
          <w:sz w:val="24"/>
          <w:szCs w:val="24"/>
          <w:lang w:eastAsia="ar-SA"/>
        </w:rPr>
        <w:t>62. Юридические лица, индивидуальные предприниматели, в отношении которых проводилась проверка, имеют право на обжалование действий (бездействия) должностных лиц и решений, принимаемых в ходе проведения проверки, в досудебном порядке путем представления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63. Заявители имеют право обратиться в Администрацию поселения: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 1) в устной форме во время личного приема или по телефонам:</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к Главе Большедороховского сельского поселения 8 (38 241) 4 71 21;</w:t>
      </w:r>
    </w:p>
    <w:p w:rsidR="00671743" w:rsidRPr="00671743" w:rsidRDefault="00671743" w:rsidP="00671743">
      <w:pPr>
        <w:suppressAutoHyphens/>
        <w:spacing w:after="0" w:line="240" w:lineRule="auto"/>
        <w:ind w:firstLine="426"/>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ab/>
        <w:t>к заместителю главы сельского поселения по управлению делами 8 (38 241) 4 72 05.</w:t>
      </w:r>
    </w:p>
    <w:p w:rsidR="00671743" w:rsidRPr="00671743" w:rsidRDefault="00671743" w:rsidP="00671743">
      <w:pPr>
        <w:suppressAutoHyphens/>
        <w:spacing w:after="0" w:line="240" w:lineRule="auto"/>
        <w:ind w:firstLine="426"/>
        <w:jc w:val="both"/>
        <w:rPr>
          <w:rFonts w:ascii="Times New Roman" w:eastAsia="Times New Roman" w:hAnsi="Times New Roman" w:cs="Times New Roman"/>
          <w:spacing w:val="-6"/>
          <w:sz w:val="24"/>
          <w:szCs w:val="24"/>
          <w:lang w:eastAsia="ar-SA"/>
        </w:rPr>
      </w:pPr>
      <w:r w:rsidRPr="00671743">
        <w:rPr>
          <w:rFonts w:ascii="Times New Roman" w:eastAsia="Times New Roman" w:hAnsi="Times New Roman" w:cs="Times New Roman"/>
          <w:sz w:val="24"/>
          <w:szCs w:val="24"/>
          <w:lang w:eastAsia="ar-SA"/>
        </w:rPr>
        <w:tab/>
        <w:t xml:space="preserve"> 2) направить письменное обращение по адресу</w:t>
      </w:r>
      <w:r w:rsidRPr="00671743">
        <w:rPr>
          <w:rFonts w:ascii="Times New Roman" w:eastAsia="Times New Roman" w:hAnsi="Times New Roman" w:cs="Times New Roman"/>
          <w:spacing w:val="-6"/>
          <w:sz w:val="24"/>
          <w:szCs w:val="24"/>
          <w:lang w:eastAsia="ar-SA"/>
        </w:rPr>
        <w:t xml:space="preserve">: 636810, Томская область, Асиновский район, </w:t>
      </w:r>
      <w:r w:rsidRPr="00671743">
        <w:rPr>
          <w:rFonts w:ascii="Times New Roman" w:eastAsia="Times New Roman" w:hAnsi="Times New Roman" w:cs="Times New Roman"/>
          <w:sz w:val="24"/>
          <w:szCs w:val="24"/>
          <w:lang w:eastAsia="ar-SA"/>
        </w:rPr>
        <w:t>с. Больше-Дорохово, ул. Центральная, 26</w:t>
      </w:r>
      <w:r w:rsidRPr="00671743">
        <w:rPr>
          <w:rFonts w:ascii="Times New Roman" w:eastAsia="Times New Roman" w:hAnsi="Times New Roman" w:cs="Times New Roman"/>
          <w:spacing w:val="-6"/>
          <w:sz w:val="24"/>
          <w:szCs w:val="24"/>
          <w:lang w:eastAsia="ar-SA"/>
        </w:rPr>
        <w:t xml:space="preserve">. </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64. Письменное обращение должно содержать:</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полное наименование организации и фамилию, имя, отчество (последнее - при наличии) руководителя (для юридического лица) или фамилию, имя, отчество (последнее - при наличии) (для индивидуального предпринимателя, физического лица), подающего обращение;</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почтовый адрес, по которому должен быть направлен ответ;</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содержательную характеристику обжалуемого действия (бездействия), решения;</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подпись руководителя (для юридического лица) или личную подпись (для индивидуального предпринимателя, физического лица).</w:t>
      </w:r>
    </w:p>
    <w:p w:rsidR="00671743" w:rsidRPr="00671743" w:rsidRDefault="00671743" w:rsidP="00671743">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65. Обращение, поступившее в Администрацию поселения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w:t>
      </w:r>
      <w:r w:rsidRPr="00671743">
        <w:rPr>
          <w:rFonts w:ascii="Times New Roman" w:eastAsia="Times New Roman" w:hAnsi="Times New Roman" w:cs="Times New Roman"/>
          <w:sz w:val="24"/>
          <w:szCs w:val="24"/>
          <w:lang w:eastAsia="ar-SA"/>
        </w:rPr>
        <w:lastRenderedPageBreak/>
        <w:t>в электронной форме либо направить указанные документы и материалы или их копии в письменной форме.</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66. Поступившее письменное обращение регистрируется в Администрации поселение в течение трех рабочих дней.</w:t>
      </w:r>
    </w:p>
    <w:p w:rsidR="00671743" w:rsidRPr="00671743" w:rsidRDefault="00671743" w:rsidP="00671743">
      <w:pPr>
        <w:suppressAutoHyphens/>
        <w:spacing w:after="0" w:line="240" w:lineRule="auto"/>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 xml:space="preserve">             67. </w:t>
      </w:r>
      <w:r w:rsidRPr="00671743">
        <w:rPr>
          <w:rFonts w:ascii="Times New Roman" w:eastAsia="Times New Roman" w:hAnsi="Times New Roman" w:cs="Times New Roman"/>
          <w:color w:val="000000"/>
          <w:sz w:val="24"/>
          <w:szCs w:val="24"/>
          <w:lang w:eastAsia="ar-SA"/>
        </w:rPr>
        <w:t>Срок рассмотрения обращения не должен превышать тридцати дней с момента его регистрации.</w:t>
      </w:r>
      <w:r w:rsidRPr="00671743">
        <w:rPr>
          <w:rFonts w:ascii="Times New Roman" w:eastAsia="Times New Roman" w:hAnsi="Times New Roman" w:cs="Times New Roman"/>
          <w:sz w:val="24"/>
          <w:szCs w:val="24"/>
          <w:lang w:eastAsia="ar-SA"/>
        </w:rPr>
        <w:t xml:space="preserve"> 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продлевается Главой сельского поселения. Максимальный срок, на который может быть продлено рассмотрение обращения гражданина, составляет не более чем 30 дней.</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71743">
        <w:rPr>
          <w:rFonts w:ascii="Times New Roman" w:eastAsia="Times New Roman" w:hAnsi="Times New Roman" w:cs="Times New Roman"/>
          <w:sz w:val="24"/>
          <w:szCs w:val="24"/>
          <w:lang w:eastAsia="ar-SA"/>
        </w:rPr>
        <w:t xml:space="preserve">68. </w:t>
      </w:r>
      <w:r w:rsidRPr="00671743">
        <w:rPr>
          <w:rFonts w:ascii="Times New Roman" w:eastAsia="Times New Roman" w:hAnsi="Times New Roman" w:cs="Times New Roman"/>
          <w:color w:val="000000"/>
          <w:sz w:val="24"/>
          <w:szCs w:val="24"/>
          <w:lang w:eastAsia="ar-SA"/>
        </w:rPr>
        <w:t>По результатам рассмотрения обращения принимается решение об удовлетворении требований заявителя либо об отказе в их удовлетворении.</w:t>
      </w:r>
    </w:p>
    <w:p w:rsidR="00671743" w:rsidRPr="00671743" w:rsidRDefault="00671743" w:rsidP="00671743">
      <w:p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69.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70. Ответ на обращение, поступившее в Администрацию поселения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Ответ на обращение, поступившее в Администрацию поселения в письменной форме, направляется в письменной форме по почтовому адресу, указанному в обращении.</w:t>
      </w:r>
    </w:p>
    <w:p w:rsidR="00671743" w:rsidRPr="00671743" w:rsidRDefault="00671743" w:rsidP="00671743">
      <w:pPr>
        <w:suppressAutoHyphens/>
        <w:spacing w:after="0" w:line="240" w:lineRule="auto"/>
        <w:ind w:firstLine="708"/>
        <w:jc w:val="both"/>
        <w:rPr>
          <w:rFonts w:ascii="Times New Roman" w:eastAsia="Times New Roman" w:hAnsi="Times New Roman" w:cs="Times New Roman"/>
          <w:sz w:val="24"/>
          <w:szCs w:val="24"/>
          <w:lang w:eastAsia="ar-SA"/>
        </w:rPr>
      </w:pPr>
      <w:r w:rsidRPr="00671743">
        <w:rPr>
          <w:rFonts w:ascii="Times New Roman" w:eastAsia="Times New Roman" w:hAnsi="Times New Roman" w:cs="Times New Roman"/>
          <w:sz w:val="24"/>
          <w:szCs w:val="24"/>
          <w:lang w:eastAsia="ar-SA"/>
        </w:rPr>
        <w:t>71. Если заинтересованные лица не удовлетворены результатом рассмотрения обращения, то решения, принятые в рамках муниципального контроля, могут быть обжалованы в судебном порядке в соответствии с действующим законодательством Российской Федерации.</w:t>
      </w:r>
    </w:p>
    <w:p w:rsidR="00E113DB" w:rsidRPr="00E113DB" w:rsidRDefault="00E113DB" w:rsidP="00E113DB">
      <w:pPr>
        <w:spacing w:after="0"/>
        <w:ind w:firstLine="709"/>
        <w:jc w:val="both"/>
        <w:rPr>
          <w:rFonts w:ascii="Times New Roman" w:hAnsi="Times New Roman" w:cs="Times New Roman"/>
          <w:sz w:val="24"/>
          <w:szCs w:val="24"/>
        </w:rPr>
      </w:pPr>
    </w:p>
    <w:p w:rsidR="00E113DB" w:rsidRDefault="00E113DB" w:rsidP="00671743">
      <w:pPr>
        <w:spacing w:after="0"/>
      </w:pPr>
    </w:p>
    <w:sectPr w:rsidR="00E113DB" w:rsidSect="00E113DB">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763B4"/>
    <w:multiLevelType w:val="hybridMultilevel"/>
    <w:tmpl w:val="C4208C52"/>
    <w:lvl w:ilvl="0" w:tplc="068A371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27058E0"/>
    <w:multiLevelType w:val="hybridMultilevel"/>
    <w:tmpl w:val="2A1E3A3E"/>
    <w:lvl w:ilvl="0" w:tplc="035ADF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2965FFB"/>
    <w:multiLevelType w:val="multilevel"/>
    <w:tmpl w:val="1A1C10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64DD4797"/>
    <w:multiLevelType w:val="hybridMultilevel"/>
    <w:tmpl w:val="000AF1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D145C18"/>
    <w:multiLevelType w:val="hybridMultilevel"/>
    <w:tmpl w:val="8578E362"/>
    <w:lvl w:ilvl="0" w:tplc="C002A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9"/>
    <w:rsid w:val="001964E7"/>
    <w:rsid w:val="00671743"/>
    <w:rsid w:val="008244DE"/>
    <w:rsid w:val="008C4F43"/>
    <w:rsid w:val="00C03539"/>
    <w:rsid w:val="00E11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8AB26-71C7-40AE-8A8E-E917C8B3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3DB"/>
    <w:pPr>
      <w:ind w:left="720"/>
      <w:contextualSpacing/>
    </w:pPr>
  </w:style>
  <w:style w:type="paragraph" w:styleId="a4">
    <w:name w:val="Balloon Text"/>
    <w:basedOn w:val="a"/>
    <w:link w:val="a5"/>
    <w:uiPriority w:val="99"/>
    <w:semiHidden/>
    <w:unhideWhenUsed/>
    <w:rsid w:val="008C4F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4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selp@findep.tomsk.ru" TargetMode="External"/><Relationship Id="rId13" Type="http://schemas.openxmlformats.org/officeDocument/2006/relationships/hyperlink" Target="consultantplus://offline/ref=86C752D4BD4671676CB213EC9169085EF80D2C7AA8418B114B1106B99FDCD62BFDD7B50939361FFBk5O7G" TargetMode="External"/><Relationship Id="rId18" Type="http://schemas.openxmlformats.org/officeDocument/2006/relationships/hyperlink" Target="consultantplus://offline/ref=B9AB32AA94B10FB055A6485AAF44EC561E8E6EF77A53172AB12CF005760941118A31B6DE6162BEC0gBP7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dselp.asino.ru" TargetMode="External"/><Relationship Id="rId12" Type="http://schemas.openxmlformats.org/officeDocument/2006/relationships/hyperlink" Target="consultantplus://offline/ref=E9A39D8E21FFFCF7810624FE59638302D1C0A5078E5616CFC74F01194BD30A35FCD1AF4CF0F8DFDFqDZ0M" TargetMode="External"/><Relationship Id="rId17" Type="http://schemas.openxmlformats.org/officeDocument/2006/relationships/hyperlink" Target="consultantplus://offline/ref=B9AB32AA94B10FB055A6485AAF44EC5616846DF778594A20B975FC0771061E068D78BADF6166B8gCP7G" TargetMode="External"/><Relationship Id="rId2" Type="http://schemas.openxmlformats.org/officeDocument/2006/relationships/styles" Target="styles.xml"/><Relationship Id="rId16" Type="http://schemas.openxmlformats.org/officeDocument/2006/relationships/hyperlink" Target="consultantplus://offline/ref=B9AB32AA94B10FB055A6485AAF44EC561E8E6BFC7F51172AB12CF005760941118A31B6DE6162BCC1gBP0G" TargetMode="External"/><Relationship Id="rId20" Type="http://schemas.openxmlformats.org/officeDocument/2006/relationships/hyperlink" Target="consultantplus://offline/main?base=LAW;n=112800;fld=134;dst=100023" TargetMode="External"/><Relationship Id="rId1" Type="http://schemas.openxmlformats.org/officeDocument/2006/relationships/numbering" Target="numbering.xml"/><Relationship Id="rId6" Type="http://schemas.openxmlformats.org/officeDocument/2006/relationships/hyperlink" Target="consultantplus://offline/main?base=LAW;n=112800;fld=134;dst=100023" TargetMode="External"/><Relationship Id="rId11" Type="http://schemas.openxmlformats.org/officeDocument/2006/relationships/hyperlink" Target="consultantplus://offline/ref=BCBFFE05DC04324A5163171BA0E4748706C9513885CCCFE15D0E01BDA5DFDBE0FBF1D6C573EA41F2sDM3M" TargetMode="External"/><Relationship Id="rId5" Type="http://schemas.openxmlformats.org/officeDocument/2006/relationships/hyperlink" Target="consultantplus://offline/main?base=RLAW154;n=14632;fld=134;dst=100045" TargetMode="External"/><Relationship Id="rId15" Type="http://schemas.openxmlformats.org/officeDocument/2006/relationships/hyperlink" Target="consultantplus://offline/ref=B9AB32AA94B10FB055A6485AAF44EC561E8F68F87C56172AB12CF005760941118A31B6DE6162BCC2gBP2G" TargetMode="External"/><Relationship Id="rId10" Type="http://schemas.openxmlformats.org/officeDocument/2006/relationships/hyperlink" Target="consultantplus://offline/main?base=LAW;n=112800;fld=134;dst=100023" TargetMode="External"/><Relationship Id="rId19" Type="http://schemas.openxmlformats.org/officeDocument/2006/relationships/hyperlink" Target="consultantplus://offline/ref=B9AB32AA94B10FB055A6485AAF44EC561E8F6DF77B594A20B975FC0771061E068D78BADF6162BFgCP0G" TargetMode="External"/><Relationship Id="rId4" Type="http://schemas.openxmlformats.org/officeDocument/2006/relationships/webSettings" Target="webSettings.xml"/><Relationship Id="rId9" Type="http://schemas.openxmlformats.org/officeDocument/2006/relationships/hyperlink" Target="consultantplus://offline/main?base=LAW;n=103069;fld=134;dst=100127" TargetMode="External"/><Relationship Id="rId14" Type="http://schemas.openxmlformats.org/officeDocument/2006/relationships/hyperlink" Target="consultantplus://offline/ref=86C752D4BD4671676CB213EC9169085EF80C2F7AA94BD61B43480ABB98D3893CFA9EB90839361EkFOB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7085</Words>
  <Characters>40391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2016-03-01T08:32:00Z</cp:lastPrinted>
  <dcterms:created xsi:type="dcterms:W3CDTF">2016-03-01T08:32:00Z</dcterms:created>
  <dcterms:modified xsi:type="dcterms:W3CDTF">2016-03-01T08:32:00Z</dcterms:modified>
</cp:coreProperties>
</file>