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37" w:rsidRDefault="00EC1237" w:rsidP="00EC123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АДМИНИСТРАЦИЯ БОЛЬШЕДОРОХОВСКОГО СЕЛЬСКОГО ПОСЕЛЕНИЯ</w:t>
      </w:r>
    </w:p>
    <w:p w:rsidR="00EC1237" w:rsidRDefault="00EC1237" w:rsidP="00EC123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АСИНОВСКОГО РАЙОНА ТОМСКОЙ ОБЛАСТИ</w:t>
      </w:r>
    </w:p>
    <w:p w:rsidR="00EC1237" w:rsidRDefault="00EC1237" w:rsidP="00EC1237">
      <w:pPr>
        <w:jc w:val="center"/>
        <w:rPr>
          <w:b/>
          <w:sz w:val="28"/>
          <w:szCs w:val="24"/>
        </w:rPr>
      </w:pPr>
    </w:p>
    <w:p w:rsidR="00EC1237" w:rsidRDefault="00EC1237" w:rsidP="00EC12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  <w:r w:rsidR="00DD0E11">
        <w:rPr>
          <w:b/>
          <w:sz w:val="28"/>
          <w:szCs w:val="24"/>
        </w:rPr>
        <w:t xml:space="preserve"> </w:t>
      </w:r>
    </w:p>
    <w:p w:rsidR="00EC1237" w:rsidRDefault="00EC1237" w:rsidP="00EC1237">
      <w:pPr>
        <w:jc w:val="center"/>
        <w:rPr>
          <w:b/>
          <w:sz w:val="28"/>
          <w:szCs w:val="24"/>
        </w:rPr>
      </w:pPr>
    </w:p>
    <w:p w:rsidR="00EC1237" w:rsidRDefault="00EC1237" w:rsidP="00EC1237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DD0E11">
        <w:rPr>
          <w:szCs w:val="24"/>
        </w:rPr>
        <w:t>29.05.2018</w:t>
      </w:r>
      <w:r>
        <w:rPr>
          <w:szCs w:val="24"/>
        </w:rPr>
        <w:t xml:space="preserve">                                                                                                                      № </w:t>
      </w:r>
      <w:r w:rsidR="00DD0E11">
        <w:rPr>
          <w:szCs w:val="24"/>
        </w:rPr>
        <w:t>62</w:t>
      </w:r>
    </w:p>
    <w:p w:rsidR="00EC1237" w:rsidRDefault="00EC1237" w:rsidP="00EC1237">
      <w:pPr>
        <w:jc w:val="center"/>
        <w:rPr>
          <w:szCs w:val="24"/>
        </w:rPr>
      </w:pPr>
      <w:r>
        <w:rPr>
          <w:szCs w:val="24"/>
        </w:rPr>
        <w:t>с. Больше-Дорохово</w:t>
      </w:r>
    </w:p>
    <w:p w:rsidR="00EC1237" w:rsidRDefault="00EC1237" w:rsidP="00EC1237">
      <w:pPr>
        <w:jc w:val="center"/>
        <w:rPr>
          <w:b/>
          <w:sz w:val="28"/>
        </w:rPr>
      </w:pPr>
    </w:p>
    <w:p w:rsidR="00EC1237" w:rsidRDefault="00EC1237" w:rsidP="00EC1237">
      <w:pPr>
        <w:jc w:val="both"/>
      </w:pPr>
    </w:p>
    <w:p w:rsidR="00EC1237" w:rsidRDefault="00EC1237" w:rsidP="00EC12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постановление Администрации Большедороховского сельского поселения №</w:t>
      </w:r>
      <w:r w:rsidR="00F271EC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271EC">
        <w:rPr>
          <w:rFonts w:ascii="Times New Roman" w:hAnsi="Times New Roman" w:cs="Times New Roman"/>
          <w:sz w:val="24"/>
          <w:szCs w:val="24"/>
        </w:rPr>
        <w:t>18.12.2012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271E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271EC" w:rsidRPr="00F271EC">
        <w:t xml:space="preserve"> </w:t>
      </w:r>
      <w:r w:rsidR="00F271EC" w:rsidRPr="00F271EC">
        <w:rPr>
          <w:rFonts w:ascii="Times New Roman" w:hAnsi="Times New Roman" w:cs="Times New Roman"/>
          <w:sz w:val="24"/>
          <w:szCs w:val="24"/>
        </w:rPr>
        <w:t>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EC1237" w:rsidRDefault="00EC1237" w:rsidP="00EC12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237" w:rsidRDefault="00EC1237" w:rsidP="00F271E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 целью приведения </w:t>
      </w:r>
      <w:r w:rsidR="00F271E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правового акта в соответствие с действующим законодательством</w:t>
      </w:r>
    </w:p>
    <w:p w:rsidR="00EC1237" w:rsidRDefault="00EC1237" w:rsidP="00EC1237">
      <w:pPr>
        <w:tabs>
          <w:tab w:val="left" w:pos="7088"/>
        </w:tabs>
        <w:spacing w:line="276" w:lineRule="auto"/>
        <w:rPr>
          <w:spacing w:val="20"/>
        </w:rPr>
      </w:pPr>
    </w:p>
    <w:p w:rsidR="00EC1237" w:rsidRDefault="00EC1237" w:rsidP="00EC1237">
      <w:pPr>
        <w:tabs>
          <w:tab w:val="left" w:pos="7088"/>
        </w:tabs>
        <w:spacing w:line="276" w:lineRule="auto"/>
      </w:pPr>
      <w:r>
        <w:rPr>
          <w:spacing w:val="20"/>
        </w:rPr>
        <w:t>ПОСТАНОВЛЯЮ</w:t>
      </w:r>
      <w:r>
        <w:t>:</w:t>
      </w:r>
    </w:p>
    <w:p w:rsidR="00EC1237" w:rsidRDefault="00EC1237" w:rsidP="00EC1237">
      <w:pPr>
        <w:tabs>
          <w:tab w:val="left" w:pos="7088"/>
        </w:tabs>
        <w:spacing w:line="276" w:lineRule="auto"/>
        <w:jc w:val="both"/>
        <w:rPr>
          <w:b/>
          <w:bCs/>
        </w:rPr>
      </w:pPr>
      <w:r>
        <w:t xml:space="preserve">           1. Признать утратившим силу </w:t>
      </w:r>
      <w:r>
        <w:rPr>
          <w:bCs/>
        </w:rPr>
        <w:t>постановление Администрации Большедороховского сельского поселения №</w:t>
      </w:r>
      <w:r w:rsidR="00F271EC">
        <w:rPr>
          <w:bCs/>
        </w:rPr>
        <w:t>165</w:t>
      </w:r>
      <w:r>
        <w:rPr>
          <w:bCs/>
        </w:rPr>
        <w:t xml:space="preserve"> от </w:t>
      </w:r>
      <w:r w:rsidR="00F271EC">
        <w:rPr>
          <w:bCs/>
        </w:rPr>
        <w:t>18.12.2012</w:t>
      </w:r>
      <w:r>
        <w:rPr>
          <w:bCs/>
        </w:rPr>
        <w:t xml:space="preserve"> </w:t>
      </w:r>
      <w:r w:rsidR="00F271EC" w:rsidRPr="00F271EC">
        <w:rPr>
          <w:bCs/>
        </w:rPr>
        <w:t xml:space="preserve"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 </w:t>
      </w:r>
      <w:r>
        <w:rPr>
          <w:bCs/>
        </w:rPr>
        <w:t>«»</w:t>
      </w:r>
    </w:p>
    <w:p w:rsidR="00EC1237" w:rsidRDefault="00EC1237" w:rsidP="00EC123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постановление </w:t>
      </w:r>
      <w:r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r>
        <w:t>(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bd</w:t>
        </w:r>
        <w:r>
          <w:rPr>
            <w:rStyle w:val="a3"/>
          </w:rPr>
          <w:t>selp.asino.ru</w:t>
        </w:r>
      </w:hyperlink>
      <w:r>
        <w:t>).</w:t>
      </w:r>
    </w:p>
    <w:p w:rsidR="00EC1237" w:rsidRDefault="00EC1237" w:rsidP="00EC123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Контроль за исполнением настоящего постановления возложить на управляющего делами</w:t>
      </w:r>
    </w:p>
    <w:p w:rsidR="00EC1237" w:rsidRDefault="00EC1237" w:rsidP="00EC1237">
      <w:pPr>
        <w:tabs>
          <w:tab w:val="left" w:pos="993"/>
        </w:tabs>
        <w:spacing w:line="360" w:lineRule="auto"/>
        <w:jc w:val="both"/>
      </w:pPr>
    </w:p>
    <w:p w:rsidR="00EC1237" w:rsidRDefault="00EC1237" w:rsidP="00EC1237">
      <w:pPr>
        <w:tabs>
          <w:tab w:val="left" w:pos="993"/>
        </w:tabs>
        <w:spacing w:line="360" w:lineRule="auto"/>
        <w:jc w:val="both"/>
      </w:pPr>
    </w:p>
    <w:p w:rsidR="00EC1237" w:rsidRDefault="00EC1237" w:rsidP="00EC1237">
      <w:pPr>
        <w:tabs>
          <w:tab w:val="left" w:pos="7200"/>
        </w:tabs>
        <w:jc w:val="both"/>
      </w:pPr>
      <w:r>
        <w:t>Глава сельского поселения                                                             В.П. Овсянников</w:t>
      </w: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81EFA"/>
    <w:multiLevelType w:val="hybridMultilevel"/>
    <w:tmpl w:val="B47A20D8"/>
    <w:lvl w:ilvl="0" w:tplc="17E40874">
      <w:start w:val="2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7"/>
    <w:rsid w:val="0015657A"/>
    <w:rsid w:val="009908E7"/>
    <w:rsid w:val="00C45352"/>
    <w:rsid w:val="00DD0E11"/>
    <w:rsid w:val="00EC1237"/>
    <w:rsid w:val="00F271EC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D8BD-E15C-4185-B3BB-C446A5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12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1237"/>
    <w:pPr>
      <w:ind w:left="720"/>
      <w:contextualSpacing/>
    </w:pPr>
    <w:rPr>
      <w:szCs w:val="24"/>
    </w:rPr>
  </w:style>
  <w:style w:type="paragraph" w:customStyle="1" w:styleId="ConsPlusTitle">
    <w:name w:val="ConsPlusTitle"/>
    <w:uiPriority w:val="99"/>
    <w:rsid w:val="00EC1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2018-06-01T05:17:00Z</dcterms:created>
  <dcterms:modified xsi:type="dcterms:W3CDTF">2018-06-01T05:17:00Z</dcterms:modified>
</cp:coreProperties>
</file>