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FF3" w:rsidRPr="005B3FF3" w:rsidRDefault="005B3FF3" w:rsidP="005B3FF3">
      <w:pPr>
        <w:spacing w:after="0" w:line="240" w:lineRule="auto"/>
        <w:jc w:val="center"/>
        <w:rPr>
          <w:rFonts w:ascii="Times New Roman" w:eastAsia="Times New Roman" w:hAnsi="Times New Roman" w:cs="Times New Roman"/>
          <w:sz w:val="24"/>
          <w:szCs w:val="24"/>
        </w:rPr>
      </w:pPr>
      <w:bookmarkStart w:id="0" w:name="_GoBack"/>
      <w:bookmarkEnd w:id="0"/>
      <w:r w:rsidRPr="005B3FF3">
        <w:rPr>
          <w:rFonts w:ascii="Times New Roman" w:eastAsia="Times New Roman" w:hAnsi="Times New Roman" w:cs="Times New Roman"/>
          <w:sz w:val="24"/>
          <w:szCs w:val="24"/>
        </w:rPr>
        <w:t>Томская область Асиновский район</w:t>
      </w:r>
    </w:p>
    <w:p w:rsidR="005B3FF3" w:rsidRPr="005B3FF3" w:rsidRDefault="005B3FF3" w:rsidP="005B3FF3">
      <w:pPr>
        <w:spacing w:after="0" w:line="240" w:lineRule="auto"/>
        <w:jc w:val="center"/>
        <w:rPr>
          <w:rFonts w:ascii="Times New Roman" w:eastAsia="Times New Roman" w:hAnsi="Times New Roman" w:cs="Times New Roman"/>
          <w:b/>
          <w:sz w:val="24"/>
          <w:szCs w:val="24"/>
        </w:rPr>
      </w:pPr>
      <w:r w:rsidRPr="005B3FF3">
        <w:rPr>
          <w:rFonts w:ascii="Times New Roman" w:eastAsia="Times New Roman" w:hAnsi="Times New Roman" w:cs="Times New Roman"/>
          <w:b/>
          <w:sz w:val="24"/>
          <w:szCs w:val="24"/>
        </w:rPr>
        <w:t xml:space="preserve">АДМИНИСТРАЦИЯ  </w:t>
      </w:r>
    </w:p>
    <w:p w:rsidR="005B3FF3" w:rsidRPr="005B3FF3" w:rsidRDefault="005B3FF3" w:rsidP="005B3FF3">
      <w:pPr>
        <w:spacing w:after="0" w:line="240" w:lineRule="auto"/>
        <w:jc w:val="center"/>
        <w:rPr>
          <w:rFonts w:ascii="Times New Roman" w:eastAsia="Times New Roman" w:hAnsi="Times New Roman" w:cs="Times New Roman"/>
          <w:b/>
          <w:sz w:val="24"/>
          <w:szCs w:val="24"/>
        </w:rPr>
      </w:pPr>
      <w:r w:rsidRPr="005B3FF3">
        <w:rPr>
          <w:rFonts w:ascii="Times New Roman" w:eastAsia="Times New Roman" w:hAnsi="Times New Roman" w:cs="Times New Roman"/>
          <w:b/>
          <w:sz w:val="24"/>
          <w:szCs w:val="24"/>
        </w:rPr>
        <w:t>БОЛЬШЕДОРОХОВСКОГО СЕЛЬСКОГО ПОСЕЛЕНИЯ</w:t>
      </w:r>
    </w:p>
    <w:p w:rsidR="005B3FF3" w:rsidRPr="005B3FF3" w:rsidRDefault="000B6BFB" w:rsidP="005B3FF3">
      <w:pPr>
        <w:widowControl w:val="0"/>
        <w:autoSpaceDE w:val="0"/>
        <w:autoSpaceDN w:val="0"/>
        <w:spacing w:before="480" w:after="48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ПОСТАНОВЛЕНИЕ </w:t>
      </w:r>
    </w:p>
    <w:p w:rsidR="005B3FF3" w:rsidRPr="005B3FF3" w:rsidRDefault="005B3FF3" w:rsidP="005B3FF3">
      <w:pPr>
        <w:widowControl w:val="0"/>
        <w:autoSpaceDE w:val="0"/>
        <w:autoSpaceDN w:val="0"/>
        <w:spacing w:before="480" w:after="4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20.05.2019г.</w:t>
      </w:r>
      <w:r w:rsidRPr="005B3F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№71</w:t>
      </w:r>
      <w:r w:rsidRPr="005B3FF3">
        <w:rPr>
          <w:rFonts w:ascii="Times New Roman" w:eastAsia="Times New Roman" w:hAnsi="Times New Roman" w:cs="Times New Roman"/>
          <w:sz w:val="24"/>
          <w:szCs w:val="24"/>
          <w:lang w:eastAsia="ru-RU"/>
        </w:rPr>
        <w:t xml:space="preserve">                                                                                                  </w:t>
      </w:r>
    </w:p>
    <w:p w:rsidR="005B3FF3" w:rsidRPr="005B3FF3" w:rsidRDefault="005B3FF3" w:rsidP="005B3FF3">
      <w:pPr>
        <w:widowControl w:val="0"/>
        <w:autoSpaceDE w:val="0"/>
        <w:autoSpaceDN w:val="0"/>
        <w:spacing w:before="480" w:after="480" w:line="240" w:lineRule="auto"/>
        <w:jc w:val="center"/>
        <w:rPr>
          <w:rFonts w:ascii="Times New Roman" w:eastAsia="Times New Roman" w:hAnsi="Times New Roman" w:cs="Times New Roman"/>
          <w:sz w:val="24"/>
          <w:szCs w:val="24"/>
          <w:lang w:eastAsia="ru-RU"/>
        </w:rPr>
      </w:pPr>
      <w:r w:rsidRPr="005B3FF3">
        <w:rPr>
          <w:rFonts w:ascii="Times New Roman" w:eastAsia="Times New Roman" w:hAnsi="Times New Roman" w:cs="Times New Roman"/>
          <w:sz w:val="24"/>
          <w:szCs w:val="24"/>
          <w:lang w:eastAsia="ru-RU"/>
        </w:rPr>
        <w:t>с. Больше-Дорохово</w:t>
      </w:r>
    </w:p>
    <w:p w:rsidR="005B3FF3" w:rsidRPr="005B3FF3" w:rsidRDefault="005B3FF3" w:rsidP="005B3FF3">
      <w:pPr>
        <w:widowControl w:val="0"/>
        <w:suppressAutoHyphens/>
        <w:spacing w:after="0" w:line="100" w:lineRule="atLeast"/>
        <w:jc w:val="center"/>
        <w:rPr>
          <w:rFonts w:ascii="Times New Roman CYR" w:eastAsia="Times New Roman" w:hAnsi="Times New Roman CYR" w:cs="Times New Roman CYR"/>
          <w:b/>
          <w:bCs/>
          <w:sz w:val="24"/>
          <w:szCs w:val="24"/>
          <w:lang w:eastAsia="ar-SA"/>
        </w:rPr>
      </w:pPr>
      <w:r w:rsidRPr="005B3FF3">
        <w:rPr>
          <w:rFonts w:ascii="Times New Roman CYR" w:eastAsia="Times New Roman" w:hAnsi="Times New Roman CYR" w:cs="Times New Roman CYR"/>
          <w:b/>
          <w:bCs/>
          <w:sz w:val="24"/>
          <w:szCs w:val="24"/>
          <w:lang w:eastAsia="ar-SA"/>
        </w:rPr>
        <w:t xml:space="preserve">О внесении изменений в Требования к порядку разработки и принятия правовых актов о нормировании в сфере закупок для обеспечения нужд администрации Большедороховского сельского поселения, её структурных подразделений, наделенных правами юридического лица, подведомственных ей казенных учреждений, содержанию указанных актов и обеспечению их исполнения, утвержденные постановлением администрации Большедороховского сельского поселения от 16.12.2016 № 305 </w:t>
      </w:r>
    </w:p>
    <w:p w:rsidR="005B3FF3" w:rsidRPr="005B3FF3" w:rsidRDefault="005B3FF3" w:rsidP="005B3FF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5B3FF3" w:rsidRDefault="005B3FF3" w:rsidP="005B3FF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B3FF3">
        <w:rPr>
          <w:rFonts w:ascii="Times New Roman" w:eastAsia="Times New Roman" w:hAnsi="Times New Roman" w:cs="Times New Roman"/>
          <w:sz w:val="24"/>
          <w:szCs w:val="24"/>
          <w:lang w:eastAsia="ru-RU"/>
        </w:rPr>
        <w:t>В целях приведения муниципального правового акта в соответствие с действующим законодательством</w:t>
      </w:r>
    </w:p>
    <w:p w:rsidR="000B6BFB" w:rsidRPr="005B3FF3" w:rsidRDefault="000B6BFB" w:rsidP="005B3FF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5B3FF3" w:rsidRPr="005B3FF3" w:rsidRDefault="005B3FF3" w:rsidP="005B3FF3">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5B3FF3">
        <w:rPr>
          <w:rFonts w:ascii="Times New Roman" w:eastAsia="Times New Roman" w:hAnsi="Times New Roman" w:cs="Times New Roman"/>
          <w:b/>
          <w:sz w:val="24"/>
          <w:szCs w:val="24"/>
          <w:lang w:eastAsia="ru-RU"/>
        </w:rPr>
        <w:t>ПОСТАНОВЛЯЮ:</w:t>
      </w:r>
    </w:p>
    <w:p w:rsidR="005B3FF3" w:rsidRPr="005B3FF3" w:rsidRDefault="005B3FF3" w:rsidP="005B3FF3">
      <w:pPr>
        <w:widowControl w:val="0"/>
        <w:suppressAutoHyphens/>
        <w:spacing w:after="0" w:line="100" w:lineRule="atLeast"/>
        <w:ind w:firstLine="709"/>
        <w:jc w:val="both"/>
        <w:rPr>
          <w:rFonts w:ascii="Times New Roman CYR" w:eastAsia="Times New Roman" w:hAnsi="Times New Roman CYR" w:cs="Times New Roman CYR"/>
          <w:b/>
          <w:bCs/>
          <w:sz w:val="24"/>
          <w:szCs w:val="24"/>
          <w:lang w:eastAsia="ar-SA"/>
        </w:rPr>
      </w:pPr>
      <w:r w:rsidRPr="005B3FF3">
        <w:rPr>
          <w:rFonts w:ascii="Times New Roman CYR" w:eastAsia="Times New Roman" w:hAnsi="Times New Roman CYR" w:cs="Times New Roman CYR"/>
          <w:bCs/>
          <w:sz w:val="24"/>
          <w:szCs w:val="24"/>
          <w:lang w:eastAsia="ar-SA"/>
        </w:rPr>
        <w:t>1. Внести в Требования к порядку разработки и принятия правовых актов о нормировании в сфере закупок для обеспечения нужд администрации Большедороховского сельского поселения, её структурных подразделений, наделенных правами юридического лица, подведомственных ей казенных учреждений, содержанию указанных актов и обеспечению их исполнения, утвержденные постановлением администрации Большедороховского сельского поселения от 16.12.2016 № 305 (далее – Требования), следующие изменения:</w:t>
      </w:r>
    </w:p>
    <w:p w:rsidR="005B3FF3" w:rsidRPr="005B3FF3" w:rsidRDefault="005B3FF3" w:rsidP="005B3FF3">
      <w:pPr>
        <w:widowControl w:val="0"/>
        <w:suppressAutoHyphens/>
        <w:spacing w:after="0" w:line="100" w:lineRule="atLeast"/>
        <w:ind w:firstLine="709"/>
        <w:jc w:val="both"/>
        <w:rPr>
          <w:rFonts w:ascii="Times New Roman CYR" w:eastAsia="Times New Roman" w:hAnsi="Times New Roman CYR" w:cs="Times New Roman CYR"/>
          <w:bCs/>
          <w:sz w:val="24"/>
          <w:szCs w:val="24"/>
          <w:lang w:eastAsia="ar-SA"/>
        </w:rPr>
      </w:pPr>
      <w:r w:rsidRPr="005B3FF3">
        <w:rPr>
          <w:rFonts w:ascii="Times New Roman CYR" w:eastAsia="Times New Roman" w:hAnsi="Times New Roman CYR" w:cs="Times New Roman CYR"/>
          <w:bCs/>
          <w:sz w:val="24"/>
          <w:szCs w:val="24"/>
          <w:lang w:eastAsia="ar-SA"/>
        </w:rPr>
        <w:t>1.1. Подпункт «г» пункта 1 Требований изложить в следующей редакции:</w:t>
      </w:r>
    </w:p>
    <w:p w:rsidR="005B3FF3" w:rsidRPr="005B3FF3" w:rsidRDefault="005B3FF3" w:rsidP="005B3FF3">
      <w:pPr>
        <w:widowControl w:val="0"/>
        <w:suppressAutoHyphens/>
        <w:spacing w:after="0" w:line="100" w:lineRule="atLeast"/>
        <w:ind w:firstLine="709"/>
        <w:jc w:val="both"/>
        <w:rPr>
          <w:rFonts w:ascii="Times New Roman CYR" w:eastAsia="Times New Roman" w:hAnsi="Times New Roman CYR" w:cs="Times New Roman CYR"/>
          <w:bCs/>
          <w:sz w:val="24"/>
          <w:szCs w:val="24"/>
          <w:lang w:eastAsia="ar-SA"/>
        </w:rPr>
      </w:pPr>
      <w:r w:rsidRPr="005B3FF3">
        <w:rPr>
          <w:rFonts w:ascii="Times New Roman CYR" w:eastAsia="Times New Roman" w:hAnsi="Times New Roman CYR" w:cs="Times New Roman CYR"/>
          <w:bCs/>
          <w:sz w:val="24"/>
          <w:szCs w:val="24"/>
          <w:lang w:eastAsia="ar-SA"/>
        </w:rPr>
        <w:t>«г) требования к отдельным видам товаров, работ, услуг (в том числе предельные цены товаров, работ, услуг), закупаемым Администрацией Большедороховского сельского поселения, её структурными подразделениями, наделенными правами юридического лица, подведомственными ей казенными учреждениями, бюджетными учреждениями и унитарными предприятиями.».</w:t>
      </w:r>
    </w:p>
    <w:p w:rsidR="005B3FF3" w:rsidRPr="005B3FF3" w:rsidRDefault="005B3FF3" w:rsidP="005B3FF3">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CYR" w:eastAsia="Times New Roman" w:hAnsi="Times New Roman CYR" w:cs="Times New Roman CYR"/>
          <w:bCs/>
          <w:sz w:val="24"/>
          <w:szCs w:val="24"/>
          <w:lang w:eastAsia="ar-SA"/>
        </w:rPr>
        <w:t>1.2. В пункте 4 Требований слова «семи календарных дней» заменить словами «5 рабочих дней».</w:t>
      </w:r>
    </w:p>
    <w:p w:rsidR="005B3FF3" w:rsidRPr="005B3FF3" w:rsidRDefault="005B3FF3" w:rsidP="005B3FF3">
      <w:pPr>
        <w:suppressAutoHyphens/>
        <w:spacing w:after="0" w:line="276" w:lineRule="auto"/>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1.3. В пункте 5 Требований слова «в соответствии с законодательством Российской Федерации о порядке рассмотрения обращений граждан» исключить.</w:t>
      </w:r>
    </w:p>
    <w:p w:rsidR="005B3FF3" w:rsidRPr="005B3FF3" w:rsidRDefault="005B3FF3" w:rsidP="005B3FF3">
      <w:pPr>
        <w:suppressAutoHyphens/>
        <w:spacing w:after="0" w:line="276" w:lineRule="auto"/>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1.4. Пункт 6 Требований изложить в следующей редакции:</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«6. Администрация Большедороховского сельского поселения не позднее 30 рабочих дней со дня истечения срока, указанного в пункте 4 настоящего документа, размещает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Администрации Большедороховского сельского поселения о невозможности учета поступивших предложений.».</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1.5. Пункт 7 Требований изложить в следующей редакции:</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lastRenderedPageBreak/>
        <w:t>«7. По результатам обсуждения в целях общественного контроля Администрация Большедороховского сельского поселения при необходимости принимает решение о внесении изменений в проекты правовых актов, указанных в пункте 1 настоящего документа.».</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1.6. Пункты 8-10 Требований исключить.</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1.7. В пункте 11 Требований слова «до 1 октября» заменить словами «до 1 июня».</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1.8. Дополнить Требования пунктом 11.1 следующего содержания:</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«11.1. Правовые акты, предусмотренные подпунктами «в» и «г» пункта 1 настоящего документа, пересматриваются при необходимости. Пересмотр указанных правовых актов осуществляется Администрацией Большедороховского сельского поселения не позднее срока, установленного пунктом 11 настоящего документа.».</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1.9. Подпункт 2 пункта 14 Требований изложить в следующей редакции:</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«2) порядок отбора отдельных видов товаров, работ, услуг (в том числе предельных цен товаров, работ, услуг), закупаемых Администрацией Большедороховского сельского поселения, её структурными подразделениями, наделенными правами юридического лица, подведомственными ей казенными учреждениями, бюджетными учреждениями и унитарными предприятиями (далее - ведомственный перечень);».</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1.10. Подпункт 4 пункта 15 Требований исключить.</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1.11. Пункт 16 Требований изложить в следующей редакции:</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«16. Правовые акты Администрацией Большедороховского сельского поселения, утверждающие требования к отдельным видам товаров, работ, услуг, закупаемым Администрацией Большедороховского сельского поселения, её структурными подразделениями, наделенными правами юридического лица, подведомственными ей казенными учреждениями, бюджетными учреждениями и унитарными предприятиями, должен содержать следующие сведения:</w:t>
      </w:r>
    </w:p>
    <w:p w:rsidR="005B3FF3" w:rsidRPr="005B3FF3" w:rsidRDefault="005B3FF3" w:rsidP="005B3FF3">
      <w:pPr>
        <w:suppressAutoHyphens/>
        <w:spacing w:after="0" w:line="100" w:lineRule="atLeast"/>
        <w:ind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5B3FF3" w:rsidRPr="005B3FF3" w:rsidRDefault="005B3FF3" w:rsidP="005B3FF3">
      <w:pPr>
        <w:suppressAutoHyphens/>
        <w:spacing w:after="0" w:line="100" w:lineRule="atLeast"/>
        <w:ind w:firstLine="709"/>
        <w:jc w:val="both"/>
        <w:rPr>
          <w:rFonts w:ascii="Times New Roman CYR" w:eastAsia="Times New Roman" w:hAnsi="Times New Roman CYR" w:cs="Times New Roman CYR"/>
          <w:sz w:val="24"/>
          <w:szCs w:val="24"/>
          <w:lang w:eastAsia="ar-SA"/>
        </w:rPr>
      </w:pPr>
      <w:r w:rsidRPr="005B3FF3">
        <w:rPr>
          <w:rFonts w:ascii="Times New Roman" w:eastAsia="Times New Roman" w:hAnsi="Times New Roman" w:cs="Times New Roman"/>
          <w:sz w:val="24"/>
          <w:szCs w:val="24"/>
          <w:lang w:eastAsia="ar-SA"/>
        </w:rPr>
        <w:t>б) перечень отдельных видов товаров, работ, услуг с указанием характеристик (свойств) и их значений.».</w:t>
      </w:r>
    </w:p>
    <w:p w:rsidR="005B3FF3" w:rsidRPr="005B3FF3" w:rsidRDefault="005B3FF3" w:rsidP="005B3FF3">
      <w:pPr>
        <w:widowControl w:val="0"/>
        <w:suppressAutoHyphens/>
        <w:spacing w:after="0" w:line="100" w:lineRule="atLeast"/>
        <w:ind w:right="-2" w:firstLine="708"/>
        <w:jc w:val="both"/>
        <w:rPr>
          <w:rFonts w:ascii="Times New Roman" w:eastAsia="Times New Roman" w:hAnsi="Times New Roman" w:cs="Times New Roman"/>
          <w:sz w:val="24"/>
          <w:szCs w:val="24"/>
          <w:lang w:eastAsia="ar-SA"/>
        </w:rPr>
      </w:pPr>
      <w:r w:rsidRPr="005B3FF3">
        <w:rPr>
          <w:rFonts w:ascii="Times New Roman CYR" w:eastAsia="Times New Roman" w:hAnsi="Times New Roman CYR" w:cs="Times New Roman CYR"/>
          <w:sz w:val="24"/>
          <w:szCs w:val="24"/>
          <w:lang w:eastAsia="ar-SA"/>
        </w:rPr>
        <w:t xml:space="preserve">2. </w:t>
      </w:r>
      <w:r w:rsidRPr="005B3FF3">
        <w:rPr>
          <w:rFonts w:ascii="Times New Roman" w:eastAsia="Times New Roman" w:hAnsi="Times New Roman" w:cs="Times New Roman"/>
          <w:sz w:val="24"/>
          <w:szCs w:val="24"/>
          <w:lang w:eastAsia="ru-RU"/>
        </w:rPr>
        <w:t xml:space="preserve">Настоящее постановление </w:t>
      </w:r>
      <w:r w:rsidRPr="005B3FF3">
        <w:rPr>
          <w:rFonts w:ascii="Times New Roman" w:eastAsia="Times New Roman" w:hAnsi="Times New Roman" w:cs="Times New Roman"/>
          <w:kern w:val="2"/>
          <w:sz w:val="24"/>
          <w:szCs w:val="24"/>
          <w:lang w:eastAsia="ru-RU"/>
        </w:rPr>
        <w:t xml:space="preserve">подлежит официальному опубликованию в «Информационном бюллетене» и размещению на официальном сайте </w:t>
      </w:r>
      <w:r w:rsidRPr="005B3FF3">
        <w:rPr>
          <w:rFonts w:ascii="Times New Roman" w:eastAsia="Times New Roman" w:hAnsi="Times New Roman" w:cs="Times New Roman"/>
          <w:sz w:val="24"/>
          <w:szCs w:val="24"/>
          <w:lang w:eastAsia="ru-RU"/>
        </w:rPr>
        <w:t>Большедороховского</w:t>
      </w:r>
      <w:r w:rsidRPr="005B3FF3">
        <w:rPr>
          <w:rFonts w:ascii="Times New Roman" w:eastAsia="Times New Roman" w:hAnsi="Times New Roman" w:cs="Times New Roman"/>
          <w:kern w:val="2"/>
          <w:sz w:val="24"/>
          <w:szCs w:val="24"/>
          <w:lang w:eastAsia="ru-RU"/>
        </w:rPr>
        <w:t xml:space="preserve"> сельского поселения в </w:t>
      </w:r>
      <w:hyperlink r:id="rId4" w:history="1">
        <w:r w:rsidRPr="00673D2F">
          <w:rPr>
            <w:rFonts w:ascii="Times New Roman" w:eastAsia="Times New Roman" w:hAnsi="Times New Roman" w:cs="Times New Roman"/>
            <w:sz w:val="24"/>
            <w:szCs w:val="24"/>
            <w:lang w:eastAsia="ru-RU"/>
          </w:rPr>
          <w:t>www.</w:t>
        </w:r>
        <w:r w:rsidRPr="00673D2F">
          <w:rPr>
            <w:rFonts w:ascii="Times New Roman" w:eastAsia="Times New Roman" w:hAnsi="Times New Roman" w:cs="Times New Roman"/>
            <w:sz w:val="24"/>
            <w:szCs w:val="24"/>
            <w:lang w:val="en-US" w:eastAsia="ru-RU"/>
          </w:rPr>
          <w:t>bd</w:t>
        </w:r>
        <w:r w:rsidRPr="00673D2F">
          <w:rPr>
            <w:rFonts w:ascii="Times New Roman" w:eastAsia="Times New Roman" w:hAnsi="Times New Roman" w:cs="Times New Roman"/>
            <w:sz w:val="24"/>
            <w:szCs w:val="24"/>
            <w:lang w:eastAsia="ru-RU"/>
          </w:rPr>
          <w:t>selp.asino.ru</w:t>
        </w:r>
      </w:hyperlink>
      <w:r w:rsidRPr="00673D2F">
        <w:rPr>
          <w:rFonts w:ascii="Times New Roman" w:eastAsia="Times New Roman" w:hAnsi="Times New Roman" w:cs="Times New Roman"/>
          <w:sz w:val="24"/>
          <w:szCs w:val="24"/>
          <w:lang w:eastAsia="ru-RU"/>
        </w:rPr>
        <w:t>.</w:t>
      </w:r>
    </w:p>
    <w:p w:rsidR="005B3FF3" w:rsidRPr="005B3FF3" w:rsidRDefault="005B3FF3" w:rsidP="005B3FF3">
      <w:pPr>
        <w:widowControl w:val="0"/>
        <w:suppressAutoHyphens/>
        <w:spacing w:after="0" w:line="100" w:lineRule="atLeast"/>
        <w:ind w:right="-2" w:firstLine="709"/>
        <w:jc w:val="both"/>
        <w:rPr>
          <w:rFonts w:ascii="Times New Roman" w:eastAsia="Times New Roman" w:hAnsi="Times New Roman" w:cs="Times New Roman"/>
          <w:sz w:val="24"/>
          <w:szCs w:val="24"/>
          <w:lang w:eastAsia="ar-SA"/>
        </w:rPr>
      </w:pPr>
      <w:r w:rsidRPr="005B3FF3">
        <w:rPr>
          <w:rFonts w:ascii="Times New Roman" w:eastAsia="Times New Roman" w:hAnsi="Times New Roman" w:cs="Times New Roman"/>
          <w:sz w:val="24"/>
          <w:szCs w:val="24"/>
          <w:lang w:eastAsia="ar-SA"/>
        </w:rPr>
        <w:t>3</w:t>
      </w:r>
      <w:r w:rsidRPr="005B3FF3">
        <w:rPr>
          <w:rFonts w:ascii="Times New Roman" w:eastAsia="Times New Roman" w:hAnsi="Times New Roman" w:cs="Times New Roman"/>
          <w:kern w:val="2"/>
          <w:sz w:val="24"/>
          <w:szCs w:val="24"/>
          <w:lang w:eastAsia="ar-SA"/>
        </w:rPr>
        <w:t>. Настоящее постановление вступает в силу со дня его официального опубликования</w:t>
      </w:r>
      <w:r w:rsidRPr="005B3FF3">
        <w:rPr>
          <w:rFonts w:ascii="Times New Roman CYR" w:eastAsia="Times New Roman" w:hAnsi="Times New Roman CYR" w:cs="Times New Roman CYR"/>
          <w:sz w:val="24"/>
          <w:szCs w:val="24"/>
          <w:lang w:eastAsia="ar-SA"/>
        </w:rPr>
        <w:t>.</w:t>
      </w:r>
    </w:p>
    <w:p w:rsidR="005B3FF3" w:rsidRPr="005B3FF3" w:rsidRDefault="005B3FF3" w:rsidP="005B3FF3">
      <w:pPr>
        <w:widowControl w:val="0"/>
        <w:suppressAutoHyphens/>
        <w:spacing w:after="0" w:line="100" w:lineRule="atLeast"/>
        <w:ind w:firstLine="709"/>
        <w:jc w:val="both"/>
        <w:rPr>
          <w:rFonts w:ascii="Times New Roman" w:eastAsia="Times New Roman" w:hAnsi="Times New Roman" w:cs="Times New Roman"/>
          <w:sz w:val="24"/>
          <w:szCs w:val="24"/>
          <w:lang w:eastAsia="ar-SA"/>
        </w:rPr>
      </w:pPr>
    </w:p>
    <w:p w:rsidR="005B3FF3" w:rsidRPr="005B3FF3" w:rsidRDefault="005B3FF3" w:rsidP="005B3FF3">
      <w:pPr>
        <w:widowControl w:val="0"/>
        <w:suppressAutoHyphens/>
        <w:spacing w:after="0" w:line="100" w:lineRule="atLeast"/>
        <w:ind w:firstLine="709"/>
        <w:jc w:val="both"/>
        <w:rPr>
          <w:rFonts w:ascii="Times New Roman" w:eastAsia="Times New Roman" w:hAnsi="Times New Roman" w:cs="Times New Roman"/>
          <w:sz w:val="24"/>
          <w:szCs w:val="24"/>
          <w:lang w:eastAsia="ar-SA"/>
        </w:rPr>
      </w:pPr>
    </w:p>
    <w:p w:rsidR="005B3FF3" w:rsidRPr="005B3FF3" w:rsidRDefault="005B3FF3" w:rsidP="005B3FF3">
      <w:pPr>
        <w:widowControl w:val="0"/>
        <w:suppressAutoHyphens/>
        <w:spacing w:after="0" w:line="100" w:lineRule="atLeast"/>
        <w:ind w:firstLine="709"/>
        <w:jc w:val="both"/>
        <w:rPr>
          <w:rFonts w:ascii="Times New Roman" w:eastAsia="Times New Roman" w:hAnsi="Times New Roman" w:cs="Times New Roman"/>
          <w:sz w:val="24"/>
          <w:szCs w:val="24"/>
          <w:lang w:eastAsia="ar-SA"/>
        </w:rPr>
      </w:pPr>
    </w:p>
    <w:p w:rsidR="005B3FF3" w:rsidRPr="005B3FF3" w:rsidRDefault="005B3FF3" w:rsidP="005B3FF3">
      <w:pPr>
        <w:suppressAutoHyphens/>
        <w:spacing w:after="0" w:line="100" w:lineRule="atLeast"/>
        <w:jc w:val="both"/>
        <w:rPr>
          <w:rFonts w:ascii="Calibri" w:eastAsia="Times New Roman" w:hAnsi="Calibri" w:cs="Calibri"/>
          <w:lang w:eastAsia="ar-SA"/>
        </w:rPr>
      </w:pPr>
      <w:r w:rsidRPr="005B3FF3">
        <w:rPr>
          <w:rFonts w:ascii="Times New Roman CYR" w:eastAsia="Times New Roman" w:hAnsi="Times New Roman CYR" w:cs="Times New Roman CYR"/>
          <w:sz w:val="24"/>
          <w:szCs w:val="24"/>
          <w:lang w:eastAsia="ar-SA"/>
        </w:rPr>
        <w:t>Глава Большедороховского сельского поселения                               В.П.</w:t>
      </w:r>
      <w:r w:rsidR="000B6BFB">
        <w:rPr>
          <w:rFonts w:ascii="Times New Roman CYR" w:eastAsia="Times New Roman" w:hAnsi="Times New Roman CYR" w:cs="Times New Roman CYR"/>
          <w:sz w:val="24"/>
          <w:szCs w:val="24"/>
          <w:lang w:eastAsia="ar-SA"/>
        </w:rPr>
        <w:t xml:space="preserve"> </w:t>
      </w:r>
      <w:r w:rsidRPr="005B3FF3">
        <w:rPr>
          <w:rFonts w:ascii="Times New Roman CYR" w:eastAsia="Times New Roman" w:hAnsi="Times New Roman CYR" w:cs="Times New Roman CYR"/>
          <w:sz w:val="24"/>
          <w:szCs w:val="24"/>
          <w:lang w:eastAsia="ar-SA"/>
        </w:rPr>
        <w:t>Овсянников</w:t>
      </w:r>
    </w:p>
    <w:p w:rsidR="00B617F7" w:rsidRDefault="00B617F7"/>
    <w:sectPr w:rsidR="00B61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0B"/>
    <w:rsid w:val="00006E0B"/>
    <w:rsid w:val="000A6B00"/>
    <w:rsid w:val="000B6BFB"/>
    <w:rsid w:val="005B3FF3"/>
    <w:rsid w:val="00673D2F"/>
    <w:rsid w:val="009E04EF"/>
    <w:rsid w:val="00B617F7"/>
    <w:rsid w:val="00EC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2FF1F-BC90-42AA-B243-7A57DE63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80978">
      <w:bodyDiv w:val="1"/>
      <w:marLeft w:val="0"/>
      <w:marRight w:val="0"/>
      <w:marTop w:val="0"/>
      <w:marBottom w:val="0"/>
      <w:divBdr>
        <w:top w:val="none" w:sz="0" w:space="0" w:color="auto"/>
        <w:left w:val="none" w:sz="0" w:space="0" w:color="auto"/>
        <w:bottom w:val="none" w:sz="0" w:space="0" w:color="auto"/>
        <w:right w:val="none" w:sz="0" w:space="0" w:color="auto"/>
      </w:divBdr>
    </w:div>
    <w:div w:id="8346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d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2019-06-04T04:35:00Z</dcterms:created>
  <dcterms:modified xsi:type="dcterms:W3CDTF">2019-06-04T04:35:00Z</dcterms:modified>
</cp:coreProperties>
</file>