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07D" w:rsidRDefault="0028307D" w:rsidP="00042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 Асиновский район</w:t>
      </w:r>
    </w:p>
    <w:p w:rsidR="00B14B76" w:rsidRP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B14B76" w:rsidRPr="00B14B76" w:rsidRDefault="006312AD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БОЛЬШЕДОРОХОВСКОГО</w:t>
      </w:r>
      <w:r w:rsidR="00B14B76" w:rsidRPr="00B14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 </w:t>
      </w: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6941"/>
        <w:gridCol w:w="2693"/>
      </w:tblGrid>
      <w:tr w:rsidR="00B14B76" w:rsidRPr="00B14B76" w:rsidTr="004C1D38">
        <w:tc>
          <w:tcPr>
            <w:tcW w:w="6941" w:type="dxa"/>
          </w:tcPr>
          <w:p w:rsidR="00B14B76" w:rsidRPr="00B14B76" w:rsidRDefault="00042522" w:rsidP="00B14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17.09.2019</w:t>
            </w:r>
            <w:r w:rsidR="00B14B76" w:rsidRPr="00B1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B14B76" w:rsidRDefault="00B14B76" w:rsidP="00B1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с. </w:t>
            </w:r>
            <w:r w:rsidR="003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Больше-Дорохово</w:t>
            </w:r>
          </w:p>
          <w:p w:rsidR="00B14B76" w:rsidRPr="00B14B76" w:rsidRDefault="00B14B76" w:rsidP="00B1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14B76" w:rsidRPr="00B14B76" w:rsidRDefault="006E2F4E" w:rsidP="0004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B14B76" w:rsidRPr="00B1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4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</w:tbl>
    <w:p w:rsidR="00B14B76" w:rsidRPr="0028307D" w:rsidRDefault="00B14B76" w:rsidP="00B14B7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3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</w:t>
      </w:r>
      <w:r w:rsidRPr="0028307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по предоставлению муниципальной услуги </w:t>
      </w:r>
      <w:r w:rsidRPr="0028307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B14B76" w:rsidRPr="00B14B76" w:rsidRDefault="00B14B76" w:rsidP="00B14B76">
      <w:pPr>
        <w:spacing w:after="0" w:line="240" w:lineRule="auto"/>
        <w:ind w:right="4140"/>
        <w:rPr>
          <w:rFonts w:ascii="Times New Roman" w:eastAsia="Times New Roman" w:hAnsi="Times New Roman" w:cs="Times New Roman"/>
          <w:bCs/>
          <w:lang w:eastAsia="ru-RU"/>
        </w:rPr>
      </w:pP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Pr="00DB6728" w:rsidRDefault="00B14B76" w:rsidP="006E2F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912C50" w:rsidRPr="003A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39 </w:t>
      </w:r>
      <w:r w:rsidRPr="003A082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</w:t>
      </w:r>
      <w:r w:rsidR="00912C50" w:rsidRPr="003A082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3A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912C50" w:rsidRPr="003A08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A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Pr="003A08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Федеральным законом от 27 июля 2010 года № 210-ФЗ «Об организации предоставления государственных и му</w:t>
      </w:r>
      <w:r w:rsidR="0028307D" w:rsidRPr="003A08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ниципальных услуг»</w:t>
      </w:r>
      <w:r w:rsidR="006E2F4E" w:rsidRPr="003A08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постановлением Администрации </w:t>
      </w:r>
      <w:r w:rsidR="006312AD" w:rsidRPr="003A08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Большедороховского</w:t>
      </w:r>
      <w:r w:rsidR="006E2F4E" w:rsidRPr="003A08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от 2</w:t>
      </w:r>
      <w:r w:rsidR="006312AD" w:rsidRPr="003A08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="006E2F4E" w:rsidRPr="003A08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912C50" w:rsidRPr="003A08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марта 2018</w:t>
      </w:r>
      <w:r w:rsidR="006E2F4E" w:rsidRPr="003A08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года № </w:t>
      </w:r>
      <w:r w:rsidR="006312AD" w:rsidRPr="003A08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48</w:t>
      </w:r>
      <w:r w:rsidR="006E2F4E" w:rsidRPr="003A08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«Об утверждении Порядка разработки и утверждения административных регламентов предоставления муниципальных услуг</w:t>
      </w:r>
      <w:r w:rsidR="00912C50" w:rsidRPr="003A08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Администрацией </w:t>
      </w:r>
      <w:r w:rsidR="006312AD" w:rsidRPr="003A08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Большедороховского</w:t>
      </w:r>
      <w:r w:rsidR="00912C50" w:rsidRPr="003A08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6E2F4E" w:rsidRPr="003A08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 </w:t>
      </w: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B76" w:rsidRPr="0028307D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2830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согласно приложению.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2.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подлежит официальному опубликованию                                            в «Информационн</w:t>
      </w:r>
      <w:r w:rsidR="00042522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ом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 бюллетен</w:t>
      </w:r>
      <w:r w:rsidR="00042522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е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» и размещению на официальном сайте </w:t>
      </w:r>
      <w:r w:rsidR="006312AD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Большедороховского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 сельского поселения </w:t>
      </w:r>
      <w:r w:rsidR="006E2F4E" w:rsidRPr="006E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www.</w:t>
      </w:r>
      <w:r w:rsidR="006312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bd</w:t>
      </w:r>
      <w:r w:rsidR="006E2F4E" w:rsidRPr="006E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selp</w:t>
      </w:r>
      <w:r w:rsidR="006E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asino.ru.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14B76">
        <w:rPr>
          <w:rFonts w:ascii="Calibri" w:eastAsia="Times New Roman" w:hAnsi="Calibri" w:cs="Times New Roman"/>
          <w:kern w:val="2"/>
          <w:lang w:eastAsia="ru-RU"/>
        </w:rPr>
        <w:t xml:space="preserve">    </w:t>
      </w:r>
      <w:r w:rsidRPr="00B14B76">
        <w:rPr>
          <w:rFonts w:ascii="Calibri" w:eastAsia="Times New Roman" w:hAnsi="Calibri" w:cs="Times New Roman"/>
          <w:kern w:val="2"/>
          <w:lang w:eastAsia="ru-RU"/>
        </w:rPr>
        <w:tab/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  Настоящее постановление вступает в силу с даты его официального опубликования.</w:t>
      </w:r>
    </w:p>
    <w:p w:rsidR="006E2F4E" w:rsidRPr="006E2F4E" w:rsidRDefault="00B14B76" w:rsidP="006E2F4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5. </w:t>
      </w:r>
      <w:r w:rsidR="006E2F4E" w:rsidRPr="006E2F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Контроль исполнения настоящего постановления возложить на </w:t>
      </w:r>
      <w:r w:rsidR="006312A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техника по землеустройству</w:t>
      </w:r>
    </w:p>
    <w:p w:rsidR="00B14B76" w:rsidRPr="00FF00F7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B14B76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B14B76" w:rsidRDefault="00042522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</w:t>
      </w:r>
      <w:r w:rsid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И.Н. 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онкратьев</w:t>
      </w:r>
    </w:p>
    <w:p w:rsidR="00B14B76" w:rsidRPr="00B14B76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Default="00B14B76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Default="00B14B76" w:rsidP="00B14B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2522" w:rsidRDefault="00042522" w:rsidP="00B14B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2522" w:rsidRPr="00B14B76" w:rsidRDefault="00042522" w:rsidP="00B14B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2F4E" w:rsidRDefault="00B14B76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6E2F4E" w:rsidRDefault="006E2F4E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6E2F4E" w:rsidRDefault="00B14B76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B14B76">
        <w:rPr>
          <w:rFonts w:ascii="Times New Roman" w:eastAsia="Times New Roman" w:hAnsi="Times New Roman" w:cs="Times New Roman"/>
          <w:lang w:eastAsia="ru-RU"/>
        </w:rPr>
        <w:t>постановлени</w:t>
      </w:r>
      <w:r w:rsidR="006E2F4E">
        <w:rPr>
          <w:rFonts w:ascii="Times New Roman" w:eastAsia="Times New Roman" w:hAnsi="Times New Roman" w:cs="Times New Roman"/>
          <w:lang w:eastAsia="ru-RU"/>
        </w:rPr>
        <w:t xml:space="preserve">ем </w:t>
      </w:r>
      <w:r w:rsidRPr="00B14B76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</w:p>
    <w:p w:rsidR="006E2F4E" w:rsidRDefault="006312AD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Большедороховского</w:t>
      </w:r>
      <w:r w:rsidR="006E2F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lang w:eastAsia="ru-RU"/>
        </w:rPr>
        <w:t xml:space="preserve">сельского </w:t>
      </w:r>
    </w:p>
    <w:p w:rsidR="00B14B76" w:rsidRPr="00B14B76" w:rsidRDefault="00B14B76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B14B76">
        <w:rPr>
          <w:rFonts w:ascii="Times New Roman" w:eastAsia="Times New Roman" w:hAnsi="Times New Roman" w:cs="Times New Roman"/>
          <w:lang w:eastAsia="ru-RU"/>
        </w:rPr>
        <w:t>поселения от</w:t>
      </w:r>
      <w:r w:rsidR="00042522">
        <w:rPr>
          <w:rFonts w:ascii="Times New Roman" w:eastAsia="Times New Roman" w:hAnsi="Times New Roman" w:cs="Times New Roman"/>
          <w:lang w:eastAsia="ru-RU"/>
        </w:rPr>
        <w:t xml:space="preserve"> 17.09.2019</w:t>
      </w:r>
      <w:r w:rsidRPr="00B14B76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042522">
        <w:rPr>
          <w:rFonts w:ascii="Times New Roman" w:eastAsia="Times New Roman" w:hAnsi="Times New Roman" w:cs="Times New Roman"/>
          <w:lang w:eastAsia="ru-RU"/>
        </w:rPr>
        <w:t>110</w:t>
      </w:r>
    </w:p>
    <w:p w:rsidR="00B14B76" w:rsidRP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предоставления муниципальной услуги</w:t>
      </w:r>
    </w:p>
    <w:p w:rsidR="00B14B76" w:rsidRPr="00B14B76" w:rsidRDefault="00B14B76" w:rsidP="006E2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B14B76" w:rsidRPr="00EE72A7" w:rsidRDefault="00B14B76" w:rsidP="006E2F4E">
      <w:pPr>
        <w:widowControl w:val="0"/>
        <w:numPr>
          <w:ilvl w:val="0"/>
          <w:numId w:val="2"/>
        </w:num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 w:rsidRPr="00EE72A7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Общие положения</w:t>
      </w:r>
    </w:p>
    <w:p w:rsidR="00B14B76" w:rsidRPr="00B14B76" w:rsidRDefault="006E2F4E" w:rsidP="006E2F4E">
      <w:pPr>
        <w:tabs>
          <w:tab w:val="num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регулирования настоящего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</w:t>
      </w:r>
      <w:r w:rsidR="00B14B76" w:rsidRPr="00B14B7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(далее – регламент, муниципальная услуга)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правоотношения, возникающие между заявителями и Администрацией </w:t>
      </w:r>
      <w:r w:rsid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Администрация поселения), связанные с предоставлением Администрацией поселения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муниципального образования «</w:t>
      </w:r>
      <w:r w:rsid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 Настоящий регламент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услуги,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поселения с физическими и юридическими лицами.</w:t>
      </w:r>
    </w:p>
    <w:p w:rsidR="00B14B76" w:rsidRPr="00B14B76" w:rsidRDefault="00B14B76" w:rsidP="00B14B7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Получателями муниципальной услуги (далее – заявители) являются граждане Российской Федерации, юридические и физические лица, индивидуальные предприниматели, зарегистрированные на территории Российской Федерации, имеющие намерение использовать земельный участок и (или) объект капитального строительства в соответствии с условно разрешёнными видами использования, установленными в градостроительных регламентах.</w:t>
      </w:r>
    </w:p>
    <w:p w:rsidR="00B14B76" w:rsidRPr="00B14B76" w:rsidRDefault="00B14B76" w:rsidP="00EE1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 </w:t>
      </w:r>
    </w:p>
    <w:p w:rsidR="003B0495" w:rsidRPr="006312AD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144F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Полномочие </w:t>
      </w:r>
      <w:r w:rsidR="0077652D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муниципальной услуги </w:t>
      </w:r>
      <w:r w:rsidR="00F3144F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77652D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3144F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2AD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F3144F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77652D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 в соответствии со</w:t>
      </w:r>
      <w:r w:rsidR="00F3144F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495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</w:t>
      </w:r>
      <w:r w:rsidR="0077652D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B0495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2AD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3B0495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«</w:t>
      </w:r>
      <w:r w:rsidR="006312AD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="003B0495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B14B76" w:rsidRPr="00B14B76" w:rsidRDefault="00B14B76" w:rsidP="003B0495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месте нахождения, графике работы, номерах контактных телефонов и адресе электронной почты </w:t>
      </w:r>
      <w:r w:rsidR="007765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поселения размещены на официальном сайте </w:t>
      </w:r>
      <w:r w:rsid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8" w:history="1">
        <w:r w:rsidR="006312AD" w:rsidRPr="009701CB">
          <w:rPr>
            <w:rStyle w:val="ae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http://www.</w:t>
        </w:r>
        <w:r w:rsidR="006312AD" w:rsidRPr="009701CB">
          <w:rPr>
            <w:rStyle w:val="ae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bd</w:t>
        </w:r>
        <w:r w:rsidR="006312AD" w:rsidRPr="009701CB">
          <w:rPr>
            <w:rStyle w:val="ae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selpasino.ru/</w:t>
        </w:r>
      </w:hyperlink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Место нахождения: 6368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Томская область, Асиновский район, с. </w:t>
      </w:r>
      <w:r w:rsid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каб. № 4. Телефон для справок: 8 (38241)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График приема специалиста: 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              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13.00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14.00-17.00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перерыва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Вторник                      </w:t>
      </w:r>
      <w:r w:rsidR="006312AD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9.00 – 13.00, 14.00-17.00без перерыва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Среда                          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2AD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9.00 – 13.00, 14.00-17.00без перерыва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Четверг                       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2AD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9.00 – 13.00, 14.00-17.00без перерыва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Пятница       </w:t>
      </w:r>
      <w:r w:rsidR="006312AD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9.00 – 13.00, 14.00-17.00без перерыва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Суббота, воскресенье – выходной день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Администрации </w:t>
      </w:r>
      <w:r w:rsid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 </w:t>
      </w:r>
    </w:p>
    <w:p w:rsidR="00B14B76" w:rsidRPr="00B14B76" w:rsidRDefault="006312AD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bd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selp@mail.tomsknet.ru</w:t>
      </w:r>
    </w:p>
    <w:p w:rsidR="00B14B76" w:rsidRPr="00B14B76" w:rsidRDefault="00B14B76" w:rsidP="00FA3B9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</w:p>
    <w:p w:rsidR="00B14B76" w:rsidRPr="00B14B76" w:rsidRDefault="00B14B76" w:rsidP="00B14B76">
      <w:pPr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F03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 предоставления муниципальной услуги</w:t>
      </w:r>
    </w:p>
    <w:p w:rsidR="00B14B76" w:rsidRPr="00B14B76" w:rsidRDefault="00FA3B9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муниципальной услуги:</w:t>
      </w:r>
    </w:p>
    <w:p w:rsidR="00B14B76" w:rsidRPr="00B14B76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B14B76" w:rsidRPr="00B14B76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C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услугу:</w:t>
      </w:r>
    </w:p>
    <w:p w:rsidR="00B14B76" w:rsidRPr="00B14B76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 xml:space="preserve">Муниципальная услуга предоставляется Администрацией </w:t>
      </w:r>
      <w:r w:rsidR="006312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Большедороховского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в лице у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полномоченного должностного лица – </w:t>
      </w:r>
      <w:r w:rsidR="00DB6728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="006312AD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DB6728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Глава поселения)</w:t>
      </w:r>
      <w:r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Отдельные административные действия выполняет </w:t>
      </w:r>
      <w:r w:rsidR="006312AD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</w:t>
      </w:r>
      <w:r w:rsidR="00DB6728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землеустройству (далее – </w:t>
      </w:r>
      <w:r w:rsidR="006312AD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</w:t>
      </w:r>
      <w:r w:rsidR="00DB6728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</w:t>
      </w:r>
      <w:r w:rsidR="004C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землепользованию и застройке </w:t>
      </w:r>
      <w:r w:rsid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Комиссия). </w:t>
      </w: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3B9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получения информации и документов, необходимых для предоставления муниципальной услуги, осуществляется межведомственное взаимодействие с Асиновским отделом Управления Федеральной службы государственной регистрации</w:t>
      </w:r>
      <w:r w:rsidR="00E65A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кадастра и картографии по Томской области.</w:t>
      </w: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B14B76" w:rsidRPr="00B14B76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Результатом предоставления муниципальной услуги явля</w:t>
      </w:r>
      <w:r w:rsidR="004C1D3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65A2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предоставлении разрешения на условно разрешенный вид использования земельного участка или объекта капитального строительства; 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отказ в предоставлении разрешения на условно разрешенный вид использования земельного участка или объекта капитального строительства. </w:t>
      </w:r>
    </w:p>
    <w:p w:rsidR="00B14B76" w:rsidRPr="00832991" w:rsidRDefault="00FA3B9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 предоставления муниципальной услуги с момента подачи в установленном порядке заявления о выдаче </w:t>
      </w:r>
      <w:r w:rsidR="00B14B76"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разрешений </w:t>
      </w:r>
      <w:r w:rsidR="00B14B76" w:rsidRPr="00A91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A91360" w:rsidRPr="0077652D">
        <w:rPr>
          <w:rFonts w:ascii="Times New Roman" w:eastAsia="Times New Roman" w:hAnsi="Times New Roman" w:cs="Times New Roman"/>
          <w:sz w:val="24"/>
          <w:szCs w:val="24"/>
          <w:lang w:eastAsia="ru-RU"/>
        </w:rPr>
        <w:t>45 рабочих</w:t>
      </w:r>
      <w:r w:rsidR="00B14B76" w:rsidRPr="00776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FA3B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B14B76" w:rsidRPr="00B14B76" w:rsidRDefault="00D76F4C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B14B76" w:rsidRPr="00B14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Градостроительный кодекс</w:t>
        </w:r>
      </w:hyperlink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кодекс Российской Федерации;</w:t>
      </w:r>
    </w:p>
    <w:p w:rsidR="00B14B76" w:rsidRPr="00B14B76" w:rsidRDefault="00D76F4C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B14B76" w:rsidRPr="00B14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</w:t>
        </w:r>
      </w:hyperlink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</w:t>
      </w:r>
      <w:r w:rsidR="00E65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 w:rsidR="00E65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услуг»;</w:t>
      </w:r>
    </w:p>
    <w:p w:rsidR="00B14B76" w:rsidRPr="00B14B76" w:rsidRDefault="00D76F4C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B14B76" w:rsidRPr="00B14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 42.13330.2011</w:t>
        </w:r>
      </w:hyperlink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Свод правил. Градостроительство. Планировка и застройка городских и сельских поселений. Актуализированная редакция СНиП 2.07.01/89*, утв</w:t>
      </w:r>
      <w:r w:rsidR="0034795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ержденный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Минрегиона Р</w:t>
      </w:r>
      <w:r w:rsidR="00347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34795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28.12.2010 № 820;</w:t>
      </w:r>
    </w:p>
    <w:p w:rsidR="00B14B76" w:rsidRPr="00B14B76" w:rsidRDefault="00D76F4C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B14B76" w:rsidRPr="00B14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2.1.2.2645-10</w:t>
        </w:r>
      </w:hyperlink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«Санитарно-эпидемиологические требования к условиям проживания в жилых зданиях и помещениях. Санитарно-эпидемиологиче</w:t>
      </w:r>
      <w:r w:rsidR="003479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правила и нормативы», утвержденный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="00B14B76" w:rsidRPr="00B14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государственного санитарного врача Р</w:t>
      </w:r>
      <w:r w:rsidR="00347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34795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10.06.2010 № 64;</w:t>
      </w:r>
    </w:p>
    <w:p w:rsidR="00B14B76" w:rsidRPr="00B14B76" w:rsidRDefault="00D76F4C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B14B76" w:rsidRPr="00B14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2.2.1/2.1.1.1200-03</w:t>
        </w:r>
      </w:hyperlink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«Санитарно-защитные зоны и санитарная классификация предприятий, сооружений и иных объектов», утв</w:t>
      </w:r>
      <w:r w:rsidR="0034795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ержденный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history="1">
        <w:r w:rsidR="00B14B76" w:rsidRPr="00B14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государственного санитарного врача Р</w:t>
      </w:r>
      <w:r w:rsidR="00347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34795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25.09.2007 № 74;</w:t>
      </w: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</w:t>
      </w:r>
      <w:r w:rsid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2B79DB">
        <w:rPr>
          <w:rFonts w:ascii="Times New Roman" w:eastAsia="Times New Roman" w:hAnsi="Times New Roman" w:cs="Times New Roman"/>
          <w:sz w:val="24"/>
          <w:szCs w:val="24"/>
          <w:lang w:eastAsia="ru-RU"/>
        </w:rPr>
        <w:t>27.05.2014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="002B79D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2 «Об утверждении Генерального плана и Правил землепользования и застройки муниципального образования «</w:t>
      </w:r>
      <w:r w:rsid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Асиновского района Томской области»</w:t>
      </w:r>
      <w:r w:rsidR="003479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1</w:t>
      </w:r>
      <w:r w:rsidR="00FA3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Перечень документов, необходимых для предоставления муниципальной услуги:</w:t>
      </w:r>
      <w:r w:rsidRPr="00B14B76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1) Исчерпывающий перечень документов, необходимых в соответствии с нормативными правовыми актами для предоставления </w:t>
      </w:r>
      <w:r w:rsidR="007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услуги, подлежащих представлению заявителем: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заявление, составленное по форме согласно приложению № 1 к настоящему регламенту;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подлинник и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подлинник и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подлинник и копия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государства, в случае если заявителем является иностранное юридическое лицо;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подлинники и копии документов, удостоверяющих (устанавливающих) права на здания, сооружения либо помещение, если право на них не зарегистрировано в Едином государственном реестре недвижимости (далее - ЕГРН) (при наличии);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подлинник и копия документа, устанавливающего права на земельный участок, если право на него не зарегистрировано в ЕГРН (при наличии).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Исчерпывающий перечень документов, необходимых в соответствии с нормативными правовыми актами для предоставления </w:t>
      </w:r>
      <w:r w:rsidR="007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услуги, которые находятся в распоряжении органов, участвующих в предоставлении </w:t>
      </w:r>
      <w:r w:rsidR="007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услуги: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выписка из Единого государственного реестра юридических лиц или Единого государственного реестра индивидуальных предпринимателей (в случае обращения с заявлением юридического лица или индивидуального предпринимателя);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выписка из ЕГРН об объекте недвижимости (о земельном участке);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выписка из ЕГРН об объекте недвижимости (о здании, сооружении, помещениях в них, объекте незавершенного строительства, расположенных на земельном участке);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</w:t>
      </w:r>
      <w:r w:rsidR="00FD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нты, указанные в данном </w:t>
      </w:r>
      <w:r w:rsidR="00BC2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="00FD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пункте 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регламента, заявитель вправе представить </w:t>
      </w:r>
      <w:r w:rsidR="00BC2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Документы, необходимые для получения разрешения на строительство, реконструкцию представляются в виде заверенных заявителем копий.</w:t>
      </w:r>
    </w:p>
    <w:p w:rsidR="00B14B76" w:rsidRPr="00B14B76" w:rsidRDefault="00B14B76" w:rsidP="00B14B76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(представитель заявителя) подает заявление о согласии на обработку персональных данных согласно приложению № 2 к настоящему регламенту.</w:t>
      </w:r>
    </w:p>
    <w:p w:rsidR="00FD1FFE" w:rsidRPr="006312AD" w:rsidRDefault="00B14B76" w:rsidP="00FD1FF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1F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77EDF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</w:t>
      </w:r>
      <w:r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мо</w:t>
      </w:r>
      <w:r w:rsidR="00277EDF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</w:t>
      </w:r>
      <w:r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</w:t>
      </w:r>
      <w:r w:rsidR="00277EDF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</w:t>
      </w:r>
      <w:r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Администрацию поселения</w:t>
      </w:r>
      <w:r w:rsidR="00FD1FFE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1FFE" w:rsidRPr="00FD1FFE" w:rsidRDefault="00FD1FFE" w:rsidP="00FD1FF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7EDF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электронного документа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A3B9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 w:rsidR="00FA3B96" w:rsidRPr="00FA3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(функций); </w:t>
      </w:r>
    </w:p>
    <w:p w:rsidR="00FD1FFE" w:rsidRDefault="00FD1FFE" w:rsidP="00FD1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почтовым отправлением;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1FFE" w:rsidRDefault="00FD1FFE" w:rsidP="00FD1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личном обращении;</w:t>
      </w:r>
    </w:p>
    <w:p w:rsidR="00FA3B96" w:rsidRPr="00FA3B96" w:rsidRDefault="00FD1FFE" w:rsidP="00FA3B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обращения за получением муниципальной услуги в </w:t>
      </w:r>
      <w:r w:rsidR="00FA3B96" w:rsidRP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A3B96" w:rsidRP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 и</w:t>
      </w:r>
      <w:r w:rsidR="00FA3B96" w:rsidRP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услуг (далее – МФЦ) при наличии договора о взаимодействии с Администрацией поселения. </w:t>
      </w:r>
    </w:p>
    <w:p w:rsidR="00B14B76" w:rsidRPr="00B14B76" w:rsidRDefault="00B14B76" w:rsidP="00B14B76">
      <w:pPr>
        <w:tabs>
          <w:tab w:val="num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1F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в соответствии с законодательством.</w:t>
      </w:r>
    </w:p>
    <w:p w:rsidR="00B14B76" w:rsidRPr="00277EDF" w:rsidRDefault="00B14B76" w:rsidP="00B14B76">
      <w:pPr>
        <w:widowControl w:val="0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1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77E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277E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6843F2" w:rsidRPr="006312AD" w:rsidRDefault="006843F2" w:rsidP="00B14B76">
      <w:pPr>
        <w:widowControl w:val="0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277E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предоставления муниципальной услуги в электронной форме </w:t>
      </w:r>
      <w:r w:rsidR="0077652D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рассмотрены в </w:t>
      </w:r>
      <w:r w:rsidR="00C2363E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36 </w:t>
      </w:r>
      <w:r w:rsidR="0077652D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регламента.</w:t>
      </w:r>
    </w:p>
    <w:p w:rsidR="00B14B76" w:rsidRPr="00B14B76" w:rsidRDefault="003F1E92" w:rsidP="00B14B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Уполномоченный специалист не вправе требовать от заявителя:</w:t>
      </w:r>
    </w:p>
    <w:p w:rsidR="00B14B76" w:rsidRPr="00B14B76" w:rsidRDefault="00B14B76" w:rsidP="003F1E9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F1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актами, регулирующими отношения, возникающие в связи с предоставлением муниципальной услуги;</w:t>
      </w:r>
    </w:p>
    <w:p w:rsidR="00B14B76" w:rsidRPr="00B14B76" w:rsidRDefault="007B55FC" w:rsidP="00B14B7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</w:t>
      </w:r>
      <w:r w:rsidR="0058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Закон № 210-ФЗ)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документов.</w:t>
      </w:r>
    </w:p>
    <w:p w:rsidR="00B14B76" w:rsidRPr="00B14B76" w:rsidRDefault="00FA3B9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B55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оснований для отказа в приеме документов, необходимых для предоставления муниципальной услуги:</w:t>
      </w:r>
    </w:p>
    <w:p w:rsidR="007B55FC" w:rsidRPr="007B55FC" w:rsidRDefault="007B55FC" w:rsidP="007B55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5FC">
        <w:rPr>
          <w:rFonts w:ascii="Times New Roman" w:eastAsia="Calibri" w:hAnsi="Times New Roman" w:cs="Times New Roman"/>
          <w:sz w:val="24"/>
          <w:szCs w:val="24"/>
        </w:rPr>
        <w:t>1) отсутствие реквизитов адресата для отправки ответа;</w:t>
      </w:r>
    </w:p>
    <w:p w:rsidR="00B14B76" w:rsidRPr="00B14B76" w:rsidRDefault="007B55FC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 присутствуют подчистки, приписки, зачеркнутые слова и иные, не оговоренные в них исправления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4B76" w:rsidRPr="006312AD" w:rsidRDefault="00FA3B96" w:rsidP="00B14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19</w:t>
      </w:r>
      <w:r w:rsidR="00B14B76" w:rsidRPr="006312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7B55FC" w:rsidRPr="006312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Исчерпывающий п</w:t>
      </w:r>
      <w:r w:rsidR="00B14B76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еречень оснований для </w:t>
      </w:r>
      <w:r w:rsidR="005E5921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приостановления предоставления муниципальной услуги или </w:t>
      </w:r>
      <w:r w:rsidR="00B14B76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 в предоставлении муниципальной услуги:</w:t>
      </w:r>
    </w:p>
    <w:p w:rsidR="0077652D" w:rsidRPr="006312AD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77652D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приостановления предоставления муниципальной услуги:</w:t>
      </w:r>
    </w:p>
    <w:p w:rsidR="00B14B76" w:rsidRPr="006312AD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B14B76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с заявлением представителя, действующего на основании документа, удостоверяющего права (полномочия), не содержащего соответствующих полномочий;</w:t>
      </w:r>
    </w:p>
    <w:p w:rsidR="00B14B76" w:rsidRPr="006312AD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14B76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неправильное (неполное) заполнение формы заявления;</w:t>
      </w:r>
    </w:p>
    <w:p w:rsidR="0077652D" w:rsidRPr="006312AD" w:rsidRDefault="0077652D" w:rsidP="007765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непредставление в полном объеме обязательных приложений к заявлению в соответствии с настоящим административным регламентом;</w:t>
      </w:r>
    </w:p>
    <w:p w:rsidR="0077652D" w:rsidRPr="006312AD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Основания для отказа в предоставлении муниципальной услуги:</w:t>
      </w:r>
    </w:p>
    <w:p w:rsidR="00B14B76" w:rsidRPr="006312AD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14B76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наличие в документах, прилагаемых к заявлению, подчисток либо приписок, зачеркнутых слов и иных не оговоренных в них исправлений, серьезных повреждений, не позволяющих однозначно истолковать их содержание;</w:t>
      </w:r>
    </w:p>
    <w:p w:rsidR="00B14B76" w:rsidRPr="006312AD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14B76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представление материалов (проработки) по обоснованию, выполненных без соблюдения требований технических регламентов;</w:t>
      </w:r>
    </w:p>
    <w:p w:rsidR="00B14B76" w:rsidRPr="006312AD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14B76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несоответствие испрашиваемого вида разрешенного использования функциональному зонированию, установленному Генеральным планом и размещению объектов местного, регионального и федерального значения, отображенных в Генеральным плане;</w:t>
      </w:r>
    </w:p>
    <w:p w:rsidR="00B14B76" w:rsidRPr="006312AD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14B76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отсутствие испрашиваемого вида разрешенного исп</w:t>
      </w:r>
      <w:r w:rsidR="005E5921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ользования земельного участка и (</w:t>
      </w:r>
      <w:r w:rsidR="00B14B76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5E5921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14B76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капитального строительства в градостроительных регламентах соответствующей территориальной зоны, в границах которой расположен земельный участок и</w:t>
      </w:r>
      <w:r w:rsidR="005E5921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14B76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5E5921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14B76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 капитального строительства;</w:t>
      </w:r>
    </w:p>
    <w:p w:rsidR="00B14B76" w:rsidRPr="006312AD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14B76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несоответствие испрашиваемого вида разрешенного использования земельного участка или объекта капитального строительства утвержденной документации по планировке территории (при ее наличии), в границы которой входит земельный участок или объект капитального строительства;</w:t>
      </w:r>
    </w:p>
    <w:p w:rsidR="00B14B76" w:rsidRPr="006312AD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14B76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расположение земельного участка и</w:t>
      </w:r>
      <w:r w:rsidR="005E5921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14B76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5E5921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14B76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капитального строительства на землях, на которые градостроительные регламенты не распространяются или для которых градостроительные регламенты не устанавливаются;</w:t>
      </w:r>
    </w:p>
    <w:p w:rsidR="00276B24" w:rsidRPr="006312AD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B14B76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76B24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поступление в Администрацию поселения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16" w:anchor="dst2783" w:history="1">
        <w:r w:rsidR="00276B24" w:rsidRPr="006312AD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части 2 статьи 55.32</w:t>
        </w:r>
      </w:hyperlink>
      <w:r w:rsidR="00276B24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9C7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</w:t>
      </w:r>
      <w:r w:rsidR="00276B24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</w:t>
      </w:r>
      <w:r w:rsidR="002079C7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276B24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отношении земельного </w:t>
      </w:r>
      <w:r w:rsidR="00276B24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участка, на котором расположена такая постройка, или в отношении такой постройки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</w:t>
      </w:r>
      <w:r w:rsidR="008E073A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поселения</w:t>
      </w:r>
      <w:r w:rsidR="00276B24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исполнительный орган государственной власти, должностному лицу, в государственное учреждение или орган местного самоуправления, которые указаны в </w:t>
      </w:r>
      <w:hyperlink r:id="rId17" w:anchor="dst2783" w:history="1">
        <w:r w:rsidR="00276B24" w:rsidRPr="006312AD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части 2 статьи 55.32</w:t>
        </w:r>
      </w:hyperlink>
      <w:r w:rsidR="00276B24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073A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Градостроительного Кодекса Российской Федерации </w:t>
      </w:r>
      <w:r w:rsidR="00276B24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</w:t>
      </w:r>
      <w:r w:rsidR="008E073A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е с установленными требованиями;</w:t>
      </w:r>
    </w:p>
    <w:p w:rsidR="00B14B76" w:rsidRPr="006312AD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76B24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14B76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иным основаниям, предусмотренным действующим законодательством Российской Федерации.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устранения оснований для отказа в предоставлении муниципальной услуги в случаях, предусмотренных </w:t>
      </w:r>
      <w:r w:rsidR="005E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регламента, заявитель вправе обратиться повторно за получением муниципальной услуги.</w:t>
      </w:r>
    </w:p>
    <w:p w:rsidR="00B14B76" w:rsidRPr="00B14B76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</w:t>
      </w:r>
      <w:r w:rsidR="00FA3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Предоставление муниципальной услуги осуществляется бесплатно.</w:t>
      </w:r>
    </w:p>
    <w:p w:rsidR="00B14B76" w:rsidRPr="00B14B76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</w:t>
      </w:r>
      <w:r w:rsidR="00FA3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Максимальное время ожидания в очереди при личной подаче заявителем документов - 15 минут.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Максимальное время ожидания в очереди при получении заявителем результата предоставления муниципальной услуги - 15 минут.</w:t>
      </w:r>
    </w:p>
    <w:p w:rsidR="00B14B76" w:rsidRPr="00B14B76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Продолжительность приема заявителей у специалиста при подаче заявления (получении документов) – не более 30 минут.</w:t>
      </w:r>
    </w:p>
    <w:p w:rsidR="00B14B76" w:rsidRPr="00B14B76" w:rsidRDefault="00B14B76" w:rsidP="00B14B76">
      <w:pPr>
        <w:tabs>
          <w:tab w:val="left" w:pos="360"/>
          <w:tab w:val="left" w:pos="720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</w:t>
      </w:r>
      <w:r w:rsidR="00FA3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Срок регистрации запроса (заявления) заявителя о предоставлении муниципальной услуги – в день поступления заявления.</w:t>
      </w:r>
    </w:p>
    <w:p w:rsidR="00B14B76" w:rsidRPr="00B14B76" w:rsidRDefault="00B14B76" w:rsidP="00B14B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B76">
        <w:rPr>
          <w:rFonts w:ascii="Times New Roman" w:eastAsia="Calibri" w:hAnsi="Times New Roman" w:cs="Times New Roman"/>
          <w:sz w:val="24"/>
          <w:szCs w:val="24"/>
        </w:rPr>
        <w:tab/>
        <w:t xml:space="preserve">    Регистрация заявки, направленной в форме электронного документа через </w:t>
      </w:r>
      <w:r w:rsidR="005E5921">
        <w:rPr>
          <w:rFonts w:ascii="Times New Roman" w:eastAsia="Calibri" w:hAnsi="Times New Roman" w:cs="Times New Roman"/>
          <w:sz w:val="24"/>
          <w:szCs w:val="24"/>
        </w:rPr>
        <w:t>Е</w:t>
      </w:r>
      <w:r w:rsidRPr="00B14B76">
        <w:rPr>
          <w:rFonts w:ascii="Times New Roman" w:eastAsia="Calibri" w:hAnsi="Times New Roman" w:cs="Times New Roman"/>
          <w:sz w:val="24"/>
          <w:szCs w:val="24"/>
        </w:rPr>
        <w:t>диный портал государственных и</w:t>
      </w:r>
      <w:r w:rsidR="00F9582C">
        <w:rPr>
          <w:rFonts w:ascii="Times New Roman" w:eastAsia="Calibri" w:hAnsi="Times New Roman" w:cs="Times New Roman"/>
          <w:sz w:val="24"/>
          <w:szCs w:val="24"/>
        </w:rPr>
        <w:t xml:space="preserve"> муниципальных услуг (функций), </w:t>
      </w:r>
      <w:r w:rsidRPr="00B14B76">
        <w:rPr>
          <w:rFonts w:ascii="Times New Roman" w:eastAsia="Calibri" w:hAnsi="Times New Roman" w:cs="Times New Roman"/>
          <w:sz w:val="24"/>
          <w:szCs w:val="24"/>
        </w:rPr>
        <w:t>осуществляется не позднее рабочего дня, следующего за днем ее поступления в Администрацию поселения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Cs w:val="24"/>
          <w:lang w:eastAsia="ru-RU"/>
        </w:rPr>
        <w:t xml:space="preserve">            </w:t>
      </w:r>
      <w:r w:rsidR="00F9582C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 w:rsidR="00F958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b75d6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</w:t>
      </w:r>
      <w:r w:rsidRPr="00F9582C">
        <w:rPr>
          <w:rFonts w:ascii="Times New Roman" w:eastAsia="Calibri" w:hAnsi="Times New Roman" w:cs="Times New Roman"/>
          <w:sz w:val="24"/>
          <w:szCs w:val="24"/>
        </w:rPr>
        <w:t>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а) номера кабинета;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б) фамилии, имени, отчества и должности специалиста, осуществляющего исполнение муниципальной услуги;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в) режима работы.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2) Рабочие места должностных лиц, предоставляющих муниципальную услугу, должны быть оборудованы телефоном, факсом,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3) 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F9582C" w:rsidRPr="00F9582C" w:rsidRDefault="00F9582C" w:rsidP="006C08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а) текст административного регламента;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б) бланк заявления о предоставлении земельного участка;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в) перечень документов, необходимых для предоставления муниципальной услуги;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г) график (режим) работы, номера телефонов, адрес официального сайта и электронной почты Администрации поселения;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д) режим приема граждан и организаций;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е) порядок получения консультаций.</w:t>
      </w:r>
    </w:p>
    <w:p w:rsid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lastRenderedPageBreak/>
        <w:t>4) Помещения для получателей муниципальной услуги должны быть оборудованы столом с письменными принадлежностями и стульями.</w:t>
      </w:r>
    </w:p>
    <w:p w:rsidR="00E94044" w:rsidRPr="00B14B76" w:rsidRDefault="00FA3B96" w:rsidP="00E9404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94044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Требования к порядку информирования о порядке предоставления муниципальной услуги:</w:t>
      </w:r>
    </w:p>
    <w:p w:rsidR="00E94044" w:rsidRPr="00B14B76" w:rsidRDefault="00E94044" w:rsidP="00E9404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информирование заявителей о порядке предоставления муниципальной услуги обеспечивается уполномоченный специалист;</w:t>
      </w:r>
    </w:p>
    <w:p w:rsidR="00E94044" w:rsidRPr="00B14B76" w:rsidRDefault="00E94044" w:rsidP="00E94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FA3B96" w:rsidRPr="00B14B76" w:rsidRDefault="00FA3B96" w:rsidP="00FA3B9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25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 при обращении к уполномоченному специалисту;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контактному телефону в часы работы Администрации поселения;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электронного обращения на адрес электронной почты;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на официальном сайте </w:t>
      </w:r>
      <w:r w:rsid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B14B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информационных стендах в здании Администрации поселения;</w:t>
      </w:r>
    </w:p>
    <w:p w:rsidR="00FA3B9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6)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</w:t>
      </w:r>
      <w:r w:rsidRPr="00020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</w:t>
      </w:r>
      <w:r w:rsidR="001D7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020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портал</w:t>
      </w:r>
      <w:r w:rsidR="001D7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020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государственных и муниципальных услуг (функций);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обращении в МФЦ при наличии договора о взаимодействии                                     с Администрацией поселения. </w:t>
      </w:r>
    </w:p>
    <w:p w:rsidR="00FA3B96" w:rsidRPr="00B14B76" w:rsidRDefault="00FA3B96" w:rsidP="00FA3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26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Информационные стенды по предоставлению муниципальной услуги должны содержать следующее:</w:t>
      </w:r>
    </w:p>
    <w:p w:rsidR="00FA3B96" w:rsidRPr="00B14B76" w:rsidRDefault="00FA3B96" w:rsidP="00FA3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информацию о месте нахождения и графике работы исполнителя муниципальной услуги, почтовый и электронный адрес, адрес официального сайта </w:t>
      </w:r>
      <w:r w:rsidR="006312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Большедороховского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поселения, контактные телефоны;</w:t>
      </w:r>
    </w:p>
    <w:p w:rsidR="00FA3B96" w:rsidRPr="00B14B76" w:rsidRDefault="00FA3B96" w:rsidP="00FA3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сроки предоставления муниципальной услуги;</w:t>
      </w:r>
    </w:p>
    <w:p w:rsidR="00FA3B96" w:rsidRPr="00B14B76" w:rsidRDefault="00FA3B96" w:rsidP="00FA3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образец заполнения заявления для получения муниципальной услуги;</w:t>
      </w:r>
    </w:p>
    <w:p w:rsidR="00FA3B96" w:rsidRPr="00B14B76" w:rsidRDefault="00FA3B96" w:rsidP="00FA3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перечень документов, необходимых для предоставления муниципальной услуги.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27.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возможность беспрепятственного входа в здание администрации поселения (далее – здание) и выхода из него;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 содействие со стороны должностных лиц, при необходимости, инвалиду при входе в здание и выхода из него;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3) оборудование на прилегающей к зданию территории мест для парковки автотранспортных средств инвалидов;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5)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6)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7)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8)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9)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10) обеспечение допуска сурдопереводчика, тифлосурдопереводчика, а также иного лица, владеющего жестовым языком;</w:t>
      </w:r>
    </w:p>
    <w:p w:rsidR="006C0874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11) обеспечение условий доступности для инвалидов по зрению официального сайта </w:t>
      </w:r>
      <w:r w:rsid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6C08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12)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13) предоставление, при необходимости, услуги по месту жительства инвалида или в дистанционном режиме;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14) оказание должностными лицами администрации поселения иной необходимой инвалидам помощи    в преодолении барьеров, мешающих получению ими услуги наравне с другими лицами».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28. Особенности предоставления муниципальной услуги в многофункциональных центрах: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B14B76" w:rsidRPr="00B14B76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 в МФЦ осуществляется прием, и выдача документов только при личном обращении заявителя (его представителя);</w:t>
      </w:r>
    </w:p>
    <w:p w:rsidR="00B14B76" w:rsidRPr="00B14B76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3) прием заявителей специалистами МФЦ осуществляется в соответствии с графиком (режимом) работы МФЦ;</w:t>
      </w:r>
    </w:p>
    <w:p w:rsidR="00B14B76" w:rsidRPr="00B14B76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038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заявителем, не позднее чем через 3 рабочих дня со дня принятия решения.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14B76" w:rsidRPr="00014280" w:rsidRDefault="00B14B76" w:rsidP="00014280">
      <w:pPr>
        <w:pStyle w:val="aff0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r w:rsidRPr="0077652D">
        <w:rPr>
          <w:rFonts w:ascii="Times New Roman" w:hAnsi="Times New Roman"/>
          <w:b/>
          <w:sz w:val="24"/>
          <w:szCs w:val="24"/>
          <w:shd w:val="clear" w:color="auto" w:fill="FFFFFF"/>
        </w:rPr>
        <w:t>процедур в электронной форме</w:t>
      </w:r>
      <w:r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 а также особенности выполнения администрати</w:t>
      </w:r>
      <w:r w:rsidR="00F038FC"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вных процедур </w:t>
      </w:r>
      <w:r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 многофункциональн</w:t>
      </w:r>
      <w:r w:rsidR="00F038FC"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ом центре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left="157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Предоставление муниципальной услуги включает в себя следующие административные процедуры:</w:t>
      </w:r>
    </w:p>
    <w:p w:rsidR="00B14B76" w:rsidRPr="00B14B76" w:rsidRDefault="00014280" w:rsidP="00B14B76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прием и регистрация заявления и документов </w:t>
      </w:r>
      <w:r w:rsidR="00D350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заявителя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B14B76" w:rsidRPr="00B14B76" w:rsidRDefault="00014280" w:rsidP="00B14B76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2)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B14B76" w:rsidRPr="00B14B76" w:rsidRDefault="00014280" w:rsidP="00B14B76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3)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рассмотрение заявления и документов Комиссией;</w:t>
      </w:r>
    </w:p>
    <w:p w:rsidR="00B14B76" w:rsidRPr="00B14B76" w:rsidRDefault="00014280" w:rsidP="00B14B76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4)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проведение публичных слушаний и подготовка рекомендаций Комиссии;</w:t>
      </w:r>
    </w:p>
    <w:p w:rsidR="00B14B76" w:rsidRPr="00B14B76" w:rsidRDefault="00014280" w:rsidP="00B14B76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5)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принятие решения о выдаче разрешения или об отказе в выдаче такого разрешения;</w:t>
      </w:r>
    </w:p>
    <w:p w:rsidR="00B14B76" w:rsidRPr="00B14B76" w:rsidRDefault="00014280" w:rsidP="00B14B7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6)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выдача результата предоставления </w:t>
      </w:r>
      <w:r w:rsidR="004536D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 заявителю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4B76" w:rsidRPr="00014280" w:rsidRDefault="00B14B76" w:rsidP="00014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30. </w:t>
      </w:r>
      <w:r w:rsidRPr="00014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и регистрация</w:t>
      </w:r>
      <w:r w:rsidR="00D35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заявления и документов заявителя: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Основанием для начала административной процедуры являются: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а) личное обращение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заявителя с документами, указанных в </w:t>
      </w:r>
      <w:r w:rsidR="005838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подпункте 1 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пункт</w:t>
      </w:r>
      <w:r w:rsidR="005838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1</w:t>
      </w:r>
      <w:r w:rsidR="001D77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регламента;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б) </w:t>
      </w: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поступление в Администрацию поселения заявления и документов, указанных в </w:t>
      </w:r>
      <w:r w:rsidR="00583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подпункте 1 </w:t>
      </w: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</w:t>
      </w:r>
      <w:r w:rsidR="00583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  <w:r w:rsidR="001D7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регламента, из МФЦ;</w:t>
      </w:r>
    </w:p>
    <w:p w:rsidR="00583810" w:rsidRPr="00583810" w:rsidRDefault="00B14B76" w:rsidP="00583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в) поступление в Администрацию поселения заявления и документов, указанных в </w:t>
      </w:r>
      <w:r w:rsidR="00583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подпункте 1 пункта </w:t>
      </w: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1D7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регламента, в электронной форме по информационно-телекоммуникационным сетям на электронную почту Администрации поселения либо через </w:t>
      </w:r>
      <w:r w:rsidR="00583810" w:rsidRPr="00583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Единый портал государственных </w:t>
      </w:r>
      <w:r w:rsidR="00583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муниципальных услуг (функций).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2)</w:t>
      </w:r>
      <w:r w:rsidRPr="00B14B7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Уполномоченным специалистом, о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тветственным за выполнение административной процедуры, является </w:t>
      </w:r>
      <w:r w:rsidR="005838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специалист 1 категории по землеустройству и градостроительству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3) Уполномоченный специалист:</w:t>
      </w:r>
    </w:p>
    <w:p w:rsidR="00B14B76" w:rsidRPr="00B14B76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вносит в журнал регистрации входящих документов запись о приеме документов и проверяет комплектность документов, в день поступления документов.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 б) 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течение не более 30 минут устанавливает предмет обращения, личность заявителя и его полномочия и проверяет наличие и правильность оформления документов, составляет расписку о принятии документов, которую вручает заявителю.</w:t>
      </w:r>
    </w:p>
    <w:p w:rsidR="00B14B76" w:rsidRPr="006312AD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312AD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 4)</w:t>
      </w:r>
      <w:r w:rsidRPr="006312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При </w:t>
      </w:r>
      <w:r w:rsidR="00D854D2" w:rsidRPr="006312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наличии оснований, указанных в подпункте 1 пункта 19 настоящего регламента,</w:t>
      </w:r>
      <w:r w:rsidRPr="006312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уполномоченный специалист уведомляет заявителя о </w:t>
      </w:r>
      <w:r w:rsidR="00D854D2" w:rsidRPr="006312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приостановке предоставления муниципальной услуги</w:t>
      </w:r>
      <w:r w:rsidRPr="006312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объясняет заявителю содержание выявленных недостатков в представленных документах и предлагает принять меры по их устранению:</w:t>
      </w:r>
    </w:p>
    <w:p w:rsidR="00B14B76" w:rsidRPr="006312AD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312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а) при согласии заявителя устранить </w:t>
      </w:r>
      <w:r w:rsidR="00D854D2" w:rsidRPr="006312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недостатки</w:t>
      </w:r>
      <w:r w:rsidRPr="006312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уполномоченный специалист возвращает представленные документы;</w:t>
      </w:r>
    </w:p>
    <w:p w:rsidR="00B14B76" w:rsidRPr="006312AD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312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б) при несогласии заявителя устранить </w:t>
      </w:r>
      <w:r w:rsidR="00D854D2" w:rsidRPr="006312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недостатки</w:t>
      </w:r>
      <w:r w:rsidRPr="006312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уполномоченный специалист обращает его внимание, что указанное обстоятельство может препятствовать предоставлению муниципальной услуги.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Критерием принятия решений является наличие полного комплекта документов.</w:t>
      </w:r>
    </w:p>
    <w:p w:rsidR="00B14B76" w:rsidRPr="00583810" w:rsidRDefault="00B14B76" w:rsidP="00B14B7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10">
        <w:rPr>
          <w:rFonts w:ascii="Times New Roman" w:eastAsia="Times New Roman" w:hAnsi="Times New Roman" w:cs="Times New Roman"/>
          <w:sz w:val="24"/>
          <w:szCs w:val="24"/>
          <w:lang w:eastAsia="ru-RU"/>
        </w:rPr>
        <w:t>31. Формирование и направление межведомственных запросов в органы (организации), участвующие в предоставлении муниципальной услуги:</w:t>
      </w:r>
    </w:p>
    <w:p w:rsidR="00B14B76" w:rsidRPr="00B14B76" w:rsidRDefault="00B14B76" w:rsidP="00B14B76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1) 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Администрацию поселения</w:t>
      </w:r>
      <w:r w:rsidRPr="00B14B7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многофункциональный центр предоставления государственных и муниципальных услуг документов и информации, которые могут быть получены в рамках межведомственного информационного взаимодействия. 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2) </w:t>
      </w:r>
      <w:r w:rsidRPr="00B14B7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Уполномоченным должностным лицом, о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тветственным за выполнение административной процедуры, является </w:t>
      </w:r>
      <w:r w:rsidR="00583810" w:rsidRPr="005838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специалист 1 категории по землеустройству и градостроительству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3) Межведомственный запрос формируется и направляется в форме электронного документа, </w:t>
      </w: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подписанного </w:t>
      </w:r>
      <w:hyperlink r:id="rId18" w:history="1">
        <w:r w:rsidRPr="00B14B7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электронной подписью</w:t>
        </w:r>
      </w:hyperlink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каналам системы </w:t>
      </w: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межведомственного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 взаимодействия (далее - СМЭВ).</w:t>
      </w:r>
    </w:p>
    <w:p w:rsidR="00B14B76" w:rsidRPr="00B14B76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B14B76" w:rsidRPr="00B14B76" w:rsidRDefault="00B14B76" w:rsidP="00B14B7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Межведомственный запрос в бумажном виде заполняется в соответствии с требованиями, установленными Законом № 210-ФЗ.</w:t>
      </w:r>
    </w:p>
    <w:p w:rsidR="00B14B76" w:rsidRPr="00B14B76" w:rsidRDefault="00B14B76" w:rsidP="00B14B7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Направление межведомственного запроса допускается только в целях, связанных с предоставлением муниципальной услуги.</w:t>
      </w:r>
    </w:p>
    <w:p w:rsidR="00B14B76" w:rsidRPr="00B14B76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Максимальный срок формирования и направления запроса составляет 2 рабочих дня.</w:t>
      </w:r>
    </w:p>
    <w:p w:rsidR="00B14B76" w:rsidRPr="00B14B76" w:rsidRDefault="00B14B76" w:rsidP="00B14B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подготовке межведомственного запроса уполномоченный специалист</w:t>
      </w: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</w:t>
      </w: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4) Для предоставления муниципальной услуги уполномоченный специалист направляет межведомственные запросы в Асиновский отдел Управления Федеральной службы государственной регистрации, кадастра и картографии по Томской области в целях получения справки о содержании правоустанавливающих документов на земельный участок.</w:t>
      </w:r>
    </w:p>
    <w:p w:rsidR="00B14B76" w:rsidRPr="00B14B76" w:rsidRDefault="00B14B76" w:rsidP="00B14B7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Calibri" w:eastAsia="Times New Roman" w:hAnsi="Calibri" w:cs="Times New Roman"/>
          <w:lang w:eastAsia="ru-RU"/>
        </w:rPr>
        <w:tab/>
        <w:t xml:space="preserve">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B14B76" w:rsidRPr="00B14B76" w:rsidRDefault="00B14B76" w:rsidP="00B14B7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5) В течение одного рабочего дня с момента поступления ответа на межведомственный запрос такой ответ приобщается к соответствующему запросу. </w:t>
      </w:r>
    </w:p>
    <w:p w:rsidR="00B14B76" w:rsidRPr="00B14B76" w:rsidRDefault="00B14B76" w:rsidP="00B14B7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 поступления ответа на межведомственный запрос в установленный срок Администрацией поселения принимаются меры, предусмотренные законодательством Российской Федерации.</w:t>
      </w:r>
    </w:p>
    <w:p w:rsidR="00B14B76" w:rsidRPr="00B14B76" w:rsidRDefault="00B14B76" w:rsidP="00B14B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6) 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B14B76" w:rsidRPr="00583810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8381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32. Рассмотрение заявления и документов Комиссией: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 основанием для начала административной процедуры является поступление зарегистрированного заявления на рассмотрение в Комиссию;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2) Комиссия в течение 1 </w:t>
      </w:r>
      <w:r w:rsidR="003535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рабочего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дня с момента получения заявления рассматривает полученное заявление на предмет:</w:t>
      </w:r>
    </w:p>
    <w:p w:rsidR="00B14B76" w:rsidRPr="00B14B76" w:rsidRDefault="00583810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соответствия полноты и комплексности документов, </w:t>
      </w:r>
      <w:r w:rsidR="007021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определенных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пункт</w:t>
      </w:r>
      <w:r w:rsidR="007021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ом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4C72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B14B76" w:rsidRPr="00B14B76" w:rsidRDefault="00583810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б)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соответствия лица, обратившегося за получением государственной услуги, кругу заявителей, определенному настоящим административным регламентом;</w:t>
      </w:r>
    </w:p>
    <w:p w:rsidR="00B14B76" w:rsidRDefault="007021E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в)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12AD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соответствия,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указанных в заявлении требуемых отклонений техническим регламентам;</w:t>
      </w:r>
    </w:p>
    <w:p w:rsidR="00CD2118" w:rsidRPr="006312AD" w:rsidRDefault="00CD2118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12AD">
        <w:rPr>
          <w:rFonts w:ascii="Times New Roman" w:eastAsia="Calibri" w:hAnsi="Times New Roman" w:cs="Times New Roman"/>
          <w:sz w:val="24"/>
          <w:szCs w:val="24"/>
          <w:lang w:eastAsia="ru-RU"/>
        </w:rPr>
        <w:t>г) отсутствия оснований, указанных в подпункте 2 пункта 19 настоящего регламента.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3) в случае если Комиссией будет установлено, что документы, указанные в пункте 1</w:t>
      </w:r>
      <w:r w:rsidR="004C72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настоящего административного регламента, не представлены или представлены не в полном объеме и (или) лицо, обратившееся за предоставлением </w:t>
      </w:r>
      <w:r w:rsidR="00D350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услуги, не входит в круг заявителей</w:t>
      </w:r>
      <w:r w:rsidR="008513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="00C2363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363E" w:rsidRPr="006312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также установлено наличие оснований, указанных в подпункте 2 пункта 19 настоящего регламента, 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Комиссия в течение 5 </w:t>
      </w:r>
      <w:r w:rsidR="00F514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рабочих 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дней, подготавливает рекомендации об отказе в предоставлении разрешения с указанием причин принятого решения и направляет их </w:t>
      </w:r>
      <w:r w:rsidR="007021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лаве</w:t>
      </w:r>
      <w:r w:rsidR="007021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12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Большедороховского</w:t>
      </w:r>
      <w:r w:rsidR="007021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сельского поселения (далее – Глава поселения)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B14B76" w:rsidRPr="00B14B76" w:rsidRDefault="00C2363E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случае если Ко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миссией будет установлено, что документы, указанные в пункте 1</w:t>
      </w:r>
      <w:r w:rsidR="004C72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настоящего административного регламента, представлены в полном объеме, лицо, обратившееся за предоставлением </w:t>
      </w:r>
      <w:r w:rsidR="008513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услуги, входит в круг заявителей,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12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основания, указанные в подпункте 2 пункта 19 настоящего регламента, отсутствуют,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омиссия в течение </w:t>
      </w:r>
      <w:r w:rsidR="001F7D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трех рабочих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дней подготавливает рекомендации о необходимости назначить публичные слушания по вопросу выдачи разрешения и направляет их Главе </w:t>
      </w:r>
      <w:r w:rsidR="007021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поселения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 4) продолжительность административной процедуры (максимальный срок ее выполнения) </w:t>
      </w:r>
      <w:r w:rsidR="001F7D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–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7D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не более 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 </w:t>
      </w:r>
      <w:r w:rsidR="00F514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рабочих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1F7D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ней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5) результатом административной процедуры является направление рекомендаций Комиссии о необходимости назначения публичных слушаний или об отказе в предоставлении разрешения Главе </w:t>
      </w:r>
      <w:r w:rsidR="007021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B14B76" w:rsidRPr="007021E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021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33. Проведение публичных слушаний и подготовка рекомендаций комиссии: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1) основанием для начала административной процедуры является поступление в </w:t>
      </w:r>
      <w:r w:rsidR="007021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дминистрацию</w:t>
      </w:r>
      <w:r w:rsidR="007021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рекомендаций Комиссии о необходимости назначения публичных слушаний;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2) Глава </w:t>
      </w:r>
      <w:r w:rsidR="007021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поселения</w:t>
      </w:r>
      <w:r w:rsidR="004127B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течение </w:t>
      </w:r>
      <w:r w:rsidR="00F514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14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рабочего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дн</w:t>
      </w:r>
      <w:r w:rsidR="00F514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 момента получения рекомендаций Комиссии о необходимости назначения публичных слушаний назначает публичные слушания;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3) Комиссия в </w:t>
      </w:r>
      <w:r w:rsidR="009F67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течение </w:t>
      </w:r>
      <w:r w:rsidR="00F514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одного рабочего</w:t>
      </w:r>
      <w:r w:rsidR="009F67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дн</w:t>
      </w:r>
      <w:r w:rsidR="00F514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</w:t>
      </w:r>
      <w:r w:rsidR="009F67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 дня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назначения публичных слушаний направляет сообщения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разрешение, о месте, времени и цели проведения публичных слушаний;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4) публичные слушания назначаются Главой </w:t>
      </w:r>
      <w:r w:rsidR="007021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9F67CB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67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срок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67CB" w:rsidRPr="009F67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 позднее чем за семь дней до дня размещения на официальном сайте</w:t>
      </w:r>
      <w:r w:rsidR="009F67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сельского поселения решения о назначении публичных слушаний размещается оповещение о начале публичных слушаний.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Решение о назначении публичных слушаний подлежит обязательному опубликованию в порядке, установленном </w:t>
      </w:r>
      <w:r w:rsidR="007021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Уставом </w:t>
      </w:r>
      <w:r w:rsidR="006312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Большедороховского</w:t>
      </w:r>
      <w:r w:rsidR="007021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B57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 истечении 7 дней 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 момента </w:t>
      </w:r>
      <w:r w:rsidR="008B57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принятия;</w:t>
      </w:r>
    </w:p>
    <w:p w:rsidR="008B5721" w:rsidRDefault="00B14B76" w:rsidP="008B57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Срок проведения публичных слушаний</w:t>
      </w:r>
      <w:r w:rsidR="008B57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8B5721" w:rsidRPr="008B57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течение месяца со дня оповещения жителей сельского поселения о времени и месте проведения публичных слушаний до дня опубликования заключения о результатах публичных слушаний;</w:t>
      </w:r>
    </w:p>
    <w:p w:rsid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5) на основании заключения о результатах публичных слушаний по вопросу выдачи разрешения Комиссия в течение 3 </w:t>
      </w:r>
      <w:r w:rsidR="00F514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рабочих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дней с момента опубликования заключения о результатах публичных слушаний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администрации;</w:t>
      </w:r>
    </w:p>
    <w:p w:rsidR="00F5147A" w:rsidRPr="00A91360" w:rsidRDefault="00F5147A" w:rsidP="00F514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6)</w:t>
      </w:r>
      <w:r w:rsidRPr="00F514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продолжительность административной процедуры (максимальный срок ее выполнения) – не </w:t>
      </w:r>
      <w:r w:rsidRPr="00A913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более </w:t>
      </w:r>
      <w:r w:rsidR="00A91360" w:rsidRPr="00A91360">
        <w:rPr>
          <w:rFonts w:ascii="Times New Roman" w:eastAsia="Calibri" w:hAnsi="Times New Roman" w:cs="Times New Roman"/>
          <w:sz w:val="24"/>
          <w:szCs w:val="24"/>
          <w:lang w:eastAsia="ru-RU"/>
        </w:rPr>
        <w:t>26</w:t>
      </w:r>
      <w:r w:rsidRPr="00A913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дней;</w:t>
      </w:r>
    </w:p>
    <w:p w:rsidR="00B14B76" w:rsidRPr="00B14B76" w:rsidRDefault="00F5147A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 результатом административной процедуры является направление рекомендаций </w:t>
      </w:r>
      <w:r w:rsidR="00D225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омиссии, указанных в подпункте 5 настоящего </w:t>
      </w:r>
      <w:r w:rsidR="00D225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пункта 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регламента, Главе </w:t>
      </w:r>
      <w:r w:rsidR="00D225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поселения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225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34. Принятие решения о выдаче разрешения или об отказе в выдаче такого разрешения:</w:t>
      </w:r>
    </w:p>
    <w:p w:rsid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1) основанием для начала административной процедуры является получение Главой </w:t>
      </w:r>
      <w:r w:rsidR="00D225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рекомендаций Комиссии;</w:t>
      </w:r>
    </w:p>
    <w:p w:rsid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2) в случае принятия решения о выдаче разрешения подготавливается проект решения;</w:t>
      </w:r>
    </w:p>
    <w:p w:rsidR="00B14B76" w:rsidRDefault="00D22575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случае принятия решения об отказе в выдаче разрешения подготавливается проект уведомления об отказе в выдаче разрешения. В уведомлении об отказе в обязательном порядке указываются причины, послужившие основанием для отказа в предоставлении</w:t>
      </w:r>
      <w:r w:rsidR="001652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муниципальной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услуги;</w:t>
      </w:r>
    </w:p>
    <w:p w:rsidR="00AC2EFA" w:rsidRPr="00AC2EFA" w:rsidRDefault="00AC2EFA" w:rsidP="00AC2E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4)</w:t>
      </w:r>
      <w:r w:rsidRPr="00AC2E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продолжительность административной процедуры (максимальный срок ее выполнения) – не более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</w:t>
      </w:r>
      <w:r w:rsidRPr="00AC2E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рабочих дней;</w:t>
      </w:r>
    </w:p>
    <w:p w:rsidR="00B14B76" w:rsidRDefault="00AC2EFA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 результатом административной процедуры является принятый решения о выдаче разрешения или подписанное уведомление об отказе в предоставлении разрешения.</w:t>
      </w:r>
    </w:p>
    <w:p w:rsid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225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 w:rsidR="009A0F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D225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Выдача результата предоставления </w:t>
      </w:r>
      <w:r w:rsidR="00D225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D225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 заявителю: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1) основанием для начала административной процедуры является принятие решения о выдаче разрешения или подписание уведомления об отказе;</w:t>
      </w:r>
    </w:p>
    <w:p w:rsid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2) один экземпляр уведомления об отказе направляется заявителю способом, который был указан в заявлении, в течение 2 </w:t>
      </w:r>
      <w:r w:rsidR="00AC2E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рабочих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дней с момента принятия</w:t>
      </w:r>
      <w:r w:rsidR="00D225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решения</w:t>
      </w:r>
      <w:r w:rsidR="00D22575" w:rsidRPr="00D225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 отк</w:t>
      </w:r>
      <w:r w:rsidR="00D225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азе в предоставлении разрешения;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3) результатом предоставления административной процедуры является выдача заявителю </w:t>
      </w:r>
      <w:r w:rsidR="0043734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решения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 выдаче разрешения или уведомления об отказе.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3</w:t>
      </w:r>
      <w:r w:rsidR="009A0F4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</w:t>
      </w:r>
      <w:r w:rsidRPr="00B14B7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выполнения административных процедур </w:t>
      </w:r>
      <w:r w:rsidRPr="00C236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особенности выполнения административных процедур в многофункциональном центре:</w:t>
      </w:r>
    </w:p>
    <w:p w:rsidR="00B14B76" w:rsidRPr="00B14B76" w:rsidRDefault="00B14B76" w:rsidP="00B14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1) Заявление (запрос), направленное через Единый портал государственных и муниципальных услуг (функций), должно быть подписано электронной подписью в соответствии с положениями статей 21.1 и 21.2 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 № 210-ФЗ и иных законодательных актов Российской Федерации.</w:t>
      </w:r>
      <w:r w:rsidRPr="00B14B76">
        <w:rPr>
          <w:rFonts w:ascii="Times New Roman" w:eastAsia="Calibri" w:hAnsi="Times New Roman" w:cs="Times New Roman"/>
          <w:sz w:val="24"/>
          <w:szCs w:val="24"/>
        </w:rPr>
        <w:tab/>
      </w:r>
    </w:p>
    <w:p w:rsidR="00B14B76" w:rsidRPr="00B14B76" w:rsidRDefault="00B14B76" w:rsidP="00B14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2)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B14B76" w:rsidRPr="00B14B76" w:rsidRDefault="00B14B76" w:rsidP="00B14B7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услуг (функций)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437349" w:rsidP="00B14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б) представления заявления о предоставлении муниципальной услуги в электронной форме; 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 осуществления мониторинга хода предоставления муниципальной услуги;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 получения результата муниципальной услуги.</w:t>
      </w:r>
    </w:p>
    <w:p w:rsidR="00B14B76" w:rsidRPr="00B14B76" w:rsidRDefault="00B14B76" w:rsidP="00B14B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4) </w:t>
      </w:r>
      <w:r w:rsidRPr="00B14B76">
        <w:rPr>
          <w:rFonts w:ascii="Times New Roman" w:eastAsia="Calibri" w:hAnsi="Times New Roman" w:cs="Times New Roman"/>
          <w:kern w:val="2"/>
          <w:sz w:val="24"/>
          <w:szCs w:val="24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администрацию поселения.</w:t>
      </w:r>
    </w:p>
    <w:p w:rsidR="00B14B76" w:rsidRPr="00B14B76" w:rsidRDefault="00B14B76" w:rsidP="00B14B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B14B76" w:rsidRPr="00B14B76" w:rsidRDefault="00B14B76" w:rsidP="00B14B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определяет предмет обращения;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проводит проверку полномочий лица, подающего документы;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проводит проверку правильности заполнения запроса;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заверяет электронное дело своей </w:t>
      </w:r>
      <w:hyperlink r:id="rId19" w:history="1">
        <w:r w:rsidRPr="00B14B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электронной подписью</w:t>
        </w:r>
      </w:hyperlink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е) направляет копии документов и реестр документов в администрацию поселения: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(в составе пакетов электронных дел) в течение 1 рабочего дня со дня обращения заявителя в МФЦ;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2223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 указании заявителем места получения ответа (результата предоставления муниципальной услуги) посредством МФЦ должностное лицо администрации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2"/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B14B76" w:rsidRPr="00B14B76" w:rsidRDefault="00B14B76" w:rsidP="00B14B7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МФЦ, ответственный за выдачу документов, полученных от 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B14B76" w:rsidRPr="00B14B76" w:rsidRDefault="00B14B76" w:rsidP="00B14B7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Формы контроля исполнения административного регламента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A0F4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A0F4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Г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лавой поселения.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A0F4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Периодичность осуществления тек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ущего контроля устанавливается Г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лавой поселения.</w:t>
      </w:r>
    </w:p>
    <w:p w:rsidR="00B14B76" w:rsidRPr="00B14B76" w:rsidRDefault="009A0F42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A0F4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349" w:rsidRPr="00437349" w:rsidRDefault="00437349" w:rsidP="004373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7349">
        <w:rPr>
          <w:rFonts w:ascii="Times New Roman" w:eastAsia="Calibri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437349" w:rsidRPr="00437349" w:rsidRDefault="00437349" w:rsidP="00437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7349" w:rsidRPr="00437349" w:rsidRDefault="00437349" w:rsidP="004373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A0F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может обратиться с жалобой в том числе в следующих случаях:</w:t>
      </w:r>
    </w:p>
    <w:p w:rsidR="00437349" w:rsidRPr="00437349" w:rsidRDefault="00437349" w:rsidP="004373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A0F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случаях, указанных в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дпунктах 2, 5, 7, 9, 10 пункта 4</w:t>
      </w:r>
      <w:r w:rsidR="009A0F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раздела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0" w:anchor="dst100354" w:history="1">
        <w:r w:rsidRPr="0043734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частью 1.3 статьи 16</w:t>
        </w:r>
      </w:hyperlink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A0F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Обжалование решений и действий (бездействия) органа, предоставляющего муниципальную услугу, должностных лиц органа, предоставившего муниципальную услугу, муниципальных служащих, предоставляющих муниципальную услугу, осуществляется в порядке, установленном главой 2.1 Федерального закона от 27 июля 2010 года № 210-ФЗ «Об организации предоставления государственных и муниципальных услуг».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4B76" w:rsidRPr="00D67616" w:rsidRDefault="00B14B76" w:rsidP="00D676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67616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0953C1" w:rsidRPr="000953C1" w:rsidRDefault="000953C1" w:rsidP="000953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616" w:rsidRDefault="00D67616" w:rsidP="00B14B76">
      <w:pPr>
        <w:widowControl w:val="0"/>
        <w:tabs>
          <w:tab w:val="left" w:pos="4820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14B76" w:rsidRPr="000953C1" w:rsidRDefault="00D67616" w:rsidP="00B14B76">
      <w:pPr>
        <w:widowControl w:val="0"/>
        <w:tabs>
          <w:tab w:val="left" w:pos="4820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В А</w:t>
      </w:r>
      <w:r w:rsidR="00B14B76"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дминистрацию </w:t>
      </w:r>
      <w:r w:rsidR="006312AD">
        <w:rPr>
          <w:rFonts w:ascii="Times New Roman" w:eastAsia="Times New Roman" w:hAnsi="Times New Roman" w:cs="Times New Roman"/>
          <w:bCs/>
          <w:color w:val="000000"/>
          <w:lang w:eastAsia="ru-RU"/>
        </w:rPr>
        <w:t>Большедороховского</w:t>
      </w:r>
    </w:p>
    <w:p w:rsidR="00B14B76" w:rsidRPr="000953C1" w:rsidRDefault="00B14B76" w:rsidP="00B14B76">
      <w:pPr>
        <w:widowControl w:val="0"/>
        <w:tabs>
          <w:tab w:val="left" w:pos="4820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сельского поселения</w:t>
      </w:r>
    </w:p>
    <w:p w:rsidR="00B14B76" w:rsidRPr="000953C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Заявитель</w:t>
      </w:r>
      <w:r w:rsidR="000953C1"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:</w:t>
      </w: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_____________________________</w:t>
      </w:r>
      <w:r w:rsid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______</w:t>
      </w: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__</w:t>
      </w:r>
    </w:p>
    <w:p w:rsidR="00B14B76" w:rsidRPr="000953C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(для физических лиц: Ф.И.О.</w:t>
      </w:r>
      <w:r w:rsidR="00D6761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(последнее – при наличии)</w:t>
      </w: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,</w:t>
      </w:r>
    </w:p>
    <w:p w:rsidR="00B14B76" w:rsidRPr="000953C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_______</w:t>
      </w:r>
      <w:r w:rsid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______________________________</w:t>
      </w:r>
    </w:p>
    <w:p w:rsidR="00B14B76" w:rsidRPr="000953C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паспортные данные; для юридических лиц:</w:t>
      </w:r>
    </w:p>
    <w:p w:rsidR="00B14B76" w:rsidRPr="000953C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________________________________________</w:t>
      </w:r>
      <w:r w:rsid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__________________________________</w:t>
      </w:r>
    </w:p>
    <w:p w:rsidR="00B14B76" w:rsidRPr="000953C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наименование, организационно-правовая форма </w:t>
      </w:r>
    </w:p>
    <w:p w:rsidR="00B14B76" w:rsidRPr="000953C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________________________________________</w:t>
      </w:r>
      <w:r w:rsid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__________________________________</w:t>
      </w:r>
    </w:p>
    <w:p w:rsidR="00B14B76" w:rsidRPr="000953C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ОГРН/ИНН/КПП/ОКТМО)</w:t>
      </w:r>
    </w:p>
    <w:p w:rsidR="00B14B76" w:rsidRPr="000953C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_______________________________________</w:t>
      </w:r>
      <w:r w:rsid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__________________________________</w:t>
      </w: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_</w:t>
      </w:r>
    </w:p>
    <w:p w:rsidR="00B14B76" w:rsidRPr="000953C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(почтовый индекс и адрес </w:t>
      </w:r>
    </w:p>
    <w:p w:rsidR="00B14B76" w:rsidRPr="000953C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________</w:t>
      </w:r>
      <w:r w:rsid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_____________________________</w:t>
      </w:r>
    </w:p>
    <w:p w:rsidR="00B14B76" w:rsidRPr="000953C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проживания, места нахождения)</w:t>
      </w:r>
    </w:p>
    <w:p w:rsidR="00B14B76" w:rsidRPr="000953C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Тел. ____________________________________</w:t>
      </w:r>
    </w:p>
    <w:p w:rsidR="00B14B76" w:rsidRPr="000953C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e-mail __________________________________</w:t>
      </w:r>
    </w:p>
    <w:p w:rsidR="00B14B76" w:rsidRPr="000953C1" w:rsidRDefault="00B14B76" w:rsidP="00B14B76">
      <w:pPr>
        <w:widowControl w:val="0"/>
        <w:tabs>
          <w:tab w:val="left" w:pos="4097"/>
          <w:tab w:val="left" w:pos="4585"/>
        </w:tabs>
        <w:autoSpaceDE w:val="0"/>
        <w:spacing w:before="14" w:after="0" w:line="170" w:lineRule="atLeast"/>
        <w:ind w:right="3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4B76" w:rsidRPr="000953C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b/>
          <w:color w:val="000000"/>
          <w:lang w:eastAsia="ru-RU"/>
        </w:rPr>
        <w:t>ЗАЯВЛЕНИЕ</w:t>
      </w:r>
    </w:p>
    <w:p w:rsidR="00B14B76" w:rsidRPr="000953C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14B76" w:rsidRPr="000953C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color w:val="000000"/>
          <w:lang w:eastAsia="ru-RU"/>
        </w:rPr>
        <w:t xml:space="preserve">Прошу предоставить разрешение на условно разрешенный вид использования земельного участка и (или) объекта капитального строительства, расположенных по </w:t>
      </w:r>
      <w:r w:rsidR="006312AD" w:rsidRPr="000953C1">
        <w:rPr>
          <w:rFonts w:ascii="Times New Roman" w:eastAsia="Times New Roman" w:hAnsi="Times New Roman" w:cs="Times New Roman"/>
          <w:color w:val="000000"/>
          <w:lang w:eastAsia="ru-RU"/>
        </w:rPr>
        <w:t>адресу: _</w:t>
      </w:r>
      <w:r w:rsidRPr="000953C1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________________________________________________________________________.</w:t>
      </w:r>
    </w:p>
    <w:p w:rsidR="00B14B76" w:rsidRPr="000953C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color w:val="000000"/>
          <w:lang w:eastAsia="ru-RU"/>
        </w:rPr>
        <w:t xml:space="preserve">Испрашиваемый условно разрешенный вид </w:t>
      </w:r>
      <w:r w:rsidR="006312AD" w:rsidRPr="000953C1">
        <w:rPr>
          <w:rFonts w:ascii="Times New Roman" w:eastAsia="Times New Roman" w:hAnsi="Times New Roman" w:cs="Times New Roman"/>
          <w:color w:val="000000"/>
          <w:lang w:eastAsia="ru-RU"/>
        </w:rPr>
        <w:t>использования: _</w:t>
      </w:r>
      <w:r w:rsidRPr="000953C1">
        <w:rPr>
          <w:rFonts w:ascii="Times New Roman" w:eastAsia="Times New Roman" w:hAnsi="Times New Roman" w:cs="Times New Roman"/>
          <w:color w:val="000000"/>
          <w:lang w:eastAsia="ru-RU"/>
        </w:rPr>
        <w:t>_______________________ _______________________________;</w:t>
      </w:r>
    </w:p>
    <w:p w:rsidR="00B14B76" w:rsidRPr="000953C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color w:val="000000"/>
          <w:lang w:eastAsia="ru-RU"/>
        </w:rPr>
        <w:t>Вид права на земельный участок: ______________________________________________;</w:t>
      </w:r>
    </w:p>
    <w:p w:rsidR="00B14B76" w:rsidRPr="000953C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color w:val="000000"/>
          <w:lang w:eastAsia="ru-RU"/>
        </w:rPr>
        <w:t xml:space="preserve">Площадь земельного </w:t>
      </w:r>
      <w:r w:rsidR="006312AD" w:rsidRPr="000953C1">
        <w:rPr>
          <w:rFonts w:ascii="Times New Roman" w:eastAsia="Times New Roman" w:hAnsi="Times New Roman" w:cs="Times New Roman"/>
          <w:color w:val="000000"/>
          <w:lang w:eastAsia="ru-RU"/>
        </w:rPr>
        <w:t>участка: _</w:t>
      </w:r>
      <w:r w:rsidRPr="000953C1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_________________________________________________; </w:t>
      </w:r>
    </w:p>
    <w:p w:rsidR="00B14B76" w:rsidRPr="000953C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color w:val="000000"/>
          <w:lang w:eastAsia="ru-RU"/>
        </w:rPr>
        <w:t xml:space="preserve">Кадастровый номер земельного </w:t>
      </w:r>
      <w:r w:rsidR="006312AD" w:rsidRPr="000953C1">
        <w:rPr>
          <w:rFonts w:ascii="Times New Roman" w:eastAsia="Times New Roman" w:hAnsi="Times New Roman" w:cs="Times New Roman"/>
          <w:color w:val="000000"/>
          <w:lang w:eastAsia="ru-RU"/>
        </w:rPr>
        <w:t>участка: _</w:t>
      </w:r>
      <w:r w:rsidRPr="000953C1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________________________________________;</w:t>
      </w:r>
    </w:p>
    <w:p w:rsidR="00B14B76" w:rsidRPr="000953C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color w:val="000000"/>
          <w:lang w:eastAsia="ru-RU"/>
        </w:rPr>
        <w:t>На земельном участке расположены следующие здания, сооружения (указываются кадастровые (условные, инвентарные) номера)_______________________________</w:t>
      </w:r>
      <w:r w:rsidR="000953C1" w:rsidRPr="000953C1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</w:t>
      </w:r>
      <w:r w:rsidRPr="000953C1">
        <w:rPr>
          <w:rFonts w:ascii="Times New Roman" w:eastAsia="Times New Roman" w:hAnsi="Times New Roman" w:cs="Times New Roman"/>
          <w:color w:val="000000"/>
          <w:lang w:eastAsia="ru-RU"/>
        </w:rPr>
        <w:t>________ _________________________________________________</w:t>
      </w:r>
      <w:r w:rsidR="000953C1" w:rsidRPr="000953C1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</w:p>
    <w:p w:rsidR="00B14B76" w:rsidRPr="000953C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14B76" w:rsidRPr="000953C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14B76" w:rsidRPr="000953C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color w:val="000000"/>
          <w:lang w:eastAsia="ru-RU"/>
        </w:rPr>
        <w:t>______________     _______________________     ____________________________</w:t>
      </w:r>
    </w:p>
    <w:p w:rsidR="00B14B76" w:rsidRPr="000953C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color w:val="000000"/>
          <w:lang w:eastAsia="ru-RU"/>
        </w:rPr>
        <w:t xml:space="preserve">     Дата                        Подпись заявителя                     Расшифровка подписи</w:t>
      </w:r>
    </w:p>
    <w:p w:rsidR="00B14B76" w:rsidRPr="000953C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14B76" w:rsidRPr="000953C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Default="00B14B76" w:rsidP="00095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3C1" w:rsidRDefault="000953C1" w:rsidP="0009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616" w:rsidRDefault="00D67616" w:rsidP="0009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616" w:rsidRDefault="00D67616" w:rsidP="0009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616" w:rsidRPr="00B14B76" w:rsidRDefault="00D67616" w:rsidP="0009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983"/>
        <w:gridCol w:w="5048"/>
      </w:tblGrid>
      <w:tr w:rsidR="00B14B76" w:rsidRPr="00B14B76" w:rsidTr="004C1D38">
        <w:tc>
          <w:tcPr>
            <w:tcW w:w="4983" w:type="dxa"/>
          </w:tcPr>
          <w:p w:rsidR="00B14B76" w:rsidRPr="00B14B76" w:rsidRDefault="00B14B76" w:rsidP="00B14B7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4B76" w:rsidRPr="00B14B76" w:rsidRDefault="00B14B76" w:rsidP="00B14B7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8" w:type="dxa"/>
          </w:tcPr>
          <w:p w:rsidR="00B14B76" w:rsidRPr="00B14B76" w:rsidRDefault="00B14B76" w:rsidP="000953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4B76" w:rsidRPr="00D67616" w:rsidRDefault="00B14B76" w:rsidP="00B14B76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76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Приложение № 2</w:t>
            </w:r>
          </w:p>
          <w:p w:rsidR="00B14B76" w:rsidRPr="00B14B76" w:rsidRDefault="00B14B76" w:rsidP="00D67616">
            <w:pPr>
              <w:widowControl w:val="0"/>
              <w:tabs>
                <w:tab w:val="left" w:pos="1134"/>
              </w:tabs>
              <w:adjustRightInd w:val="0"/>
              <w:spacing w:after="0" w:line="240" w:lineRule="auto"/>
              <w:ind w:firstLine="720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14B76" w:rsidRPr="00B14B76" w:rsidRDefault="00B14B76" w:rsidP="00B14B76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согласии на обработку персональных данных</w:t>
      </w:r>
    </w:p>
    <w:p w:rsidR="00B14B76" w:rsidRPr="00B14B76" w:rsidRDefault="00B14B76" w:rsidP="00B14B7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Я, ___________________________________________________________________,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(фамилия, имя, отчество (при наличии))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Администрации </w:t>
      </w:r>
      <w:r w:rsid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Дата рождения __________________________________________________________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B14B76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год)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удостоверяющий личность ______________________________________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B14B7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номер и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4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серия документа, кем и когда выдан)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Адрес регистрации по месту жительства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B14B7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адрес)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Адрес фактического проживания __________________________________________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B14B7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адрес фактического проживания,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B14B7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телефон)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Сведения о законном представителе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________________________________________________________________________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4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(фамилия, имя, отчество (при наличии))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_______________________________________________________________________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14B7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адрес места жительства, пребывания, фактического проживания, телефон)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Дата рождения законного представителя __________________________________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B14B76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год)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Документ, удостоверяющий личность законного представителя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4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(наименование, номер и серия документа, кем и когда выдан)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Документ, подтверждающий полномочия законного представителя ___________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4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(наименование, номер и серия документа, кем и когда выдан)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6312AD" w:rsidRPr="00B14B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Примечание</w:t>
      </w:r>
      <w:r w:rsidR="006312AD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пункты с 5 по 8 заполняются в том случае, если заявление заполняет законный представитель гражданина Российской Федерации.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 ответственности за достоверность представленных сведений предупрежден(а).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Заявления - один год с даты подписания.</w:t>
      </w:r>
    </w:p>
    <w:p w:rsidR="00B14B76" w:rsidRPr="00B14B76" w:rsidRDefault="00B14B76" w:rsidP="00B14B7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0D" w:rsidRDefault="00B14B76" w:rsidP="00B14B76"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______________ /______________/</w:t>
      </w:r>
      <w:r w:rsidRPr="00B14B76">
        <w:t xml:space="preserve"> </w:t>
      </w:r>
      <w:r>
        <w:t xml:space="preserve">                                </w:t>
      </w:r>
      <w:r w:rsidRPr="00FB647E">
        <w:t>дата _______________</w:t>
      </w:r>
    </w:p>
    <w:p w:rsidR="004C5BB1" w:rsidRDefault="004C5BB1" w:rsidP="00B14B76"/>
    <w:p w:rsidR="004C5BB1" w:rsidRDefault="004C5BB1" w:rsidP="00B14B76"/>
    <w:sectPr w:rsidR="004C5BB1" w:rsidSect="006E2F4E">
      <w:headerReference w:type="default" r:id="rId2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F4C" w:rsidRDefault="00D76F4C" w:rsidP="00B14B76">
      <w:pPr>
        <w:spacing w:after="0" w:line="240" w:lineRule="auto"/>
      </w:pPr>
      <w:r>
        <w:separator/>
      </w:r>
    </w:p>
  </w:endnote>
  <w:endnote w:type="continuationSeparator" w:id="0">
    <w:p w:rsidR="00D76F4C" w:rsidRDefault="00D76F4C" w:rsidP="00B1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F4C" w:rsidRDefault="00D76F4C" w:rsidP="00B14B76">
      <w:pPr>
        <w:spacing w:after="0" w:line="240" w:lineRule="auto"/>
      </w:pPr>
      <w:r>
        <w:separator/>
      </w:r>
    </w:p>
  </w:footnote>
  <w:footnote w:type="continuationSeparator" w:id="0">
    <w:p w:rsidR="00D76F4C" w:rsidRDefault="00D76F4C" w:rsidP="00B14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8334103"/>
      <w:docPartObj>
        <w:docPartGallery w:val="Page Numbers (Top of Page)"/>
        <w:docPartUnique/>
      </w:docPartObj>
    </w:sdtPr>
    <w:sdtEndPr/>
    <w:sdtContent>
      <w:p w:rsidR="00F5147A" w:rsidRDefault="00F5147A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522">
          <w:rPr>
            <w:noProof/>
          </w:rPr>
          <w:t>2</w:t>
        </w:r>
        <w:r>
          <w:fldChar w:fldCharType="end"/>
        </w:r>
      </w:p>
    </w:sdtContent>
  </w:sdt>
  <w:p w:rsidR="00F5147A" w:rsidRDefault="00F5147A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3752C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AA68DB"/>
    <w:multiLevelType w:val="hybridMultilevel"/>
    <w:tmpl w:val="1FCC4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45E2F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013F53"/>
    <w:multiLevelType w:val="hybridMultilevel"/>
    <w:tmpl w:val="D0CE04F2"/>
    <w:lvl w:ilvl="0" w:tplc="1ECA6F14">
      <w:start w:val="2"/>
      <w:numFmt w:val="decimal"/>
      <w:lvlText w:val="%1)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6E4F91"/>
    <w:multiLevelType w:val="hybridMultilevel"/>
    <w:tmpl w:val="3094F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C6206D"/>
    <w:multiLevelType w:val="hybridMultilevel"/>
    <w:tmpl w:val="215E9E54"/>
    <w:lvl w:ilvl="0" w:tplc="2DC6760C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C52E43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28E6957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F301025"/>
    <w:multiLevelType w:val="hybridMultilevel"/>
    <w:tmpl w:val="E0E8C8D0"/>
    <w:lvl w:ilvl="0" w:tplc="818A053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FD24076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453162B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7A26DF8"/>
    <w:multiLevelType w:val="hybridMultilevel"/>
    <w:tmpl w:val="328A60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B41C6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EBC67C6"/>
    <w:multiLevelType w:val="hybridMultilevel"/>
    <w:tmpl w:val="7DD4A39E"/>
    <w:lvl w:ilvl="0" w:tplc="44468668">
      <w:start w:val="2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D832B1C2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71A40019"/>
    <w:multiLevelType w:val="hybridMultilevel"/>
    <w:tmpl w:val="7534D8F0"/>
    <w:lvl w:ilvl="0" w:tplc="D080350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11F2A"/>
    <w:multiLevelType w:val="hybridMultilevel"/>
    <w:tmpl w:val="E0E8C8D0"/>
    <w:lvl w:ilvl="0" w:tplc="4650C9E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1FC1B7F"/>
    <w:multiLevelType w:val="hybridMultilevel"/>
    <w:tmpl w:val="1F5ED4BA"/>
    <w:lvl w:ilvl="0" w:tplc="75BAF478">
      <w:start w:val="3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>
    <w:nsid w:val="766148DE"/>
    <w:multiLevelType w:val="hybridMultilevel"/>
    <w:tmpl w:val="1F5ED4BA"/>
    <w:lvl w:ilvl="0" w:tplc="75BAF478">
      <w:start w:val="3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>
    <w:nsid w:val="7D626A77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409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12"/>
  </w:num>
  <w:num w:numId="7">
    <w:abstractNumId w:val="0"/>
  </w:num>
  <w:num w:numId="8">
    <w:abstractNumId w:val="9"/>
  </w:num>
  <w:num w:numId="9">
    <w:abstractNumId w:val="7"/>
  </w:num>
  <w:num w:numId="10">
    <w:abstractNumId w:val="13"/>
  </w:num>
  <w:num w:numId="11">
    <w:abstractNumId w:val="15"/>
  </w:num>
  <w:num w:numId="12">
    <w:abstractNumId w:val="14"/>
  </w:num>
  <w:num w:numId="13">
    <w:abstractNumId w:val="16"/>
  </w:num>
  <w:num w:numId="14">
    <w:abstractNumId w:val="10"/>
  </w:num>
  <w:num w:numId="15">
    <w:abstractNumId w:val="18"/>
  </w:num>
  <w:num w:numId="16">
    <w:abstractNumId w:val="17"/>
  </w:num>
  <w:num w:numId="17">
    <w:abstractNumId w:val="5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87"/>
    <w:rsid w:val="000025DF"/>
    <w:rsid w:val="00014280"/>
    <w:rsid w:val="000205C2"/>
    <w:rsid w:val="00025AC1"/>
    <w:rsid w:val="000410B6"/>
    <w:rsid w:val="00042522"/>
    <w:rsid w:val="000953C1"/>
    <w:rsid w:val="000B370D"/>
    <w:rsid w:val="0016528B"/>
    <w:rsid w:val="001D263D"/>
    <w:rsid w:val="001D7758"/>
    <w:rsid w:val="001F7D9A"/>
    <w:rsid w:val="002079C7"/>
    <w:rsid w:val="00221FF9"/>
    <w:rsid w:val="00276B24"/>
    <w:rsid w:val="00277EDF"/>
    <w:rsid w:val="0028307D"/>
    <w:rsid w:val="002B79DB"/>
    <w:rsid w:val="003161EA"/>
    <w:rsid w:val="00347950"/>
    <w:rsid w:val="003535C2"/>
    <w:rsid w:val="003969E5"/>
    <w:rsid w:val="003A0823"/>
    <w:rsid w:val="003B0495"/>
    <w:rsid w:val="003F1E92"/>
    <w:rsid w:val="004127B6"/>
    <w:rsid w:val="00437349"/>
    <w:rsid w:val="004536DC"/>
    <w:rsid w:val="004C1D38"/>
    <w:rsid w:val="004C5BB1"/>
    <w:rsid w:val="004C720B"/>
    <w:rsid w:val="00583810"/>
    <w:rsid w:val="005E5921"/>
    <w:rsid w:val="00605D8E"/>
    <w:rsid w:val="00607AA3"/>
    <w:rsid w:val="006312AD"/>
    <w:rsid w:val="00672488"/>
    <w:rsid w:val="006843F2"/>
    <w:rsid w:val="006C04D0"/>
    <w:rsid w:val="006C0874"/>
    <w:rsid w:val="006E2F4E"/>
    <w:rsid w:val="007021E6"/>
    <w:rsid w:val="00706AD5"/>
    <w:rsid w:val="0075527E"/>
    <w:rsid w:val="0077652D"/>
    <w:rsid w:val="007B55FC"/>
    <w:rsid w:val="007F42BE"/>
    <w:rsid w:val="008109DF"/>
    <w:rsid w:val="00832991"/>
    <w:rsid w:val="008513B9"/>
    <w:rsid w:val="0087227E"/>
    <w:rsid w:val="008933DE"/>
    <w:rsid w:val="008B5721"/>
    <w:rsid w:val="008E073A"/>
    <w:rsid w:val="00912C50"/>
    <w:rsid w:val="009A0F42"/>
    <w:rsid w:val="009F67CB"/>
    <w:rsid w:val="00A2372C"/>
    <w:rsid w:val="00A91360"/>
    <w:rsid w:val="00AC2EFA"/>
    <w:rsid w:val="00B14B76"/>
    <w:rsid w:val="00B23205"/>
    <w:rsid w:val="00B35471"/>
    <w:rsid w:val="00BC2B91"/>
    <w:rsid w:val="00BE13C5"/>
    <w:rsid w:val="00C2363E"/>
    <w:rsid w:val="00CA3E90"/>
    <w:rsid w:val="00CD2118"/>
    <w:rsid w:val="00CE2C60"/>
    <w:rsid w:val="00CF1B87"/>
    <w:rsid w:val="00CF2212"/>
    <w:rsid w:val="00CF6DD5"/>
    <w:rsid w:val="00D138BC"/>
    <w:rsid w:val="00D22575"/>
    <w:rsid w:val="00D350A6"/>
    <w:rsid w:val="00D61FF5"/>
    <w:rsid w:val="00D62D23"/>
    <w:rsid w:val="00D67616"/>
    <w:rsid w:val="00D76F4C"/>
    <w:rsid w:val="00D844E2"/>
    <w:rsid w:val="00D854D2"/>
    <w:rsid w:val="00DB6728"/>
    <w:rsid w:val="00E418CF"/>
    <w:rsid w:val="00E65A2A"/>
    <w:rsid w:val="00E94044"/>
    <w:rsid w:val="00EE1A67"/>
    <w:rsid w:val="00EE72A7"/>
    <w:rsid w:val="00F038FC"/>
    <w:rsid w:val="00F3144F"/>
    <w:rsid w:val="00F5147A"/>
    <w:rsid w:val="00F90975"/>
    <w:rsid w:val="00F9582C"/>
    <w:rsid w:val="00FA3B96"/>
    <w:rsid w:val="00FD1FFE"/>
    <w:rsid w:val="00F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BC066-1083-49EF-BF7E-7E1AF1CB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14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B14B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qFormat/>
    <w:rsid w:val="00B14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B14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14B7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B76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4B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B14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14B7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14B76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B14B76"/>
  </w:style>
  <w:style w:type="paragraph" w:customStyle="1" w:styleId="a3">
    <w:name w:val="Знак"/>
    <w:basedOn w:val="a"/>
    <w:rsid w:val="00B14B7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rsid w:val="00B14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14B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rsid w:val="00B14B7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14B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6">
    <w:name w:val="Style6"/>
    <w:basedOn w:val="a"/>
    <w:rsid w:val="00B14B76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B14B76"/>
    <w:rPr>
      <w:rFonts w:ascii="Times New Roman" w:hAnsi="Times New Roman" w:cs="Times New Roman" w:hint="default"/>
      <w:color w:val="000000"/>
      <w:sz w:val="22"/>
      <w:szCs w:val="22"/>
    </w:rPr>
  </w:style>
  <w:style w:type="paragraph" w:styleId="a7">
    <w:name w:val="Body Text Indent"/>
    <w:basedOn w:val="a"/>
    <w:link w:val="a8"/>
    <w:rsid w:val="00B14B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B14B76"/>
    <w:rPr>
      <w:b/>
      <w:bCs/>
    </w:rPr>
  </w:style>
  <w:style w:type="paragraph" w:customStyle="1" w:styleId="a30">
    <w:name w:val="a3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B14B76"/>
    <w:rPr>
      <w:i/>
      <w:iCs/>
    </w:rPr>
  </w:style>
  <w:style w:type="paragraph" w:customStyle="1" w:styleId="consnormal">
    <w:name w:val="con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0">
    <w:name w:val="a0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B14B76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styleId="ac">
    <w:name w:val="No Spacing"/>
    <w:uiPriority w:val="1"/>
    <w:qFormat/>
    <w:rsid w:val="00B14B76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3"/>
    <w:rsid w:val="00B14B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1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14B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B14B7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14B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d">
    <w:name w:val="Знак Знак Знак Знак Знак Знак Знак"/>
    <w:basedOn w:val="a"/>
    <w:rsid w:val="00B14B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uiPriority w:val="99"/>
    <w:rsid w:val="00B14B76"/>
    <w:rPr>
      <w:color w:val="0000FF"/>
      <w:u w:val="single"/>
    </w:rPr>
  </w:style>
  <w:style w:type="character" w:customStyle="1" w:styleId="sectiontitle">
    <w:name w:val="section_title"/>
    <w:basedOn w:val="a0"/>
    <w:rsid w:val="00B14B76"/>
  </w:style>
  <w:style w:type="character" w:customStyle="1" w:styleId="af">
    <w:name w:val="Цветовое выделение"/>
    <w:rsid w:val="00B14B76"/>
    <w:rPr>
      <w:b/>
      <w:bCs/>
      <w:color w:val="000080"/>
    </w:rPr>
  </w:style>
  <w:style w:type="character" w:customStyle="1" w:styleId="af0">
    <w:name w:val="Гипертекстовая ссылка"/>
    <w:rsid w:val="00B14B76"/>
    <w:rPr>
      <w:b/>
      <w:bCs/>
      <w:color w:val="008000"/>
    </w:rPr>
  </w:style>
  <w:style w:type="paragraph" w:customStyle="1" w:styleId="af1">
    <w:name w:val="Заголовок статьи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character" w:customStyle="1" w:styleId="af3">
    <w:name w:val="Не вступил в силу"/>
    <w:rsid w:val="00B14B76"/>
    <w:rPr>
      <w:b/>
      <w:bCs/>
      <w:color w:val="008080"/>
    </w:rPr>
  </w:style>
  <w:style w:type="paragraph" w:customStyle="1" w:styleId="13">
    <w:name w:val="Стиль1"/>
    <w:basedOn w:val="a"/>
    <w:link w:val="14"/>
    <w:qFormat/>
    <w:rsid w:val="00B1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1 Знак"/>
    <w:link w:val="1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B14B76"/>
  </w:style>
  <w:style w:type="paragraph" w:customStyle="1" w:styleId="OEM">
    <w:name w:val="Нормальный (OEM)"/>
    <w:basedOn w:val="a"/>
    <w:next w:val="a"/>
    <w:rsid w:val="00B14B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B14B76"/>
    <w:rPr>
      <w:rFonts w:ascii="Times New Roman" w:hAnsi="Times New Roman" w:cs="Times New Roman"/>
      <w:b/>
      <w:bCs/>
      <w:sz w:val="22"/>
      <w:szCs w:val="22"/>
    </w:rPr>
  </w:style>
  <w:style w:type="paragraph" w:customStyle="1" w:styleId="Normall">
    <w:name w:val="Normal l"/>
    <w:basedOn w:val="a"/>
    <w:link w:val="NormallChar"/>
    <w:rsid w:val="00B14B76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lChar">
    <w:name w:val="Normal l Char"/>
    <w:link w:val="Normall"/>
    <w:rsid w:val="00B14B76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note text"/>
    <w:basedOn w:val="a"/>
    <w:link w:val="afa"/>
    <w:semiHidden/>
    <w:rsid w:val="00B14B76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B14B76"/>
    <w:rPr>
      <w:rFonts w:ascii="Arial" w:eastAsia="Times New Roman" w:hAnsi="Arial" w:cs="Times New Roman"/>
      <w:sz w:val="20"/>
      <w:szCs w:val="20"/>
      <w:lang w:eastAsia="ru-RU"/>
    </w:rPr>
  </w:style>
  <w:style w:type="character" w:styleId="afb">
    <w:name w:val="footnote reference"/>
    <w:semiHidden/>
    <w:rsid w:val="00B14B76"/>
    <w:rPr>
      <w:vertAlign w:val="superscript"/>
    </w:rPr>
  </w:style>
  <w:style w:type="paragraph" w:customStyle="1" w:styleId="wikip">
    <w:name w:val="wikip"/>
    <w:basedOn w:val="a"/>
    <w:rsid w:val="00B14B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B14B76"/>
    <w:rPr>
      <w:b/>
      <w:bCs/>
    </w:rPr>
  </w:style>
  <w:style w:type="paragraph" w:customStyle="1" w:styleId="Standard">
    <w:name w:val="Standard"/>
    <w:rsid w:val="00B14B7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5">
    <w:name w:val="Без интервала1"/>
    <w:rsid w:val="00B14B76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western">
    <w:name w:val="western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B14B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B14B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Заголовок1"/>
    <w:basedOn w:val="a"/>
    <w:next w:val="a5"/>
    <w:rsid w:val="00B14B76"/>
    <w:pPr>
      <w:suppressAutoHyphens/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c">
    <w:name w:val="Знак Знак Знак"/>
    <w:rsid w:val="00B14B7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10">
    <w:name w:val="Основной текст 21"/>
    <w:basedOn w:val="a"/>
    <w:rsid w:val="00B14B7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B14B76"/>
    <w:pPr>
      <w:spacing w:after="120"/>
    </w:pPr>
  </w:style>
  <w:style w:type="paragraph" w:customStyle="1" w:styleId="17">
    <w:name w:val="марк список 1"/>
    <w:basedOn w:val="Standard"/>
    <w:rsid w:val="00B14B76"/>
    <w:pPr>
      <w:tabs>
        <w:tab w:val="left" w:pos="360"/>
      </w:tabs>
      <w:spacing w:before="120" w:after="120"/>
    </w:pPr>
    <w:rPr>
      <w:szCs w:val="20"/>
    </w:rPr>
  </w:style>
  <w:style w:type="paragraph" w:customStyle="1" w:styleId="Textbodyindent">
    <w:name w:val="Text body indent"/>
    <w:basedOn w:val="Standard"/>
    <w:rsid w:val="00B14B76"/>
    <w:pPr>
      <w:spacing w:after="120"/>
      <w:ind w:left="283"/>
    </w:pPr>
    <w:rPr>
      <w:sz w:val="20"/>
      <w:szCs w:val="20"/>
    </w:rPr>
  </w:style>
  <w:style w:type="paragraph" w:customStyle="1" w:styleId="afd">
    <w:name w:val="реквизитПодпись"/>
    <w:basedOn w:val="Standard"/>
    <w:rsid w:val="00B14B76"/>
    <w:pPr>
      <w:widowControl/>
      <w:tabs>
        <w:tab w:val="left" w:pos="6804"/>
      </w:tabs>
      <w:spacing w:before="360"/>
    </w:pPr>
    <w:rPr>
      <w:rFonts w:eastAsia="Times New Roman" w:cs="Times New Roman"/>
      <w:kern w:val="0"/>
      <w:szCs w:val="20"/>
      <w:lang w:eastAsia="ar-SA" w:bidi="ar-SA"/>
    </w:rPr>
  </w:style>
  <w:style w:type="paragraph" w:styleId="afe">
    <w:name w:val="Title"/>
    <w:basedOn w:val="Standard"/>
    <w:next w:val="Textbody"/>
    <w:link w:val="aff"/>
    <w:qFormat/>
    <w:rsid w:val="00B14B76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">
    <w:name w:val="Название Знак"/>
    <w:basedOn w:val="a0"/>
    <w:link w:val="afe"/>
    <w:rsid w:val="00B14B76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FontStyle46">
    <w:name w:val="Font Style46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List Paragraph"/>
    <w:basedOn w:val="a"/>
    <w:uiPriority w:val="34"/>
    <w:qFormat/>
    <w:rsid w:val="00B14B7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1">
    <w:name w:val="МУ Обычный стиль"/>
    <w:basedOn w:val="a"/>
    <w:autoRedefine/>
    <w:rsid w:val="00B14B76"/>
    <w:pPr>
      <w:tabs>
        <w:tab w:val="left" w:pos="567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f2">
    <w:name w:val="Plain Text"/>
    <w:basedOn w:val="a"/>
    <w:link w:val="aff3"/>
    <w:rsid w:val="00B14B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3">
    <w:name w:val="Текст Знак"/>
    <w:basedOn w:val="a0"/>
    <w:link w:val="aff2"/>
    <w:rsid w:val="00B14B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4">
    <w:name w:val="Balloon Text"/>
    <w:basedOn w:val="a"/>
    <w:link w:val="aff5"/>
    <w:rsid w:val="00B14B7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5">
    <w:name w:val="Текст выноски Знак"/>
    <w:basedOn w:val="a0"/>
    <w:link w:val="aff4"/>
    <w:rsid w:val="00B14B7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ConsPlusNormal0">
    <w:name w:val="ConsPlusNormal Знак"/>
    <w:link w:val="ConsPlusNormal"/>
    <w:rsid w:val="00B14B7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Абзац списка1"/>
    <w:basedOn w:val="a"/>
    <w:rsid w:val="00B14B76"/>
    <w:pPr>
      <w:ind w:left="720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21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selpasino.ru/" TargetMode="External"/><Relationship Id="rId13" Type="http://schemas.openxmlformats.org/officeDocument/2006/relationships/hyperlink" Target="garantF1://12077273.0" TargetMode="External"/><Relationship Id="rId18" Type="http://schemas.openxmlformats.org/officeDocument/2006/relationships/hyperlink" Target="consultantplus://offline/ref=E315252BDC0AD0963268E7F8A7D7F72EF7C52E8EA0C4631B0D39E1D45D490E9D50F3EACF07C94F92tA3FJ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garantF1://12077273.1000" TargetMode="External"/><Relationship Id="rId17" Type="http://schemas.openxmlformats.org/officeDocument/2006/relationships/hyperlink" Target="http://www.consultant.ru/document/cons_doc_LAW_330961/7cb66e0f239f00b0e1d59f167cd46beb2182ece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30961/7cb66e0f239f00b0e1d59f167cd46beb2182ece1/" TargetMode="External"/><Relationship Id="rId20" Type="http://schemas.openxmlformats.org/officeDocument/2006/relationships/hyperlink" Target="http://www.consultant.ru/document/cons_doc_LAW_302971/a2588b2a1374c05e0939bb4df8e54fc0dfd6e00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6080772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58477.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2077515.0" TargetMode="External"/><Relationship Id="rId19" Type="http://schemas.openxmlformats.org/officeDocument/2006/relationships/hyperlink" Target="garantf1://12084522.21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8258.0" TargetMode="External"/><Relationship Id="rId14" Type="http://schemas.openxmlformats.org/officeDocument/2006/relationships/hyperlink" Target="garantF1://12058477.100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4ACCD-6981-4474-8874-C76FA356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7706</Words>
  <Characters>43930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2019-09-18T08:47:00Z</cp:lastPrinted>
  <dcterms:created xsi:type="dcterms:W3CDTF">2019-09-18T08:48:00Z</dcterms:created>
  <dcterms:modified xsi:type="dcterms:W3CDTF">2019-09-18T08:48:00Z</dcterms:modified>
</cp:coreProperties>
</file>