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 w:rsidR="0094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D9749D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="00511E20"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8D4513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43CCF">
        <w:rPr>
          <w:rFonts w:ascii="Times New Roman" w:eastAsia="Times New Roman" w:hAnsi="Times New Roman" w:cs="Times New Roman"/>
          <w:sz w:val="24"/>
          <w:szCs w:val="24"/>
          <w:lang w:eastAsia="ru-RU"/>
        </w:rPr>
        <w:t>.08.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94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43C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99а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="00D97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Больше-Дорохово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0FA" w:rsidRDefault="006C30FA" w:rsidP="006C3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hyperlink w:anchor="P196" w:history="1">
        <w:r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П</w:t>
        </w:r>
        <w:r w:rsidRPr="006C30FA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оложения</w:t>
        </w:r>
      </w:hyperlink>
      <w:r w:rsidRPr="006C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 оплате труда руководителей, их заместителей, </w:t>
      </w:r>
    </w:p>
    <w:p w:rsidR="006C30FA" w:rsidRPr="006C30FA" w:rsidRDefault="006C30FA" w:rsidP="006C3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главных бухгалтеров муниципальных унитарных предприятий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r w:rsidR="00D97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Большедороховское</w:t>
      </w:r>
      <w:r w:rsidR="008D4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 поселение»</w:t>
      </w:r>
    </w:p>
    <w:p w:rsidR="006C30FA" w:rsidRPr="006C30FA" w:rsidRDefault="006C30FA" w:rsidP="006C3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6C30FA" w:rsidP="006C30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совершенствования системы оплаты труда, стимулирования деловой активности руководителей, их заместителей, главных бухгалтеров и повышения эффективности работы муниципальных унитарных предприятий, в отношении которых функции и полномочия учредителя осуществляет Администрация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7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 w:rsidRPr="006C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поселения, руководствуясь Трудовым </w:t>
      </w:r>
      <w:hyperlink r:id="rId9" w:history="1">
        <w:r w:rsidRPr="006C30F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6C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Федерации, Федеральным </w:t>
      </w:r>
      <w:hyperlink r:id="rId10" w:history="1">
        <w:r w:rsidRPr="006C30F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6C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14 ноября 2002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Pr="006C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161-ФЗ «О государственных и муниципальных унитарных предприятиях», Уставом муниципального образования «</w:t>
      </w:r>
      <w:r w:rsidR="00D97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r w:rsidR="008D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6C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43C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C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943CCF" w:rsidRDefault="00511E20" w:rsidP="008D45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C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6C30FA" w:rsidRPr="005B68FE" w:rsidRDefault="006C30F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0FA" w:rsidRPr="006C30FA" w:rsidRDefault="00511E20" w:rsidP="006C30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C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w:anchor="P196" w:history="1">
        <w:r w:rsidR="006C30FA" w:rsidRPr="006C30F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Положени</w:t>
        </w:r>
        <w:r w:rsidR="006C30F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е</w:t>
        </w:r>
      </w:hyperlink>
      <w:r w:rsidR="006C30FA" w:rsidRPr="006C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оплате труда руководителей, их заместителей, главных бухгалтеров муниципальных унитарных предприятий муниципального образования «</w:t>
      </w:r>
      <w:r w:rsidR="00D97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r w:rsidR="006C30FA" w:rsidRPr="006C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="006C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приложению.</w:t>
      </w:r>
    </w:p>
    <w:p w:rsidR="00E02EA1" w:rsidRDefault="00511E20" w:rsidP="008D4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D9749D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8D4513">
        <w:rPr>
          <w:rFonts w:ascii="Times New Roman" w:hAnsi="Times New Roman" w:cs="Times New Roman"/>
          <w:sz w:val="24"/>
          <w:szCs w:val="24"/>
        </w:rPr>
        <w:t xml:space="preserve">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11" w:history="1">
        <w:r w:rsidR="00D9749D" w:rsidRPr="00B46EF2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="00D9749D" w:rsidRPr="00B46E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="00D9749D" w:rsidRPr="00B46EF2">
          <w:rPr>
            <w:rStyle w:val="a4"/>
            <w:rFonts w:ascii="Times New Roman" w:hAnsi="Times New Roman" w:cs="Times New Roman"/>
            <w:sz w:val="24"/>
            <w:szCs w:val="24"/>
          </w:rPr>
          <w:t>selpasino.ru</w:t>
        </w:r>
      </w:hyperlink>
      <w:r w:rsidR="00981F74" w:rsidRPr="008D4513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0FA" w:rsidRDefault="008D4513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2EA1">
        <w:rPr>
          <w:rFonts w:ascii="Times New Roman" w:hAnsi="Times New Roman" w:cs="Times New Roman"/>
          <w:sz w:val="24"/>
          <w:szCs w:val="24"/>
        </w:rPr>
        <w:t xml:space="preserve">. </w:t>
      </w:r>
      <w:r w:rsidR="002A0793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ведущего специалиста по экономике и финансам.</w:t>
      </w:r>
    </w:p>
    <w:p w:rsidR="00AD573C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D4A8C" w:rsidRPr="005B68FE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В.П. Овсянников</w:t>
      </w: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513" w:rsidRDefault="008D451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513" w:rsidRDefault="008D451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EA1" w:rsidRDefault="00E02EA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0FA" w:rsidRPr="002A0793" w:rsidRDefault="002A0793" w:rsidP="002A079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2A0793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2A0793" w:rsidRPr="002A0793" w:rsidRDefault="002A0793" w:rsidP="002A079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2A079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2A0793" w:rsidRDefault="002A0793" w:rsidP="002A079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2A0793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2A0793" w:rsidRDefault="00D9749D" w:rsidP="002A079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Большедороховского</w:t>
      </w:r>
      <w:r w:rsidR="002A0793" w:rsidRPr="002A0793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2A0793" w:rsidRPr="002A0793" w:rsidRDefault="002A0793" w:rsidP="002A079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2A0793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D9749D">
        <w:rPr>
          <w:rFonts w:ascii="Times New Roman" w:eastAsia="Times New Roman" w:hAnsi="Times New Roman" w:cs="Times New Roman"/>
          <w:lang w:eastAsia="ru-RU"/>
        </w:rPr>
        <w:t>09</w:t>
      </w:r>
      <w:r w:rsidR="00943CCF">
        <w:rPr>
          <w:rFonts w:ascii="Times New Roman" w:eastAsia="Times New Roman" w:hAnsi="Times New Roman" w:cs="Times New Roman"/>
          <w:lang w:eastAsia="ru-RU"/>
        </w:rPr>
        <w:t>.08.2019 №</w:t>
      </w:r>
      <w:r w:rsidR="00D9749D">
        <w:rPr>
          <w:rFonts w:ascii="Times New Roman" w:eastAsia="Times New Roman" w:hAnsi="Times New Roman" w:cs="Times New Roman"/>
          <w:lang w:eastAsia="ru-RU"/>
        </w:rPr>
        <w:t>99а</w:t>
      </w:r>
      <w:r w:rsidR="008D451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C30FA" w:rsidRDefault="006C30F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5A9" w:rsidRDefault="004245A9" w:rsidP="004245A9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4245A9" w:rsidRDefault="004245A9" w:rsidP="004245A9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оплате труда руководителей, </w:t>
      </w:r>
      <w:r w:rsidRPr="00424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заместителей, главных бухгалтеров</w:t>
      </w: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45A9" w:rsidRPr="004245A9" w:rsidRDefault="004245A9" w:rsidP="004245A9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унитарных предприятий </w:t>
      </w:r>
      <w:r w:rsidRPr="00424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r w:rsidR="00D97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Большедороховское</w:t>
      </w:r>
      <w:r w:rsidRPr="00424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4245A9" w:rsidRPr="004245A9" w:rsidRDefault="004245A9" w:rsidP="004245A9">
      <w:pPr>
        <w:spacing w:after="1" w:line="220" w:lineRule="atLeast"/>
        <w:jc w:val="both"/>
        <w:rPr>
          <w:rFonts w:ascii="Calibri" w:eastAsia="Times New Roman" w:hAnsi="Calibri" w:cs="Times New Roman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196"/>
      <w:bookmarkEnd w:id="0"/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4245A9" w:rsidRDefault="004245A9" w:rsidP="004245A9">
      <w:pPr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об оплате труда руководителей</w:t>
      </w: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24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4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заместителей, главных бухгалтеров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унитарных предприятий </w:t>
      </w:r>
      <w:r w:rsidRPr="00424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D97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r w:rsidRPr="00424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разработано в соответствии с Трудовым </w:t>
      </w:r>
      <w:hyperlink r:id="rId12" w:history="1">
        <w:r w:rsidRPr="004245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13" w:history="1">
        <w:r w:rsidRPr="004245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 ноября 2002 года № 161-ФЗ «О государственных и муниципальных унитарных предприятиях», Уставом муниципального образования «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единый методологический подход к оценки труда руководителей муниципальных унитарных предприятий, в отношении которых функции и полномочия учредителя осуществляет Администрация 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дифференциацию размеров должностных окладов при их расчете с учетом результатов финансово-хозяйственной деятельности предприятия, списочной численности работников предприятия, и устанавливает условия оплаты труда руководителей,</w:t>
      </w:r>
      <w:r w:rsidRPr="00424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заместителей, главных бухгалтеров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при заключении с ними трудовых договоров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5A9" w:rsidRDefault="004245A9" w:rsidP="004245A9">
      <w:pPr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труда руководителя, </w:t>
      </w:r>
      <w:r w:rsidRPr="00424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заместителя, главного бухгалтера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производится за счет средств предприятия и состоит из должностного оклада, определенного в соответствии с настоящим Положением, стимулирующих, компенсационных выплат. </w:t>
      </w:r>
      <w:r w:rsidRPr="004245A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Размер, порядок и условия оплаты труда руководителя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24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заместителя, главного бухгалтера</w:t>
      </w:r>
      <w:r w:rsidRPr="004245A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предприятий устанавливаются в трудовом договоре в соответствии с настоящим Положением.</w:t>
      </w:r>
    </w:p>
    <w:p w:rsidR="004245A9" w:rsidRDefault="004245A9" w:rsidP="004245A9">
      <w:pPr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3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Заключенные ранее трудовые договоры с руководителями,</w:t>
      </w:r>
      <w:r w:rsidRPr="00424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заместителями, главным бухгалтером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пересматриваются в порядке, установленном статьёй 72 Трудового кодекса Российской Федерации, если предусмотренные в них размеры должностных окладов, условия вознаграждения за результаты финансово-хозя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йственной деятельности,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стимулирующих, компенсационных выплат не соответствуют требованиям настоящего Положения.</w:t>
      </w:r>
    </w:p>
    <w:p w:rsidR="004245A9" w:rsidRPr="004245A9" w:rsidRDefault="004245A9" w:rsidP="004245A9">
      <w:pPr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не урегулированные настоящим Положением, решаются в установленном действующем законодательством порядке. </w:t>
      </w:r>
    </w:p>
    <w:p w:rsidR="004245A9" w:rsidRPr="004245A9" w:rsidRDefault="004245A9" w:rsidP="004245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Порядок установления размера должностного оклада </w:t>
      </w:r>
    </w:p>
    <w:p w:rsidR="004245A9" w:rsidRPr="004245A9" w:rsidRDefault="004245A9" w:rsidP="0042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установления или изменения размера должностного оклада руководителя</w:t>
      </w:r>
      <w:r w:rsidR="00097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424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4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заместителя, главного бухгалтера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в Администрацию предприятием предоставляется экономическое обоснование возможности установления (увеличения, уменьшения) размера оклада руководителя</w:t>
      </w: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24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заместителя, главного бухгалтера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предприятия, по форме согласно приложению № 1 к настоящему Положению, действующие на предприятии локальные нормативные акты, регулирующие оплату труда его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P220"/>
      <w:bookmarkEnd w:id="1"/>
    </w:p>
    <w:p w:rsidR="004245A9" w:rsidRPr="004245A9" w:rsidRDefault="004245A9" w:rsidP="00424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Должностной оклад руководителю предприятия устанавливается в фиксированной сумме в зависимости от списочной численности работников предприятия на 1-е число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месяца, в котором устанавливается должностной оклад, и величины тарифной ставки рабочего первого разряда (далее - кратность) и определяется по формуле: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О = Тст x к, где: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О - оклад руководителя предприятия;</w:t>
      </w:r>
    </w:p>
    <w:p w:rsidR="004245A9" w:rsidRPr="004245A9" w:rsidRDefault="004245A9" w:rsidP="004245A9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 - тарифная ставка рабочего первого разряда на 1 число месяца, в котором устанавливается должностной оклад, руб.;</w:t>
      </w:r>
    </w:p>
    <w:p w:rsidR="004245A9" w:rsidRPr="004245A9" w:rsidRDefault="004245A9" w:rsidP="004245A9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кратность должностного оклада руководителя к величине ставки рабочего первого разряда, определяемая по списочной численности работников предприятия на 1-е число месяца, в котором устанавливается (изменяется) должностной оклад в соответствии с </w:t>
      </w:r>
      <w:hyperlink w:anchor="P228" w:history="1">
        <w:r w:rsidRPr="004245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таблицей 1</w:t>
        </w:r>
      </w:hyperlink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28"/>
      <w:bookmarkEnd w:id="2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4245A9" w:rsidRPr="004245A9" w:rsidTr="00C164AB">
        <w:tc>
          <w:tcPr>
            <w:tcW w:w="5046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работников предприятия на 1-е число месяца, в котором устанавливается должностной оклад (чел.)</w:t>
            </w:r>
          </w:p>
        </w:tc>
        <w:tc>
          <w:tcPr>
            <w:tcW w:w="4025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 должностного оклада руководителя к величине тарифной ставки рабочего 1-го разряда</w:t>
            </w:r>
          </w:p>
        </w:tc>
      </w:tr>
      <w:tr w:rsidR="004245A9" w:rsidRPr="004245A9" w:rsidTr="00C164AB">
        <w:tc>
          <w:tcPr>
            <w:tcW w:w="5046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4025" w:type="dxa"/>
          </w:tcPr>
          <w:p w:rsidR="004245A9" w:rsidRPr="00D9749D" w:rsidRDefault="00D9749D" w:rsidP="00D9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245A9"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4.55</w:t>
            </w:r>
          </w:p>
        </w:tc>
      </w:tr>
      <w:tr w:rsidR="004245A9" w:rsidRPr="004245A9" w:rsidTr="00C164AB">
        <w:tc>
          <w:tcPr>
            <w:tcW w:w="5046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до 50</w:t>
            </w:r>
          </w:p>
        </w:tc>
        <w:tc>
          <w:tcPr>
            <w:tcW w:w="4025" w:type="dxa"/>
          </w:tcPr>
          <w:p w:rsidR="004245A9" w:rsidRPr="004245A9" w:rsidRDefault="00D9749D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</w:tr>
    </w:tbl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величина кратности должностного оклада к величине тарифной ставки рабочего 1-го разряда предприятия определяется Администрацией исходя из финансовых возможностей предприятия, с учетом сложности управления предприятием (количество видов деятельности, осуществляемых предприятием; число структурных подразделений предприятия), его технической оснащенности и объемов производства продукции, выполнения работ, оказания услуг и с учетом поставленных перед предприятием производственных и социальных задач.</w:t>
      </w:r>
    </w:p>
    <w:p w:rsidR="004245A9" w:rsidRPr="004245A9" w:rsidRDefault="004245A9" w:rsidP="004245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вновь создаваемым предприятиям для определения коэффициента кратности учитывается численность работников по утвержденному штатному расписанию.</w:t>
      </w:r>
      <w:bookmarkStart w:id="3" w:name="P240"/>
      <w:bookmarkEnd w:id="3"/>
    </w:p>
    <w:p w:rsidR="004245A9" w:rsidRPr="004245A9" w:rsidRDefault="00C164AB" w:rsidP="00C16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Размеры должностных окладов заместителей руководителя и главного бухгалтера предприятия устанавливаются не менее чем на 3 % ниже должностного оклада руководителя предприятия.</w:t>
      </w:r>
    </w:p>
    <w:p w:rsidR="004245A9" w:rsidRPr="004245A9" w:rsidRDefault="00C164AB" w:rsidP="00C16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Среднемесячная заработная плата руководителей, их заместителей, главных бухгалтеров предприятий рассчитанная за календарный год не должен превышать соотношение среднемесячной заработной платы руководителей, их заместителей, главных бухгалтеров и среднемесячной заработной платы работников, утвержденное постановлением Администрации 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02E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451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02EA1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.04.2019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D4513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164A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 предельном уровне соотношения среднемесячной заработной платы руководителей, </w:t>
      </w:r>
      <w:r w:rsidRPr="00C164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заместителей, </w:t>
      </w:r>
      <w:r w:rsidRPr="00C164A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главных бухгалтеров муниципальных унитарных предприятий муниципального образования «</w:t>
      </w:r>
      <w:r w:rsidR="00D9749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Большедороховское</w:t>
      </w:r>
      <w:r w:rsidRPr="00C164A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сельское поселение» и   среднемесячной заработной платы работников этих предприятий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»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4245A9" w:rsidRPr="004245A9" w:rsidRDefault="00C164AB" w:rsidP="00C16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(уменьшение) должностного оклада руководителю предприятия при увеличении (уменьшении) тарифной ставки рабочего первого разряда производится Администрацией путем заключения сторонами дополнительного соглашения о внесении соответствующих изменений в трудовой договор.</w:t>
      </w:r>
    </w:p>
    <w:p w:rsidR="004245A9" w:rsidRPr="004245A9" w:rsidRDefault="004245A9" w:rsidP="00C16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ухудшения показателей финансово-хозяйственной деятельности предприятия по результатам работы за отчетный год (невыполнение установленных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показателей, наличие просроченной задолженности по платежам в бюджет и внебюджетные фонды, по выплате заработной платы работникам предприятия) ранее установленная кратность должностного оклада подлежит уменьшению, а при улучшении показателей работы - увеличению в пределах диапазона, предусмотренного настоящим Положением.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применения, стимулирующий и компенсационных выплат</w:t>
      </w:r>
    </w:p>
    <w:p w:rsidR="00C164AB" w:rsidRDefault="00C164AB" w:rsidP="004245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Надбавки стимулирующего характера</w:t>
      </w:r>
    </w:p>
    <w:p w:rsidR="004245A9" w:rsidRPr="004245A9" w:rsidRDefault="00C164AB" w:rsidP="00C164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особый вклад в социально-экономическое развитие муниципального образования «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выполнение особо важных заданий руководителю предприятия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DAB" w:rsidRPr="00097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заместител</w:t>
      </w:r>
      <w:r w:rsidR="00097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097DAB" w:rsidRPr="00097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главно</w:t>
      </w:r>
      <w:r w:rsidR="00097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="00097DAB" w:rsidRPr="00097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бухгалтер</w:t>
      </w:r>
      <w:r w:rsidR="00097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097DAB" w:rsidRP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установлена ежемесячная персональная надбавка в размере до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F2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bookmarkStart w:id="4" w:name="_GoBack"/>
      <w:bookmarkEnd w:id="4"/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должностного оклада за счет фонда заработной платы предприятия. </w:t>
      </w:r>
    </w:p>
    <w:p w:rsidR="004245A9" w:rsidRPr="004245A9" w:rsidRDefault="004245A9" w:rsidP="00097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особым вкладом в социально-экономическое развитие муниципального образования «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понимается существенное улучшение экономической ситуации на предприятии (рост величины показателей, характеризующих финансово-хозяйственную деятельность), результативность и напряженность труда, высокая оценка деятельности руководителя по результатам аттестации и на балансовой комиссии. </w:t>
      </w:r>
    </w:p>
    <w:p w:rsidR="004245A9" w:rsidRPr="004245A9" w:rsidRDefault="004245A9" w:rsidP="00097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особо важными заданиями понимается исполнение руководителем предприятия поручений Главы 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заместителем руководителя и главным бухгалтером предприятия – поручений руководителя предприятия,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связанных с достижением предприятием целей, установленных учредительными документами предприятия, в том числе, своевременное и качественное выполнение заданий и поручений Главы 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предприятия,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качественная работа с документами, использование новых форм и методов работы, позитивно отразившихся на результатах деятельности предприятия. </w:t>
      </w:r>
    </w:p>
    <w:p w:rsidR="004245A9" w:rsidRPr="004245A9" w:rsidRDefault="004245A9" w:rsidP="00097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надбавка носит персонифицированный характер и устанавливается на срок не более 1 года распоряжением 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097DAB" w:rsidRP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руководителя предприятия и приказом </w:t>
      </w:r>
      <w:r w:rsid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предприятия для заместителя руководителя и главного бухгалтера предприятия</w:t>
      </w:r>
    </w:p>
    <w:p w:rsidR="004245A9" w:rsidRPr="004245A9" w:rsidRDefault="00533313" w:rsidP="00533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решению Главы 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руководителю предприятия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снижен ранее установленный размер надбавки или прекращена ее выплата до истечения определенного срока в следующих случаях:</w:t>
      </w:r>
    </w:p>
    <w:p w:rsidR="004245A9" w:rsidRPr="004245A9" w:rsidRDefault="004245A9" w:rsidP="00533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существенное снижение показателей работы предприятия, </w:t>
      </w:r>
    </w:p>
    <w:p w:rsidR="004245A9" w:rsidRPr="004245A9" w:rsidRDefault="004245A9" w:rsidP="00533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некачественное и несвоевременное выполнение заданий и поручений;</w:t>
      </w:r>
    </w:p>
    <w:p w:rsidR="004245A9" w:rsidRPr="004245A9" w:rsidRDefault="004245A9" w:rsidP="00533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нарушение трудовой дисциплины.</w:t>
      </w:r>
    </w:p>
    <w:p w:rsidR="004245A9" w:rsidRDefault="004245A9" w:rsidP="00533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снижения размера надбавки или прекращения ее выплаты </w:t>
      </w:r>
      <w:r w:rsid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предприятия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распоряжение </w:t>
      </w:r>
      <w:r w:rsid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8D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с указанием причин снижения или прекращения выплаты данной надбавки.</w:t>
      </w:r>
    </w:p>
    <w:p w:rsidR="00533313" w:rsidRPr="00533313" w:rsidRDefault="00533313" w:rsidP="00533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решению руководителя предприятия заместителю руководителя, главному бухгалтеру предприятия</w:t>
      </w:r>
      <w:r w:rsidRP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снижен ранее установленный размер надбавки или прекращена ее выплата до истечения определенного срока в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определенных настоящим пунктом Положения.</w:t>
      </w:r>
    </w:p>
    <w:p w:rsidR="00533313" w:rsidRPr="00533313" w:rsidRDefault="00533313" w:rsidP="00533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снижения размера надбавки или прекращения ее выплаты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руководителя, главному бухгалтеру предприятия </w:t>
      </w:r>
      <w:r w:rsidRP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руководителя предприятия</w:t>
      </w:r>
      <w:r w:rsidRP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причин снижения или прекращения выплаты данной надбавки.</w:t>
      </w:r>
    </w:p>
    <w:p w:rsidR="00533313" w:rsidRPr="004245A9" w:rsidRDefault="00533313" w:rsidP="004245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533313">
      <w:pPr>
        <w:spacing w:after="0" w:line="240" w:lineRule="auto"/>
        <w:ind w:left="78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Вознаграждение (премирование)</w:t>
      </w:r>
    </w:p>
    <w:p w:rsidR="004245A9" w:rsidRPr="004245A9" w:rsidRDefault="004245A9" w:rsidP="004245A9">
      <w:pPr>
        <w:spacing w:after="0" w:line="240" w:lineRule="auto"/>
        <w:ind w:left="780"/>
        <w:contextualSpacing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5A9" w:rsidRPr="004245A9" w:rsidRDefault="004245A9" w:rsidP="00533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Руководителю предприятия, его заместителю, главному бухгалтеру за результаты финансово-хозяйственной деятельности предыдущего года предусматривается вознаграждение в виде вознаграждения по нормативу от прибыли предприятия</w:t>
      </w:r>
      <w:bookmarkStart w:id="5" w:name="P267"/>
      <w:bookmarkEnd w:id="5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5A9" w:rsidRPr="004245A9" w:rsidRDefault="004245A9" w:rsidP="00533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 вознаграждения от прибыли рассчитывается как отношение двенадцатимесячных расчетных должностных окладов к сумме прибыли, остающейся в распоряжении предприятия, за </w:t>
      </w:r>
      <w:r w:rsid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</w:t>
      </w:r>
      <w:r w:rsidR="0053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обязательных платежей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предшествующий год.</w:t>
      </w:r>
    </w:p>
    <w:p w:rsidR="004245A9" w:rsidRPr="004245A9" w:rsidRDefault="004245A9" w:rsidP="00533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должностной оклад для определения вознаграждения рассчитывается путем деления должностного оклада, установленного в трудовом договоре, на коэффициент увеличения тарифной ставки рабочего первого разряда за предыдущий календарный год.</w:t>
      </w: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выплаты вознаграждения (Нв) = (12 x О / К) / ПР, где: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9D3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О - месячный должностной оклад по заключенному трудовому договору;</w:t>
      </w:r>
    </w:p>
    <w:p w:rsidR="004245A9" w:rsidRPr="004245A9" w:rsidRDefault="004245A9" w:rsidP="009D3B71">
      <w:pPr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 - прибыль, остающаяся в распоряжении предприятия, за </w:t>
      </w:r>
      <w:r w:rsidR="009D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налогов, средств, направленных на потребление, и других обязательных платежей за предыдущий год;</w:t>
      </w:r>
    </w:p>
    <w:p w:rsidR="004245A9" w:rsidRPr="004245A9" w:rsidRDefault="004245A9" w:rsidP="009D3B71">
      <w:pPr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К - коэффициент увеличения тарифной ставки рабочего первого разряда за предыдущий год.</w:t>
      </w:r>
    </w:p>
    <w:p w:rsidR="004245A9" w:rsidRPr="004245A9" w:rsidRDefault="004245A9" w:rsidP="009D3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3B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 вознаграждения пересматривается по согласованию сторон один раз в год по результатам предыдущего года. Норматив утверждается распоряжением </w:t>
      </w:r>
      <w:r w:rsidR="009D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9D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основании информации</w:t>
      </w:r>
      <w:r w:rsidR="009D3B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представленной предприятием по данным бухгалтерской отчетности по форме согласно приложению № 2 к настоящему Положению.</w:t>
      </w:r>
    </w:p>
    <w:p w:rsidR="004245A9" w:rsidRPr="004245A9" w:rsidRDefault="004245A9" w:rsidP="009D3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3B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предприятие было создано менее года назад, норматив вознаграждения рассчитывается исходя из прибыли, остающейся в распоряжении предприятия, за </w:t>
      </w:r>
      <w:r w:rsidR="009D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 и иных обязательных платежей, и суммы трех расчетных должностных окладов руководителя предприятия (для руководителя предприятия), его заместителя (для заместителя руководителя предприятия), главного бухга</w:t>
      </w:r>
      <w:r w:rsidR="009D3B71">
        <w:rPr>
          <w:rFonts w:ascii="Times New Roman" w:eastAsia="Times New Roman" w:hAnsi="Times New Roman" w:cs="Times New Roman"/>
          <w:sz w:val="24"/>
          <w:szCs w:val="24"/>
          <w:lang w:eastAsia="ru-RU"/>
        </w:rPr>
        <w:t>лтера (для главного бухгалтера)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указанном в </w:t>
      </w:r>
      <w:hyperlink w:anchor="P267" w:history="1">
        <w:r w:rsidRPr="004245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12</w:t>
        </w:r>
      </w:hyperlink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  <w:bookmarkStart w:id="6" w:name="P279"/>
      <w:bookmarkEnd w:id="6"/>
    </w:p>
    <w:p w:rsidR="004245A9" w:rsidRPr="004245A9" w:rsidRDefault="004245A9" w:rsidP="009D3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3B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Норматив вознаграждения не должен быть больше единицы. В случае если полученная за предшествующий год (или квартал, если предприятие создано менее года назад) прибыль за вычетом налогов, других обязательных платежей, меньше суммы двенадцати окладов, то норматив не рассчитывается и вознаграждение руководителю, его заместителю, главному бухгалтеру не выплачивается.</w:t>
      </w:r>
      <w:bookmarkStart w:id="7" w:name="P280"/>
      <w:bookmarkEnd w:id="7"/>
    </w:p>
    <w:p w:rsidR="004245A9" w:rsidRPr="004245A9" w:rsidRDefault="004245A9" w:rsidP="00493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Расчетная сумма вознаграждения за расчетный период определяется путем умножения норматива вознаграждения на сумму прибыли, остающейся в распоряжении предприятия за расчетный период за вычетом из нее налогов, других обязательных платежей, и не может превышать суммы двенадцати окладов руководителя предприятия (для руководителя предприятия), его заместителя (для заместителя руководителя предприятия), главного бухгалтера (для главного бухгалтера).</w:t>
      </w:r>
    </w:p>
    <w:p w:rsidR="004245A9" w:rsidRPr="004245A9" w:rsidRDefault="004245A9" w:rsidP="00493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Конкретный размер вознаграждения по нормативу от прибыли руководителю предприятия, его заместителю, главному бухгалтеру утверждается распоряжением 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информации соглас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 3 к н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астоящему Положению, составленной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бухгалтерской отчетности и предоставленного предприятием в Администрацию.</w:t>
      </w:r>
    </w:p>
    <w:p w:rsidR="004245A9" w:rsidRPr="004245A9" w:rsidRDefault="004245A9" w:rsidP="00493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искажение сведений, содержащихся в представляемой предприятием информации, во исполнение требований настоящего Положения руководитель предприятия, его заместитель, главный бухгалтер несет установленную законодательством Российской Федерации ответственность.</w:t>
      </w:r>
    </w:p>
    <w:p w:rsidR="004245A9" w:rsidRPr="004245A9" w:rsidRDefault="004939F8" w:rsidP="00493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</w:t>
      </w:r>
      <w:r w:rsidR="004245A9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Вознаграждение по нормативу от прибыли предприятия выплачивается руководителю, его заместителю, главному бухгалтеру за счет и в пределах полученной прибыли за расчетный период.</w:t>
      </w:r>
    </w:p>
    <w:p w:rsidR="004245A9" w:rsidRPr="004245A9" w:rsidRDefault="004245A9" w:rsidP="00493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Руководитель предприятия, его заместитель, главный бухгалтер, допустивший упущения или нарушения в работе, может быть полностью или частично лишен вознаграждения в соответствии с </w:t>
      </w:r>
      <w:hyperlink r:id="rId14" w:anchor="P559" w:history="1">
        <w:r w:rsidRPr="004939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Перечнем</w:t>
        </w:r>
      </w:hyperlink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нарушений, за которые руководителю муниципального унитарного предприятия, его заместителю, главному бухгалтеру может быть снижен размер вознаграждения, 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приложением № 4 к настоящему Положению. О результатах принятого Главой 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лишении или снижении размера вознаграждения руководитель предприятия, его заместитель, главный бухгалтер письменно уведомляется в течение 3 рабочих дней со дня принятия данного решения.</w:t>
      </w:r>
    </w:p>
    <w:p w:rsidR="004245A9" w:rsidRPr="004245A9" w:rsidRDefault="004245A9" w:rsidP="00493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Лишение или снижение размера вознаграждения производится за тот расчетный период, в котором было выявлено нарушение в работе, и оформляется распоряжением 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обязательным указанием причин.</w:t>
      </w:r>
    </w:p>
    <w:p w:rsidR="004245A9" w:rsidRPr="004245A9" w:rsidRDefault="004245A9" w:rsidP="00493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</w:t>
      </w:r>
      <w:r w:rsidR="0072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производственная деятельность предприятия или его структурного подразделения приостановлена</w:t>
      </w:r>
      <w:r w:rsidR="007211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норм, руководитель предприятия, его заместитель, главный бухгалтер не вправе получать вознаграждение за результаты финансово-хозяйственной деятельности 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приостановления деятельности предприятия до момента устранения выявленных нарушений.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виды поощрений</w:t>
      </w:r>
    </w:p>
    <w:p w:rsidR="004245A9" w:rsidRPr="004245A9" w:rsidRDefault="004245A9" w:rsidP="00493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руководителя предприятия, могут распространяться другие виды поощрений, действующие на предприятии и установленные коллективным договором. Основанием для выплаты данных поощрений является распоряжение 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подготовленное с учетом требований, изложенных в коллективном договоре. Коллективным договором должен быть установлен порядок направления ходатайства Главе 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49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 выплате руководителю предприятия поощрений, предусмотренных коллективным договором, с обязательным учетом мнения работников предприятия.   </w:t>
      </w:r>
    </w:p>
    <w:p w:rsidR="004245A9" w:rsidRPr="004245A9" w:rsidRDefault="004245A9" w:rsidP="00493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Заместителю руководителя, главному бухгалтеру предприятия на основании решения руководителя предприятия</w:t>
      </w:r>
      <w:r w:rsidR="008257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424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согласованного с Главой </w:t>
      </w:r>
      <w:r w:rsidR="00D974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Большедороховского</w:t>
      </w:r>
      <w:r w:rsidR="004939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</w:t>
      </w:r>
      <w:r w:rsidRPr="00424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могут быть установлены компенсационные и стимулирующие выплаты, предусмотренные положением о премировании действующем на предприятии.</w:t>
      </w:r>
    </w:p>
    <w:p w:rsidR="004245A9" w:rsidRPr="004245A9" w:rsidRDefault="004245A9" w:rsidP="00825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57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поощрений, их размеры и источники выплат определяются на предприятиях в коллективных договорах</w:t>
      </w:r>
      <w:r w:rsidRPr="00424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положении о премировании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Выплата материальной помощи</w:t>
      </w:r>
    </w:p>
    <w:p w:rsidR="004245A9" w:rsidRPr="004245A9" w:rsidRDefault="004245A9" w:rsidP="00825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57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Руководителю</w:t>
      </w:r>
      <w:r w:rsidR="0082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один раз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календарного года </w:t>
      </w:r>
      <w:r w:rsidR="008257A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</w:t>
      </w:r>
      <w:r w:rsidR="008257A0"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ежегодному оплачиваемому отпуску выплачивается материальная помощь в размере 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и за счет чистой прибыли предприятия текущего года.</w:t>
      </w:r>
    </w:p>
    <w:p w:rsidR="004245A9" w:rsidRPr="004245A9" w:rsidRDefault="004245A9" w:rsidP="00825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57A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Оказание материальной помощи производится на основании заявления руководителя предприятия и оформляется распоряжением </w:t>
      </w:r>
      <w:r w:rsidR="0082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974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82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8257A0" w:rsidRDefault="004245A9" w:rsidP="008257A0">
      <w:pPr>
        <w:spacing w:after="0" w:line="240" w:lineRule="auto"/>
        <w:ind w:left="6372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8257A0" w:rsidRPr="008257A0" w:rsidRDefault="004245A9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8257A0" w:rsidRPr="008257A0">
        <w:rPr>
          <w:rFonts w:ascii="Times New Roman" w:eastAsia="Times New Roman" w:hAnsi="Times New Roman" w:cs="Times New Roman"/>
          <w:lang w:eastAsia="ru-RU"/>
        </w:rPr>
        <w:t xml:space="preserve">Положению об оплате труда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руководителей, </w:t>
      </w:r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их заместителей,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главных бухгалтеров</w:t>
      </w:r>
      <w:r w:rsidRPr="008257A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муниципальных унитарных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предприятий </w:t>
      </w:r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образования «</w:t>
      </w:r>
      <w:r w:rsidR="00D9749D">
        <w:rPr>
          <w:rFonts w:ascii="Times New Roman" w:eastAsia="Times New Roman" w:hAnsi="Times New Roman" w:cs="Times New Roman"/>
          <w:bCs/>
          <w:lang w:eastAsia="ru-RU"/>
        </w:rPr>
        <w:t>Большедороховское</w:t>
      </w:r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сельское поселение»</w:t>
      </w:r>
    </w:p>
    <w:p w:rsidR="004245A9" w:rsidRPr="004245A9" w:rsidRDefault="004245A9" w:rsidP="0042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320"/>
      <w:bookmarkEnd w:id="8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ДОЛЖНОСТНОГО ОКЛАДА РУКОВОДИТЕЛЯ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предприятия)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6123"/>
        <w:gridCol w:w="1204"/>
        <w:gridCol w:w="1435"/>
      </w:tblGrid>
      <w:tr w:rsidR="004245A9" w:rsidRPr="004245A9" w:rsidTr="008257A0">
        <w:tc>
          <w:tcPr>
            <w:tcW w:w="514" w:type="dxa"/>
            <w:vAlign w:val="center"/>
          </w:tcPr>
          <w:p w:rsidR="004245A9" w:rsidRPr="004245A9" w:rsidRDefault="008257A0" w:rsidP="0082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="004245A9"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</w:t>
            </w:r>
          </w:p>
        </w:tc>
        <w:tc>
          <w:tcPr>
            <w:tcW w:w="6123" w:type="dxa"/>
            <w:vAlign w:val="center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04" w:type="dxa"/>
            <w:vAlign w:val="center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35" w:type="dxa"/>
            <w:vAlign w:val="center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4245A9" w:rsidRPr="004245A9" w:rsidTr="008257A0">
        <w:tc>
          <w:tcPr>
            <w:tcW w:w="51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3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ленность работников на 01.__.20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 (на 1 число месяца, в котором заключается трудовой договор)</w:t>
            </w: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3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Тарифная ставка рабочего 1-го разряда</w:t>
            </w: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338"/>
            <w:bookmarkEnd w:id="9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3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Тарифная ставка рабочего 1-го разряда (на 1 число месяца, в котором заключается трудовой договор)</w:t>
            </w: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342"/>
            <w:bookmarkEnd w:id="10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3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 1-го работника на 01.__.20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 (на 1 число месяца, в котором заключается трудовой договор)</w:t>
            </w: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3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 руководителя, действующий на момент обращения об изменении оклада</w:t>
            </w: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  <w:vMerge w:val="restart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3" w:type="dxa"/>
            <w:vMerge w:val="restart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надбавка, действующая на момент обращения об изменении оклада</w:t>
            </w: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  <w:vMerge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  <w:vMerge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P356"/>
            <w:bookmarkEnd w:id="11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3" w:type="dxa"/>
          </w:tcPr>
          <w:p w:rsidR="004245A9" w:rsidRPr="004245A9" w:rsidRDefault="004245A9" w:rsidP="00825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 должностного оклада руководителя к величине тарифной с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тавки первого разряда (согласно</w:t>
            </w:r>
            <w:hyperlink w:anchor="P228" w:history="1"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табл</w:t>
              </w:r>
              <w:r w:rsid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ицы</w:t>
              </w:r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</w:t>
              </w:r>
            </w:hyperlink>
            <w:r w:rsidR="008257A0" w:rsidRPr="008257A0">
              <w:t xml:space="preserve"> </w:t>
            </w:r>
            <w:r w:rsidR="008257A0" w:rsidRP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ункта</w:t>
            </w:r>
            <w:r w:rsidR="008257A0" w:rsidRP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Положения)</w:t>
            </w: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3" w:type="dxa"/>
          </w:tcPr>
          <w:p w:rsidR="004245A9" w:rsidRPr="008257A0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должностного оклада от максимальной кратности (согласно </w:t>
            </w:r>
            <w:hyperlink w:anchor="P220" w:history="1"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r w:rsidR="008257A0"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ункту</w:t>
              </w:r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6</w:t>
              </w:r>
            </w:hyperlink>
            <w:r w:rsidRP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Положения)</w:t>
            </w:r>
          </w:p>
          <w:p w:rsidR="004245A9" w:rsidRPr="004245A9" w:rsidRDefault="00D01893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338" w:history="1">
              <w:r w:rsidR="004245A9"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строка 3</w:t>
              </w:r>
            </w:hyperlink>
            <w:r w:rsidR="004245A9" w:rsidRP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356" w:history="1">
              <w:r w:rsidR="004245A9"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строка 7</w:t>
              </w:r>
            </w:hyperlink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P365"/>
            <w:bookmarkEnd w:id="12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3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Кратность к размеру средней заработной платы работников предприятия за предыдущий отчетный период </w:t>
            </w: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3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должностного оклада от средней заработной платы по предприятию </w:t>
            </w:r>
            <w:hyperlink w:anchor="P342" w:history="1"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строка 4</w:t>
              </w:r>
            </w:hyperlink>
            <w:r w:rsidRP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365" w:history="1"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строка 9</w:t>
              </w:r>
            </w:hyperlink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hyperlink w:anchor="P394" w:history="1">
              <w:r w:rsidRPr="004245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6123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Должностной оклад с __.__.200_ г.</w:t>
            </w: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  <w:vMerge w:val="restart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 </w:t>
            </w:r>
            <w:hyperlink w:anchor="P394" w:history="1">
              <w:r w:rsidRPr="004245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6123" w:type="dxa"/>
            <w:vMerge w:val="restart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Персональная 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надбавка, действующая с __.__20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 по __.__.200_ г.</w:t>
            </w: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8257A0">
        <w:tc>
          <w:tcPr>
            <w:tcW w:w="514" w:type="dxa"/>
            <w:vMerge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  <w:vMerge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35" w:type="dxa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 ________________________/________________________/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1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_________________________/________________________/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1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М.П.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_________________________/_______________________/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21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394"/>
      <w:bookmarkEnd w:id="13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&lt;*&gt; - указанные пункты заполняются Администрацией.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7A0" w:rsidRPr="008257A0" w:rsidRDefault="008257A0" w:rsidP="008257A0">
      <w:pPr>
        <w:spacing w:after="0" w:line="240" w:lineRule="auto"/>
        <w:ind w:left="6372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к Положению об оплате труда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руководителей, </w:t>
      </w:r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их заместителей,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главных бухгалтеров</w:t>
      </w:r>
      <w:r w:rsidRPr="008257A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муниципальных унитарных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предприятий </w:t>
      </w:r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образования «</w:t>
      </w:r>
      <w:r w:rsidR="00D9749D">
        <w:rPr>
          <w:rFonts w:ascii="Times New Roman" w:eastAsia="Times New Roman" w:hAnsi="Times New Roman" w:cs="Times New Roman"/>
          <w:bCs/>
          <w:lang w:eastAsia="ru-RU"/>
        </w:rPr>
        <w:t>Большедороховское</w:t>
      </w:r>
    </w:p>
    <w:p w:rsidR="008257A0" w:rsidRPr="008257A0" w:rsidRDefault="008257A0" w:rsidP="008257A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сельское поселение»</w:t>
      </w:r>
    </w:p>
    <w:p w:rsidR="004245A9" w:rsidRPr="004245A9" w:rsidRDefault="004245A9" w:rsidP="004245A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408"/>
      <w:bookmarkEnd w:id="14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НОРМАТИВА ВОЗНАГРАЖДЕНИЯ РУКОВОДИТЕЛЮ, ЕГО ЗАМЕСТИТЕЛЮ, ГЛАВНОМУ БУХГАЛТЕРУ (нужное подчеркнуть)  НА 20_ Г.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предприятия)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6123"/>
        <w:gridCol w:w="1204"/>
        <w:gridCol w:w="1219"/>
      </w:tblGrid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P418"/>
            <w:bookmarkEnd w:id="15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 руководителя, его заместителя, главного бухгалтера (нужное подчеркнуть) на момент утверждения норматива вознаграждения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P422"/>
            <w:bookmarkEnd w:id="16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Тарифная ставка рабочего 1-го разряда (на 1 число месяца, в котором заключается трудовой договор)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P426"/>
            <w:bookmarkEnd w:id="17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Тарифная ставка рабочего 1-го разряда (на 1 января года, предшествующего году, в котором утверждается норматив вознаграждения)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P430"/>
            <w:bookmarkEnd w:id="18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увеличения тарифной ставки рабочего первого разряда за предыдущий год (</w:t>
            </w:r>
            <w:hyperlink r:id="rId15" w:anchor="P422" w:history="1"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строка 2</w:t>
              </w:r>
            </w:hyperlink>
            <w:r w:rsidRP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hyperlink r:id="rId16" w:anchor="P426" w:history="1"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строка 3</w:t>
              </w:r>
            </w:hyperlink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P434"/>
            <w:bookmarkEnd w:id="19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полученная предприятием за 20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г., предшествующий году утверждения норматива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P442"/>
            <w:bookmarkStart w:id="21" w:name="P438"/>
            <w:bookmarkEnd w:id="20"/>
            <w:bookmarkEnd w:id="21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8257A0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за 20</w:t>
            </w:r>
            <w:r w:rsidR="004245A9"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г., предшествующий году утверждения норматива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P446"/>
            <w:bookmarkEnd w:id="22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72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платежи за 20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г., предшествующ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году утверждения норматива, 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 ч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асть прибыли, перечисленная в бюджет муниципального образования «</w:t>
            </w:r>
            <w:r w:rsidR="00D9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Большедороховское</w:t>
            </w:r>
            <w:r w:rsidR="0072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(расшифровать)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P450"/>
            <w:bookmarkEnd w:id="23"/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Прибыль, остающаяся в распоряжении предприятия, после уплаты налогов и других обязательных платежей (</w:t>
            </w:r>
            <w:hyperlink r:id="rId17" w:anchor="P434" w:history="1"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 5</w:t>
              </w:r>
            </w:hyperlink>
            <w:r w:rsidRP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(</w:t>
            </w:r>
            <w:hyperlink r:id="rId18" w:anchor="P442" w:history="1"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строка </w:t>
              </w:r>
            </w:hyperlink>
            <w:r w:rsidRP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+ </w:t>
            </w:r>
            <w:hyperlink r:id="rId19" w:anchor="P446" w:history="1">
              <w:r w:rsidRPr="00825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строка</w:t>
              </w:r>
            </w:hyperlink>
            <w:r w:rsidRP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2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21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минимальной суммы прибыли в соответствии с </w:t>
            </w:r>
            <w:hyperlink r:id="rId20" w:anchor="P279" w:history="1">
              <w:r w:rsidRPr="004B1C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r w:rsidR="008257A0" w:rsidRPr="004B1C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унктом</w:t>
              </w:r>
              <w:r w:rsidRPr="004B1C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</w:t>
              </w:r>
              <w:r w:rsid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  <w:r w:rsidRPr="004B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(за год = оклад 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руководителя x 12 месяцев)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  <w:hyperlink r:id="rId21" w:anchor="P473" w:history="1">
              <w:r w:rsidRPr="004245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B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вознаграждения руководителю предприятия, его заместителю,</w:t>
            </w:r>
            <w:r w:rsidR="004B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главному бухгалтеру (нужное под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черкнуть) в 20_ г. (согласно </w:t>
            </w:r>
            <w:hyperlink r:id="rId22" w:anchor="P267" w:history="1">
              <w:r w:rsidRPr="004B1C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r w:rsidR="004B1CF6" w:rsidRPr="004B1C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ункту</w:t>
              </w:r>
              <w:r w:rsidRPr="004B1C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12</w:t>
              </w:r>
            </w:hyperlink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Положения) ((12 x </w:t>
            </w:r>
            <w:hyperlink r:id="rId23" w:anchor="P418" w:history="1">
              <w:r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стр. 1</w:t>
              </w:r>
            </w:hyperlink>
            <w:r w:rsidRP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hyperlink r:id="rId24" w:anchor="P430" w:history="1">
              <w:r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стр. 4</w:t>
              </w:r>
            </w:hyperlink>
            <w:r w:rsidRP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hyperlink r:id="rId25" w:anchor="P450" w:history="1">
              <w:r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стр. </w:t>
              </w:r>
            </w:hyperlink>
            <w:r w:rsidRP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 ________________________/________________________/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21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________________________/________________________/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1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М.П.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________________________/________________________/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1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473"/>
      <w:bookmarkEnd w:id="24"/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&lt;*&gt; - указанные пункты заполняются Администрацией.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B44" w:rsidRPr="008257A0" w:rsidRDefault="00215B44" w:rsidP="00215B44">
      <w:pPr>
        <w:spacing w:after="0" w:line="240" w:lineRule="auto"/>
        <w:ind w:left="6372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к Положению об оплате труда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руководителей, </w:t>
      </w:r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их заместителей,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главных бухгалтеров</w:t>
      </w:r>
      <w:r w:rsidRPr="008257A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муниципальных унитарных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предприятий </w:t>
      </w:r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образования «</w:t>
      </w:r>
      <w:r w:rsidR="00D9749D">
        <w:rPr>
          <w:rFonts w:ascii="Times New Roman" w:eastAsia="Times New Roman" w:hAnsi="Times New Roman" w:cs="Times New Roman"/>
          <w:bCs/>
          <w:lang w:eastAsia="ru-RU"/>
        </w:rPr>
        <w:t>Большедороховское</w:t>
      </w:r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сельское поселение»</w:t>
      </w: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РАЗМЕРА ВОЗНАГРАЖДЕНИЯ РУКОВОДИТЕЛЯ, ЕГО ЗАМЕСТИТЕЛЯ, ГЛАВНОГО БУХГАЛТЕРА ЗА 20_ Г.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предприятия)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6123"/>
        <w:gridCol w:w="1204"/>
        <w:gridCol w:w="1219"/>
      </w:tblGrid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до налогообложения</w:t>
            </w:r>
            <w:r w:rsid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полученная предприятием за 20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215B44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за 20</w:t>
            </w:r>
            <w:r w:rsidR="004245A9"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r w:rsid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угие обязательные платежи за 20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 (расшифровать)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Прибыль, остающаяся в распоряжении предприятия после уплаты налогов и других обязательных платежей (</w:t>
            </w:r>
            <w:hyperlink r:id="rId26" w:anchor="P497" w:history="1">
              <w:r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стр. 1</w:t>
              </w:r>
            </w:hyperlink>
            <w:r w:rsidRP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(</w:t>
            </w:r>
            <w:hyperlink r:id="rId27" w:anchor="P505" w:history="1">
              <w:r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стр. </w:t>
              </w:r>
            </w:hyperlink>
            <w:r w:rsidRP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+ </w:t>
            </w:r>
            <w:hyperlink r:id="rId28" w:anchor="P509" w:history="1">
              <w:r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стр. </w:t>
              </w:r>
            </w:hyperlink>
            <w:r w:rsidRP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21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вознаграждения руководителю предприятия, его заместителю, главному </w:t>
            </w:r>
            <w:r w:rsid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бухгалтеру, установленный на 20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в соответствии с распоряжением </w:t>
            </w:r>
            <w:r w:rsid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Новокусковского сельского поселения от ______________ 20_ г. №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сумма вознаграждения за 200_ г. </w:t>
            </w:r>
            <w:r w:rsidRP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29" w:anchor="P513" w:history="1">
              <w:r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стр. </w:t>
              </w:r>
            </w:hyperlink>
            <w:r w:rsidRP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x </w:t>
            </w:r>
            <w:hyperlink r:id="rId30" w:anchor="P517" w:history="1">
              <w:r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стр. </w:t>
              </w:r>
            </w:hyperlink>
            <w:r w:rsidRP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21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максимальной суммы вознаграждения в соответствии </w:t>
            </w:r>
            <w:r w:rsidRPr="0021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hyperlink r:id="rId31" w:anchor="P280" w:history="1">
              <w:r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r w:rsidR="00215B44"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унктом</w:t>
              </w:r>
              <w:r w:rsidRP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</w:t>
              </w:r>
              <w:r w:rsidR="00215B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</w:t>
              </w:r>
            </w:hyperlink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(за год = оклад руководителя x 12 месяцев)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вознаграждения, фактически выплаченная в предыдущем году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hyperlink r:id="rId32" w:anchor="P548" w:history="1">
              <w:r w:rsidRPr="004245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вознаграждения руководителя, его заместителя, главного бухгалтера в текущем периоде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 ________________________/________________________/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21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Главный бухгалтер _________________________/________________________/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1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М.П.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________________________/________________________/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21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&lt;*&gt; - указанные пункты заполняются Администрацией.</w:t>
      </w: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B44" w:rsidRPr="008257A0" w:rsidRDefault="00215B44" w:rsidP="00215B44">
      <w:pPr>
        <w:spacing w:after="0" w:line="240" w:lineRule="auto"/>
        <w:ind w:left="6372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4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к Положению об оплате труда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руководителей, </w:t>
      </w:r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их заместителей,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главных бухгалтеров</w:t>
      </w:r>
      <w:r w:rsidRPr="008257A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муниципальных унитарных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lang w:eastAsia="ru-RU"/>
        </w:rPr>
        <w:t xml:space="preserve">предприятий </w:t>
      </w:r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</w:t>
      </w:r>
    </w:p>
    <w:p w:rsidR="00215B44" w:rsidRPr="008257A0" w:rsidRDefault="00215B44" w:rsidP="00215B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образования «</w:t>
      </w:r>
      <w:r w:rsidR="00D9749D">
        <w:rPr>
          <w:rFonts w:ascii="Times New Roman" w:eastAsia="Times New Roman" w:hAnsi="Times New Roman" w:cs="Times New Roman"/>
          <w:bCs/>
          <w:lang w:eastAsia="ru-RU"/>
        </w:rPr>
        <w:t>Большедороховское</w:t>
      </w:r>
      <w:r w:rsidRPr="008257A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4245A9" w:rsidRPr="004245A9" w:rsidRDefault="00215B44" w:rsidP="00215B44">
      <w:pPr>
        <w:spacing w:after="0" w:line="240" w:lineRule="auto"/>
        <w:ind w:left="5670" w:firstLine="70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7A0">
        <w:rPr>
          <w:rFonts w:ascii="Times New Roman" w:eastAsia="Times New Roman" w:hAnsi="Times New Roman" w:cs="Times New Roman"/>
          <w:bCs/>
          <w:lang w:eastAsia="ru-RU"/>
        </w:rPr>
        <w:t>сельское поселение»</w:t>
      </w: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нарушений, за которые руководителю муниципального унитарного предприятия, его заместителю, главному бухгалтеру может быть снижен размер вознаграждения </w:t>
      </w:r>
    </w:p>
    <w:p w:rsidR="004245A9" w:rsidRPr="004245A9" w:rsidRDefault="004245A9" w:rsidP="0042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6803"/>
        <w:gridCol w:w="1774"/>
      </w:tblGrid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упущений и нарушений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снижения вознаграждения</w:t>
            </w:r>
          </w:p>
        </w:tc>
      </w:tr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без согласования в установленном порядке сделок, требующих согласования с собственником имущества предприятия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сделок с муниципальным имуществом с нарушением условий и порядка, предусмотренных действующим законодательством, муниципальными правовыми актами, учредительными документами муниципального предприятия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просроченной кредиторской задолженности, в том числе по обязательным платежам в бюджет и внебюджетные фонды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тяжелых несчастных случаев или случаев с летальным исходом на производстве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требований учредителя об устранении нарушений, допущенных в процессе использования муниципального имущества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AC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руководителем, его заместителем, главным бухгалтером условий заключенного трудового договора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бухгалтерского учета с нарушением установленного порядка, искажение бухгалтерской отчетности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порядка и сроков предоставления бухгалтерской и прочей отчетности по утвержденным формам в соответствии с действующими муниципальными правовыми актами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Негативные результаты финансово-хозяйственной деятельности 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100</w:t>
            </w:r>
          </w:p>
        </w:tc>
      </w:tr>
      <w:tr w:rsidR="004245A9" w:rsidRPr="004245A9" w:rsidTr="00C164A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72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Ненадлежащее исполнение поручений Главы </w:t>
            </w:r>
            <w:r w:rsidR="00D9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Большедороховского</w:t>
            </w:r>
            <w:r w:rsidR="0072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повлекшие негативные результаты финансово-хозяйственной деятельности предприятия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4245A9" w:rsidRPr="004245A9" w:rsidTr="00C164A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нарушения, повлекшие применение мер дисциплинарного взыскания: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5A9" w:rsidRPr="004245A9" w:rsidTr="00C164A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замечание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245A9" w:rsidRPr="004245A9" w:rsidTr="00C164A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выговор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A9" w:rsidRPr="004245A9" w:rsidRDefault="004245A9" w:rsidP="0042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5A9" w:rsidRPr="004245A9" w:rsidRDefault="004245A9" w:rsidP="004245A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Default="008D53C1"/>
    <w:sectPr w:rsidR="008D53C1" w:rsidSect="006C30FA">
      <w:headerReference w:type="default" r:id="rId33"/>
      <w:headerReference w:type="first" r:id="rId3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893" w:rsidRDefault="00D01893" w:rsidP="00981F74">
      <w:pPr>
        <w:spacing w:after="0" w:line="240" w:lineRule="auto"/>
      </w:pPr>
      <w:r>
        <w:separator/>
      </w:r>
    </w:p>
  </w:endnote>
  <w:endnote w:type="continuationSeparator" w:id="0">
    <w:p w:rsidR="00D01893" w:rsidRDefault="00D01893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893" w:rsidRDefault="00D01893" w:rsidP="00981F74">
      <w:pPr>
        <w:spacing w:after="0" w:line="240" w:lineRule="auto"/>
      </w:pPr>
      <w:r>
        <w:separator/>
      </w:r>
    </w:p>
  </w:footnote>
  <w:footnote w:type="continuationSeparator" w:id="0">
    <w:p w:rsidR="00D01893" w:rsidRDefault="00D01893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356439"/>
      <w:docPartObj>
        <w:docPartGallery w:val="Page Numbers (Top of Page)"/>
        <w:docPartUnique/>
      </w:docPartObj>
    </w:sdtPr>
    <w:sdtEndPr/>
    <w:sdtContent>
      <w:p w:rsidR="00C164AB" w:rsidRDefault="00C164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F20">
          <w:rPr>
            <w:noProof/>
          </w:rPr>
          <w:t>3</w:t>
        </w:r>
        <w:r>
          <w:fldChar w:fldCharType="end"/>
        </w:r>
      </w:p>
    </w:sdtContent>
  </w:sdt>
  <w:p w:rsidR="00C164AB" w:rsidRDefault="00C164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4AB" w:rsidRDefault="00C164AB">
    <w:pPr>
      <w:pStyle w:val="a5"/>
      <w:jc w:val="center"/>
    </w:pPr>
  </w:p>
  <w:p w:rsidR="00C164AB" w:rsidRDefault="00C164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1457"/>
    <w:multiLevelType w:val="multilevel"/>
    <w:tmpl w:val="8630583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76C106A"/>
    <w:multiLevelType w:val="hybridMultilevel"/>
    <w:tmpl w:val="3704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97DAB"/>
    <w:rsid w:val="000D47FD"/>
    <w:rsid w:val="000F0B4C"/>
    <w:rsid w:val="001209D9"/>
    <w:rsid w:val="001965C2"/>
    <w:rsid w:val="001B0496"/>
    <w:rsid w:val="00215B44"/>
    <w:rsid w:val="00241EEB"/>
    <w:rsid w:val="00296C2D"/>
    <w:rsid w:val="002A0793"/>
    <w:rsid w:val="002B63F4"/>
    <w:rsid w:val="002F47F7"/>
    <w:rsid w:val="00302FD9"/>
    <w:rsid w:val="00350763"/>
    <w:rsid w:val="00351145"/>
    <w:rsid w:val="00353B68"/>
    <w:rsid w:val="0036193A"/>
    <w:rsid w:val="00375D20"/>
    <w:rsid w:val="00376537"/>
    <w:rsid w:val="003A3251"/>
    <w:rsid w:val="003E3E0E"/>
    <w:rsid w:val="003F241D"/>
    <w:rsid w:val="00417862"/>
    <w:rsid w:val="004245A9"/>
    <w:rsid w:val="00436A4B"/>
    <w:rsid w:val="00461660"/>
    <w:rsid w:val="004939F8"/>
    <w:rsid w:val="004B1CF6"/>
    <w:rsid w:val="00511E20"/>
    <w:rsid w:val="00533313"/>
    <w:rsid w:val="00580FFD"/>
    <w:rsid w:val="0058521D"/>
    <w:rsid w:val="005916DE"/>
    <w:rsid w:val="005A0BD2"/>
    <w:rsid w:val="005B198E"/>
    <w:rsid w:val="005F1B31"/>
    <w:rsid w:val="006371D9"/>
    <w:rsid w:val="006528A2"/>
    <w:rsid w:val="00667386"/>
    <w:rsid w:val="0068044F"/>
    <w:rsid w:val="006A2955"/>
    <w:rsid w:val="006C30FA"/>
    <w:rsid w:val="006E6B73"/>
    <w:rsid w:val="00721134"/>
    <w:rsid w:val="007236DA"/>
    <w:rsid w:val="00770358"/>
    <w:rsid w:val="00776294"/>
    <w:rsid w:val="007A40BA"/>
    <w:rsid w:val="007D4A8C"/>
    <w:rsid w:val="00812A1B"/>
    <w:rsid w:val="008257A0"/>
    <w:rsid w:val="00847520"/>
    <w:rsid w:val="00860F3F"/>
    <w:rsid w:val="00882F34"/>
    <w:rsid w:val="008A64D2"/>
    <w:rsid w:val="008B7B62"/>
    <w:rsid w:val="008C0D71"/>
    <w:rsid w:val="008C4BF1"/>
    <w:rsid w:val="008D3D91"/>
    <w:rsid w:val="008D4513"/>
    <w:rsid w:val="008D53C1"/>
    <w:rsid w:val="0090267B"/>
    <w:rsid w:val="00902F46"/>
    <w:rsid w:val="009201F2"/>
    <w:rsid w:val="009373C0"/>
    <w:rsid w:val="00943CCF"/>
    <w:rsid w:val="00961284"/>
    <w:rsid w:val="00970F70"/>
    <w:rsid w:val="00981F74"/>
    <w:rsid w:val="009C750A"/>
    <w:rsid w:val="009D3B71"/>
    <w:rsid w:val="00A34BAF"/>
    <w:rsid w:val="00AB2ED5"/>
    <w:rsid w:val="00AC340F"/>
    <w:rsid w:val="00AC63CD"/>
    <w:rsid w:val="00AD573C"/>
    <w:rsid w:val="00B110C4"/>
    <w:rsid w:val="00B3735C"/>
    <w:rsid w:val="00B444C5"/>
    <w:rsid w:val="00BE04FE"/>
    <w:rsid w:val="00C164AB"/>
    <w:rsid w:val="00C420E2"/>
    <w:rsid w:val="00C80471"/>
    <w:rsid w:val="00C9667E"/>
    <w:rsid w:val="00CA3BE9"/>
    <w:rsid w:val="00CA7EBF"/>
    <w:rsid w:val="00CC605D"/>
    <w:rsid w:val="00CD1479"/>
    <w:rsid w:val="00CD2096"/>
    <w:rsid w:val="00CD2139"/>
    <w:rsid w:val="00CF373F"/>
    <w:rsid w:val="00D01893"/>
    <w:rsid w:val="00D162B9"/>
    <w:rsid w:val="00D356C6"/>
    <w:rsid w:val="00D441D3"/>
    <w:rsid w:val="00D52C5E"/>
    <w:rsid w:val="00D53007"/>
    <w:rsid w:val="00D737E5"/>
    <w:rsid w:val="00D8664F"/>
    <w:rsid w:val="00D9749D"/>
    <w:rsid w:val="00E02EA1"/>
    <w:rsid w:val="00E44606"/>
    <w:rsid w:val="00E87F20"/>
    <w:rsid w:val="00E9467D"/>
    <w:rsid w:val="00F02373"/>
    <w:rsid w:val="00F6171E"/>
    <w:rsid w:val="00F62941"/>
    <w:rsid w:val="00F71C8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02A9ED9316805ABA22A073373D9659A63B29E06F8473BD0D209DB774WAxCB" TargetMode="External"/><Relationship Id="rId18" Type="http://schemas.openxmlformats.org/officeDocument/2006/relationships/hyperlink" Target="file:///C:\Users\user\Downloads\post_765_18.doc" TargetMode="External"/><Relationship Id="rId26" Type="http://schemas.openxmlformats.org/officeDocument/2006/relationships/hyperlink" Target="file:///C:\Users\user\Downloads\post_765_18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ownloads\post_765_18.doc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B02A9ED9316805ABA22A073373D9659A63B29E16E8073BD0D209DB774ACE0A848F6A5C70D1DW7x2B" TargetMode="External"/><Relationship Id="rId17" Type="http://schemas.openxmlformats.org/officeDocument/2006/relationships/hyperlink" Target="file:///C:\Users\user\Downloads\post_765_18.doc" TargetMode="External"/><Relationship Id="rId25" Type="http://schemas.openxmlformats.org/officeDocument/2006/relationships/hyperlink" Target="file:///C:\Users\user\Downloads\post_765_18.doc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post_765_18.doc" TargetMode="External"/><Relationship Id="rId20" Type="http://schemas.openxmlformats.org/officeDocument/2006/relationships/hyperlink" Target="file:///C:\Users\user\Downloads\post_765_18.doc" TargetMode="External"/><Relationship Id="rId29" Type="http://schemas.openxmlformats.org/officeDocument/2006/relationships/hyperlink" Target="file:///C:\Users\user\Downloads\post_765_18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dselpasino.ru" TargetMode="External"/><Relationship Id="rId24" Type="http://schemas.openxmlformats.org/officeDocument/2006/relationships/hyperlink" Target="file:///C:\Users\user\Downloads\post_765_18.doc" TargetMode="External"/><Relationship Id="rId32" Type="http://schemas.openxmlformats.org/officeDocument/2006/relationships/hyperlink" Target="file:///C:\Users\user\Downloads\post_765_18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ownloads\post_765_18.doc" TargetMode="External"/><Relationship Id="rId23" Type="http://schemas.openxmlformats.org/officeDocument/2006/relationships/hyperlink" Target="file:///C:\Users\user\Downloads\post_765_18.doc" TargetMode="External"/><Relationship Id="rId28" Type="http://schemas.openxmlformats.org/officeDocument/2006/relationships/hyperlink" Target="file:///C:\Users\user\Downloads\post_765_18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B02A9ED9316805ABA22A073373D9659A63B29E06F8473BD0D209DB774ACE0A848F6A5C40F1F7667W1xBB" TargetMode="External"/><Relationship Id="rId19" Type="http://schemas.openxmlformats.org/officeDocument/2006/relationships/hyperlink" Target="file:///C:\Users\user\Downloads\post_765_18.doc" TargetMode="External"/><Relationship Id="rId31" Type="http://schemas.openxmlformats.org/officeDocument/2006/relationships/hyperlink" Target="file:///C:\Users\user\Downloads\post_765_18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02A9ED9316805ABA22A073373D9659A63B29E16E8073BD0D209DB774ACE0A848F6A5C40F1E7169W1x9B" TargetMode="External"/><Relationship Id="rId14" Type="http://schemas.openxmlformats.org/officeDocument/2006/relationships/hyperlink" Target="file:///C:\Users\user\Downloads\post_765_18.doc" TargetMode="External"/><Relationship Id="rId22" Type="http://schemas.openxmlformats.org/officeDocument/2006/relationships/hyperlink" Target="file:///C:\Users\user\Downloads\post_765_18.doc" TargetMode="External"/><Relationship Id="rId27" Type="http://schemas.openxmlformats.org/officeDocument/2006/relationships/hyperlink" Target="file:///C:\Users\user\Downloads\post_765_18.doc" TargetMode="External"/><Relationship Id="rId30" Type="http://schemas.openxmlformats.org/officeDocument/2006/relationships/hyperlink" Target="file:///C:\Users\user\Downloads\post_765_18.doc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5116D-54A9-4223-81B3-00EA275B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4165</Words>
  <Characters>23742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2</cp:revision>
  <cp:lastPrinted>2021-09-08T07:32:00Z</cp:lastPrinted>
  <dcterms:created xsi:type="dcterms:W3CDTF">2021-09-08T12:25:00Z</dcterms:created>
  <dcterms:modified xsi:type="dcterms:W3CDTF">2021-09-08T12:25:00Z</dcterms:modified>
</cp:coreProperties>
</file>