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DA" w:rsidRPr="00CB48EC" w:rsidRDefault="006648D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8DA" w:rsidRPr="00CB48EC" w:rsidRDefault="006648DA" w:rsidP="006648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B48EC">
        <w:rPr>
          <w:rFonts w:ascii="Arial" w:eastAsia="Times New Roman" w:hAnsi="Arial" w:cs="Arial"/>
          <w:b/>
          <w:sz w:val="24"/>
          <w:szCs w:val="24"/>
        </w:rPr>
        <w:t>АДМИНИСТРАЦИЯ БОЛЬШЕДОРОХОВСКОГО СЕЛЬСКОГО ПОСЕЛЕНИЯ</w:t>
      </w:r>
    </w:p>
    <w:p w:rsidR="005A6EA0" w:rsidRPr="00CB48EC" w:rsidRDefault="005A6EA0" w:rsidP="006648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B48EC">
        <w:rPr>
          <w:rFonts w:ascii="Arial" w:eastAsia="Times New Roman" w:hAnsi="Arial" w:cs="Arial"/>
          <w:b/>
          <w:sz w:val="24"/>
          <w:szCs w:val="24"/>
        </w:rPr>
        <w:t>АСИНОВСКОГО РАЙОНА ТОМСКОЙ ОБЛАСТИ</w:t>
      </w:r>
    </w:p>
    <w:p w:rsidR="006648DA" w:rsidRPr="00CB48EC" w:rsidRDefault="006648DA" w:rsidP="006648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48DA" w:rsidRPr="00CB48EC" w:rsidRDefault="006648DA" w:rsidP="006648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B48EC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6648DA" w:rsidRPr="00CB48EC" w:rsidRDefault="006648DA" w:rsidP="005A6E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648DA" w:rsidRPr="00CB48EC" w:rsidRDefault="00D12412" w:rsidP="006648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8EC">
        <w:rPr>
          <w:rFonts w:ascii="Arial" w:eastAsia="Times New Roman" w:hAnsi="Arial" w:cs="Arial"/>
          <w:sz w:val="24"/>
          <w:szCs w:val="24"/>
        </w:rPr>
        <w:t>16.03.2020</w:t>
      </w:r>
      <w:r w:rsidR="006648DA" w:rsidRPr="00CB48EC">
        <w:rPr>
          <w:rFonts w:ascii="Arial" w:eastAsia="Times New Roman" w:hAnsi="Arial" w:cs="Arial"/>
          <w:sz w:val="24"/>
          <w:szCs w:val="24"/>
        </w:rPr>
        <w:t xml:space="preserve">     </w:t>
      </w:r>
      <w:r w:rsidR="00CB48E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</w:t>
      </w:r>
      <w:r w:rsidR="00CB48EC" w:rsidRPr="00CB48EC">
        <w:rPr>
          <w:rFonts w:ascii="Arial" w:eastAsia="Times New Roman" w:hAnsi="Arial" w:cs="Arial"/>
          <w:sz w:val="24"/>
          <w:szCs w:val="24"/>
        </w:rPr>
        <w:t xml:space="preserve">№  10                                                                                                          </w:t>
      </w:r>
      <w:r w:rsidR="006648DA" w:rsidRPr="00CB48E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648DA" w:rsidRPr="00CB48EC" w:rsidRDefault="006648DA" w:rsidP="00A903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B48EC">
        <w:rPr>
          <w:rFonts w:ascii="Arial" w:eastAsia="Times New Roman" w:hAnsi="Arial" w:cs="Arial"/>
          <w:sz w:val="24"/>
          <w:szCs w:val="24"/>
        </w:rPr>
        <w:t>с. Больше-Дорохово</w:t>
      </w:r>
    </w:p>
    <w:p w:rsidR="006648DA" w:rsidRPr="00CB48EC" w:rsidRDefault="006648DA" w:rsidP="0066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48DA" w:rsidRPr="00CB48EC" w:rsidRDefault="006648DA" w:rsidP="006648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B48EC">
        <w:rPr>
          <w:rFonts w:ascii="Arial" w:eastAsia="Times New Roman" w:hAnsi="Arial" w:cs="Arial"/>
          <w:b/>
          <w:bCs/>
          <w:sz w:val="24"/>
          <w:szCs w:val="24"/>
        </w:rPr>
        <w:t>О внесении изменений в постановление администрации Большедороховского сельского поселения № 13 от 24.01.2017 «Об утверждении административного регламента предоставления муниципальной услуги «Прием заявлений граждан, организаций на предоставление градостроительного плана земельного участка»</w:t>
      </w:r>
    </w:p>
    <w:p w:rsidR="006648DA" w:rsidRPr="00CB48EC" w:rsidRDefault="006648DA" w:rsidP="006648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648DA" w:rsidRPr="00CB48EC" w:rsidRDefault="006648DA" w:rsidP="006648DA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48EC">
        <w:rPr>
          <w:rFonts w:ascii="Arial" w:eastAsia="Times New Roman" w:hAnsi="Arial" w:cs="Arial"/>
          <w:bCs/>
          <w:sz w:val="24"/>
          <w:szCs w:val="24"/>
        </w:rPr>
        <w:t>В целях приведения муниципального правового акта</w:t>
      </w:r>
      <w:r w:rsidR="00D12412" w:rsidRPr="00CB48EC">
        <w:rPr>
          <w:rFonts w:ascii="Arial" w:eastAsia="Times New Roman" w:hAnsi="Arial" w:cs="Arial"/>
          <w:bCs/>
          <w:sz w:val="24"/>
          <w:szCs w:val="24"/>
        </w:rPr>
        <w:t xml:space="preserve"> в соответствие</w:t>
      </w:r>
      <w:r w:rsidRPr="00CB48EC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с требованиям</w:t>
      </w:r>
      <w:r w:rsidR="00D12412" w:rsidRPr="00CB48EC">
        <w:rPr>
          <w:rFonts w:ascii="Arial" w:eastAsia="Times New Roman" w:hAnsi="Arial" w:cs="Arial"/>
          <w:bCs/>
          <w:sz w:val="24"/>
          <w:szCs w:val="24"/>
        </w:rPr>
        <w:t>и действующего законодательства</w:t>
      </w:r>
    </w:p>
    <w:p w:rsidR="006648DA" w:rsidRPr="00CB48EC" w:rsidRDefault="006648D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8DA" w:rsidRPr="00CB48EC" w:rsidRDefault="006648DA" w:rsidP="002823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48EC">
        <w:rPr>
          <w:rFonts w:ascii="Arial" w:hAnsi="Arial" w:cs="Arial"/>
          <w:b/>
          <w:sz w:val="24"/>
          <w:szCs w:val="24"/>
        </w:rPr>
        <w:t>ПОСТАНОВЛЯЮ:</w:t>
      </w:r>
    </w:p>
    <w:p w:rsidR="00A903CF" w:rsidRPr="00CB48EC" w:rsidRDefault="00A903CF" w:rsidP="002823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48DA" w:rsidRPr="00CB48EC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48EC">
        <w:rPr>
          <w:rFonts w:ascii="Arial" w:hAnsi="Arial" w:cs="Arial"/>
          <w:sz w:val="24"/>
          <w:szCs w:val="24"/>
        </w:rPr>
        <w:t xml:space="preserve">1. </w:t>
      </w:r>
      <w:r w:rsidRPr="00CB48EC">
        <w:rPr>
          <w:rFonts w:ascii="Arial" w:eastAsia="Times New Roman" w:hAnsi="Arial" w:cs="Arial"/>
          <w:bCs/>
          <w:sz w:val="24"/>
          <w:szCs w:val="24"/>
        </w:rPr>
        <w:t>В постановление Администрации Большедороховского сельского поселения от 24.01.2017 № 13 «Об утверждении административного регламента предоставления</w:t>
      </w:r>
    </w:p>
    <w:p w:rsidR="006648DA" w:rsidRPr="00CB48EC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48EC">
        <w:rPr>
          <w:rFonts w:ascii="Arial" w:eastAsia="Times New Roman" w:hAnsi="Arial" w:cs="Arial"/>
          <w:bCs/>
          <w:sz w:val="24"/>
          <w:szCs w:val="24"/>
        </w:rPr>
        <w:t>муниципальной услуги «Прием заявлений граждан, организаций на предоставление градостроительного плана земельного участка» (далее – Постановление), внести следующие изменения:</w:t>
      </w:r>
    </w:p>
    <w:p w:rsidR="0075449B" w:rsidRPr="00CB48EC" w:rsidRDefault="006648D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8EC">
        <w:rPr>
          <w:rFonts w:ascii="Arial" w:hAnsi="Arial" w:cs="Arial"/>
          <w:sz w:val="24"/>
          <w:szCs w:val="24"/>
        </w:rPr>
        <w:t xml:space="preserve">     </w:t>
      </w:r>
      <w:r w:rsidR="005A6EA0" w:rsidRPr="00CB48EC">
        <w:rPr>
          <w:rFonts w:ascii="Arial" w:hAnsi="Arial" w:cs="Arial"/>
          <w:sz w:val="24"/>
          <w:szCs w:val="24"/>
        </w:rPr>
        <w:t xml:space="preserve">     </w:t>
      </w:r>
      <w:r w:rsidRPr="00CB48EC">
        <w:rPr>
          <w:rFonts w:ascii="Arial" w:hAnsi="Arial" w:cs="Arial"/>
          <w:sz w:val="24"/>
          <w:szCs w:val="24"/>
        </w:rPr>
        <w:t xml:space="preserve"> 1)</w:t>
      </w:r>
      <w:r w:rsidR="00282357" w:rsidRPr="00CB48EC">
        <w:rPr>
          <w:rFonts w:ascii="Arial" w:hAnsi="Arial" w:cs="Arial"/>
          <w:sz w:val="24"/>
          <w:szCs w:val="24"/>
        </w:rPr>
        <w:t xml:space="preserve"> П</w:t>
      </w:r>
      <w:r w:rsidR="00D467F0" w:rsidRPr="00CB48EC">
        <w:rPr>
          <w:rFonts w:ascii="Arial" w:hAnsi="Arial" w:cs="Arial"/>
          <w:sz w:val="24"/>
          <w:szCs w:val="24"/>
        </w:rPr>
        <w:t xml:space="preserve">ункт 12 раздела 2 регламента изложить в новой редакции: </w:t>
      </w:r>
    </w:p>
    <w:p w:rsidR="00D467F0" w:rsidRPr="00CB48EC" w:rsidRDefault="00282357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8EC">
        <w:rPr>
          <w:rFonts w:ascii="Arial" w:hAnsi="Arial" w:cs="Arial"/>
          <w:sz w:val="24"/>
          <w:szCs w:val="24"/>
        </w:rPr>
        <w:t xml:space="preserve">     </w:t>
      </w:r>
      <w:r w:rsidR="005A6EA0" w:rsidRPr="00CB48EC">
        <w:rPr>
          <w:rFonts w:ascii="Arial" w:hAnsi="Arial" w:cs="Arial"/>
          <w:sz w:val="24"/>
          <w:szCs w:val="24"/>
        </w:rPr>
        <w:t xml:space="preserve">     </w:t>
      </w:r>
      <w:r w:rsidRPr="00CB48EC">
        <w:rPr>
          <w:rFonts w:ascii="Arial" w:hAnsi="Arial" w:cs="Arial"/>
          <w:sz w:val="24"/>
          <w:szCs w:val="24"/>
        </w:rPr>
        <w:t xml:space="preserve"> «</w:t>
      </w:r>
      <w:r w:rsidR="00D467F0" w:rsidRPr="00CB48EC">
        <w:rPr>
          <w:rFonts w:ascii="Arial" w:hAnsi="Arial" w:cs="Arial"/>
          <w:sz w:val="24"/>
          <w:szCs w:val="24"/>
        </w:rPr>
        <w:t xml:space="preserve">12. Срок предоставления муниципальной услуги – </w:t>
      </w:r>
      <w:r w:rsidR="005A6EA0" w:rsidRPr="00CB48EC">
        <w:rPr>
          <w:rFonts w:ascii="Arial" w:hAnsi="Arial" w:cs="Arial"/>
          <w:sz w:val="24"/>
          <w:szCs w:val="24"/>
        </w:rPr>
        <w:t>в течение 14</w:t>
      </w:r>
      <w:r w:rsidRPr="00CB48EC">
        <w:rPr>
          <w:rFonts w:ascii="Arial" w:hAnsi="Arial" w:cs="Arial"/>
          <w:sz w:val="24"/>
          <w:szCs w:val="24"/>
        </w:rPr>
        <w:t xml:space="preserve"> рабочих дней после получения заявления»</w:t>
      </w:r>
      <w:r w:rsidR="00D467F0" w:rsidRPr="00CB48EC">
        <w:rPr>
          <w:rFonts w:ascii="Arial" w:hAnsi="Arial" w:cs="Arial"/>
          <w:sz w:val="24"/>
          <w:szCs w:val="24"/>
        </w:rPr>
        <w:t>.</w:t>
      </w:r>
    </w:p>
    <w:p w:rsidR="006648DA" w:rsidRPr="00CB48EC" w:rsidRDefault="006648DA" w:rsidP="006648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48EC">
        <w:rPr>
          <w:rFonts w:ascii="Arial" w:eastAsia="Times New Roman" w:hAnsi="Arial" w:cs="Arial"/>
          <w:bCs/>
          <w:sz w:val="24"/>
          <w:szCs w:val="24"/>
        </w:rPr>
        <w:t>2.</w:t>
      </w:r>
      <w:r w:rsidR="00D12412" w:rsidRPr="00CB48E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B48EC">
        <w:rPr>
          <w:rFonts w:ascii="Arial" w:eastAsia="Times New Roman" w:hAnsi="Arial" w:cs="Arial"/>
          <w:bCs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Большедороховского сельского поселения </w:t>
      </w:r>
      <w:hyperlink r:id="rId7" w:history="1">
        <w:r w:rsidR="005A6EA0" w:rsidRPr="00CB48EC">
          <w:rPr>
            <w:rStyle w:val="a9"/>
            <w:rFonts w:ascii="Arial" w:eastAsia="Times New Roman" w:hAnsi="Arial" w:cs="Arial"/>
            <w:bCs/>
            <w:sz w:val="24"/>
            <w:szCs w:val="24"/>
          </w:rPr>
          <w:t>www.</w:t>
        </w:r>
        <w:r w:rsidR="005A6EA0" w:rsidRPr="00CB48EC">
          <w:rPr>
            <w:rStyle w:val="a9"/>
            <w:rFonts w:ascii="Arial" w:eastAsia="Times New Roman" w:hAnsi="Arial" w:cs="Arial"/>
            <w:bCs/>
            <w:sz w:val="24"/>
            <w:szCs w:val="24"/>
            <w:lang w:val="en-US"/>
          </w:rPr>
          <w:t>bd</w:t>
        </w:r>
        <w:r w:rsidR="005A6EA0" w:rsidRPr="00CB48EC">
          <w:rPr>
            <w:rStyle w:val="a9"/>
            <w:rFonts w:ascii="Arial" w:eastAsia="Times New Roman" w:hAnsi="Arial" w:cs="Arial"/>
            <w:bCs/>
            <w:sz w:val="24"/>
            <w:szCs w:val="24"/>
          </w:rPr>
          <w:t>selp.asino.ru</w:t>
        </w:r>
      </w:hyperlink>
      <w:r w:rsidRPr="00CB48EC">
        <w:rPr>
          <w:rFonts w:ascii="Arial" w:eastAsia="Times New Roman" w:hAnsi="Arial" w:cs="Arial"/>
          <w:bCs/>
          <w:sz w:val="24"/>
          <w:szCs w:val="24"/>
        </w:rPr>
        <w:t>.</w:t>
      </w:r>
    </w:p>
    <w:p w:rsidR="005A6EA0" w:rsidRPr="00CB48EC" w:rsidRDefault="005A6EA0" w:rsidP="005A6E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B48EC">
        <w:rPr>
          <w:rFonts w:ascii="Arial" w:hAnsi="Arial" w:cs="Arial"/>
          <w:color w:val="000000"/>
          <w:sz w:val="24"/>
          <w:szCs w:val="24"/>
        </w:rPr>
        <w:t xml:space="preserve">           3. Настоящее постановление вступает в силу с момента официального опубликования.</w:t>
      </w:r>
    </w:p>
    <w:p w:rsidR="005A6EA0" w:rsidRPr="00CB48EC" w:rsidRDefault="005A6EA0" w:rsidP="006648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648DA" w:rsidRPr="00CB48EC" w:rsidRDefault="006648DA" w:rsidP="005A6E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648DA" w:rsidRPr="00CB48EC" w:rsidRDefault="006648DA" w:rsidP="006648D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B48EC">
        <w:rPr>
          <w:rFonts w:ascii="Arial" w:eastAsia="Times New Roman" w:hAnsi="Arial" w:cs="Arial"/>
          <w:bCs/>
          <w:sz w:val="24"/>
          <w:szCs w:val="24"/>
        </w:rPr>
        <w:t xml:space="preserve">Глава Большедороховского сельского поселения          </w:t>
      </w:r>
      <w:r w:rsidR="00CB48EC">
        <w:rPr>
          <w:rFonts w:ascii="Arial" w:eastAsia="Times New Roman" w:hAnsi="Arial" w:cs="Arial"/>
          <w:bCs/>
          <w:sz w:val="24"/>
          <w:szCs w:val="24"/>
        </w:rPr>
        <w:t xml:space="preserve">                  </w:t>
      </w:r>
      <w:bookmarkStart w:id="0" w:name="_GoBack"/>
      <w:bookmarkEnd w:id="0"/>
      <w:r w:rsidRPr="00CB48EC">
        <w:rPr>
          <w:rFonts w:ascii="Arial" w:eastAsia="Times New Roman" w:hAnsi="Arial" w:cs="Arial"/>
          <w:bCs/>
          <w:sz w:val="24"/>
          <w:szCs w:val="24"/>
        </w:rPr>
        <w:t>В.П. Овсянников</w:t>
      </w:r>
    </w:p>
    <w:p w:rsidR="006648DA" w:rsidRPr="00CB48EC" w:rsidRDefault="006648DA" w:rsidP="006648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82357" w:rsidRPr="00CB48EC" w:rsidRDefault="00282357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357" w:rsidRPr="00CB48EC" w:rsidRDefault="00282357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8EC">
        <w:rPr>
          <w:rFonts w:ascii="Arial" w:hAnsi="Arial" w:cs="Arial"/>
          <w:sz w:val="24"/>
          <w:szCs w:val="24"/>
        </w:rPr>
        <w:t xml:space="preserve">        </w:t>
      </w:r>
    </w:p>
    <w:sectPr w:rsidR="00282357" w:rsidRPr="00CB48EC" w:rsidSect="005A6EA0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3D" w:rsidRDefault="00D5303D" w:rsidP="006648DA">
      <w:pPr>
        <w:spacing w:after="0" w:line="240" w:lineRule="auto"/>
      </w:pPr>
      <w:r>
        <w:separator/>
      </w:r>
    </w:p>
  </w:endnote>
  <w:endnote w:type="continuationSeparator" w:id="0">
    <w:p w:rsidR="00D5303D" w:rsidRDefault="00D5303D" w:rsidP="006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3D" w:rsidRDefault="00D5303D" w:rsidP="006648DA">
      <w:pPr>
        <w:spacing w:after="0" w:line="240" w:lineRule="auto"/>
      </w:pPr>
      <w:r>
        <w:separator/>
      </w:r>
    </w:p>
  </w:footnote>
  <w:footnote w:type="continuationSeparator" w:id="0">
    <w:p w:rsidR="00D5303D" w:rsidRDefault="00D5303D" w:rsidP="006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2967"/>
      <w:docPartObj>
        <w:docPartGallery w:val="Page Numbers (Top of Page)"/>
        <w:docPartUnique/>
      </w:docPartObj>
    </w:sdtPr>
    <w:sdtEndPr/>
    <w:sdtContent>
      <w:p w:rsidR="006648DA" w:rsidRDefault="00F910CB">
        <w:pPr>
          <w:pStyle w:val="a3"/>
          <w:jc w:val="center"/>
        </w:pPr>
        <w:r>
          <w:fldChar w:fldCharType="begin"/>
        </w:r>
        <w:r w:rsidR="006648DA">
          <w:instrText>PAGE   \* MERGEFORMAT</w:instrText>
        </w:r>
        <w:r>
          <w:fldChar w:fldCharType="separate"/>
        </w:r>
        <w:r w:rsidR="005A6EA0">
          <w:rPr>
            <w:noProof/>
          </w:rPr>
          <w:t>2</w:t>
        </w:r>
        <w:r>
          <w:fldChar w:fldCharType="end"/>
        </w:r>
      </w:p>
    </w:sdtContent>
  </w:sdt>
  <w:p w:rsidR="006648DA" w:rsidRDefault="00664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F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7D2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357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B8F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BF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6EA0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8DA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FC4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27E9D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ABA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3CF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75E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25D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8EC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12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7F0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03D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77A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C2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0CB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A6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A6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2020-03-16T03:23:00Z</cp:lastPrinted>
  <dcterms:created xsi:type="dcterms:W3CDTF">2020-04-08T03:05:00Z</dcterms:created>
  <dcterms:modified xsi:type="dcterms:W3CDTF">2020-04-08T04:51:00Z</dcterms:modified>
</cp:coreProperties>
</file>