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030D92">
        <w:rPr>
          <w:rFonts w:ascii="Times New Roman" w:eastAsia="Calibri" w:hAnsi="Times New Roman" w:cs="Times New Roman"/>
          <w:sz w:val="24"/>
          <w:szCs w:val="24"/>
        </w:rPr>
        <w:t>21.09.</w:t>
      </w:r>
      <w:r>
        <w:rPr>
          <w:rFonts w:ascii="Times New Roman" w:eastAsia="Calibri" w:hAnsi="Times New Roman" w:cs="Times New Roman"/>
          <w:sz w:val="24"/>
          <w:szCs w:val="24"/>
        </w:rPr>
        <w:t xml:space="preserve"> 2021г.                                                                     </w:t>
      </w:r>
      <w:r w:rsidR="00030D92">
        <w:rPr>
          <w:rFonts w:ascii="Times New Roman" w:eastAsia="Calibri" w:hAnsi="Times New Roman" w:cs="Times New Roman"/>
          <w:sz w:val="24"/>
          <w:szCs w:val="24"/>
        </w:rPr>
        <w:t xml:space="preserve">                                                 </w:t>
      </w:r>
      <w:bookmarkStart w:id="0" w:name="_GoBack"/>
      <w:bookmarkEnd w:id="0"/>
      <w:r w:rsidR="00030D92">
        <w:rPr>
          <w:rFonts w:ascii="Times New Roman" w:eastAsia="Calibri" w:hAnsi="Times New Roman" w:cs="Times New Roman"/>
          <w:sz w:val="24"/>
          <w:szCs w:val="24"/>
        </w:rPr>
        <w:t>№ 106</w:t>
      </w:r>
    </w:p>
    <w:p w:rsidR="00030D92" w:rsidRPr="00F74753" w:rsidRDefault="00030D92" w:rsidP="00030D9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6052DC"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C053D0" w:rsidRPr="00C053D0">
        <w:rPr>
          <w:rFonts w:ascii="Times New Roman" w:hAnsi="Times New Roman" w:cs="Times New Roman"/>
          <w:b/>
          <w:sz w:val="24"/>
          <w:szCs w:val="24"/>
        </w:rPr>
        <w:t xml:space="preserve">Административный регламент предоставления муниципальной услуги «Выдача разрешительных документов на снос жилого (нежилого) объекта и исключение его из реестра объектов недвижимости», утвержденный постановлением Администрации </w:t>
      </w:r>
      <w:proofErr w:type="spellStart"/>
      <w:r w:rsidR="00C053D0" w:rsidRPr="00C053D0">
        <w:rPr>
          <w:rFonts w:ascii="Times New Roman" w:hAnsi="Times New Roman" w:cs="Times New Roman"/>
          <w:b/>
          <w:sz w:val="24"/>
          <w:szCs w:val="24"/>
        </w:rPr>
        <w:t>Большедороховского</w:t>
      </w:r>
      <w:proofErr w:type="spellEnd"/>
      <w:r w:rsidR="00C053D0" w:rsidRPr="00C053D0">
        <w:rPr>
          <w:rFonts w:ascii="Times New Roman" w:hAnsi="Times New Roman" w:cs="Times New Roman"/>
          <w:b/>
          <w:sz w:val="24"/>
          <w:szCs w:val="24"/>
        </w:rPr>
        <w:t xml:space="preserve"> сельского поселения Асиновского района Томской области от 28.04.2017 №73 «Об утверждении административного регламента предоставления муниципальной услуги «Выдача разрешительных документов на снос жилого (нежилого) объекта и исключение его из реестра объектов недвижимости»</w:t>
      </w:r>
      <w:proofErr w:type="gramEnd"/>
    </w:p>
    <w:p w:rsidR="00030D92" w:rsidRDefault="00030D92" w:rsidP="00030D92">
      <w:pPr>
        <w:spacing w:after="0" w:line="240" w:lineRule="auto"/>
        <w:rPr>
          <w:rFonts w:ascii="Times New Roman" w:hAnsi="Times New Roman" w:cs="Times New Roman"/>
          <w:b/>
          <w:sz w:val="24"/>
          <w:szCs w:val="24"/>
        </w:rPr>
      </w:pPr>
    </w:p>
    <w:p w:rsidR="00030D92" w:rsidRPr="00030D92" w:rsidRDefault="00030D92" w:rsidP="00030D9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0D92">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C053D0" w:rsidRPr="00030D92" w:rsidRDefault="00030D92" w:rsidP="00030D92">
      <w:pPr>
        <w:spacing w:after="0" w:line="240" w:lineRule="auto"/>
        <w:ind w:firstLine="708"/>
        <w:jc w:val="both"/>
        <w:rPr>
          <w:rFonts w:ascii="Times New Roman" w:eastAsia="Calibri" w:hAnsi="Times New Roman" w:cs="Times New Roman"/>
          <w:sz w:val="24"/>
          <w:szCs w:val="24"/>
          <w:lang w:eastAsia="ru-RU"/>
        </w:rPr>
      </w:pPr>
      <w:r w:rsidRPr="00030D92">
        <w:rPr>
          <w:rFonts w:ascii="Times New Roman" w:eastAsia="Calibri"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C053D0" w:rsidRPr="00F25EE5">
        <w:rPr>
          <w:rFonts w:ascii="Times New Roman" w:hAnsi="Times New Roman" w:cs="Times New Roman"/>
          <w:bCs/>
          <w:sz w:val="24"/>
          <w:szCs w:val="24"/>
        </w:rPr>
        <w:t>Административный регламент предоставления муниципальной услуги «</w:t>
      </w:r>
      <w:r w:rsidR="00C053D0" w:rsidRPr="001903C6">
        <w:rPr>
          <w:rFonts w:ascii="Times New Roman" w:hAnsi="Times New Roman" w:cs="Times New Roman"/>
          <w:bCs/>
          <w:sz w:val="24"/>
          <w:szCs w:val="24"/>
        </w:rPr>
        <w:t>Выдача разрешительных документов на снос жилого (нежилого) объекта и исключение его из реестра объектов недвижимости</w:t>
      </w:r>
      <w:r w:rsidR="00C053D0" w:rsidRPr="00F25EE5">
        <w:rPr>
          <w:rFonts w:ascii="Times New Roman" w:hAnsi="Times New Roman" w:cs="Times New Roman"/>
          <w:bCs/>
          <w:sz w:val="24"/>
          <w:szCs w:val="24"/>
        </w:rPr>
        <w:t xml:space="preserve">», утвержденный постановлением Администрации </w:t>
      </w:r>
      <w:proofErr w:type="spellStart"/>
      <w:r w:rsidR="00C053D0" w:rsidRPr="00F25EE5">
        <w:rPr>
          <w:rFonts w:ascii="Times New Roman" w:hAnsi="Times New Roman" w:cs="Times New Roman"/>
          <w:bCs/>
          <w:sz w:val="24"/>
          <w:szCs w:val="24"/>
        </w:rPr>
        <w:t>Большедороховского</w:t>
      </w:r>
      <w:proofErr w:type="spellEnd"/>
      <w:r w:rsidR="00C053D0" w:rsidRPr="00F25EE5">
        <w:rPr>
          <w:rFonts w:ascii="Times New Roman" w:hAnsi="Times New Roman" w:cs="Times New Roman"/>
          <w:bCs/>
          <w:sz w:val="24"/>
          <w:szCs w:val="24"/>
        </w:rPr>
        <w:t xml:space="preserve"> сельского поселения Асиновского района Томской области</w:t>
      </w:r>
      <w:r w:rsidR="00C053D0">
        <w:rPr>
          <w:rFonts w:ascii="Times New Roman" w:hAnsi="Times New Roman" w:cs="Times New Roman"/>
          <w:bCs/>
          <w:sz w:val="24"/>
          <w:szCs w:val="24"/>
        </w:rPr>
        <w:t xml:space="preserve"> от 28.04.2017 №73</w:t>
      </w:r>
      <w:r w:rsidR="00C053D0"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C053D0" w:rsidRPr="001903C6">
        <w:rPr>
          <w:rFonts w:ascii="Times New Roman" w:hAnsi="Times New Roman" w:cs="Times New Roman"/>
          <w:bCs/>
          <w:sz w:val="24"/>
          <w:szCs w:val="24"/>
        </w:rPr>
        <w:t>Выдача разрешительных документов на снос жилого (нежилого) объекта и исключение его из реестра объектов недвижимости</w:t>
      </w:r>
      <w:r w:rsidR="00C053D0"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w:t>
      </w:r>
      <w:proofErr w:type="gramEnd"/>
      <w:r>
        <w:rPr>
          <w:rFonts w:ascii="Times New Roman" w:eastAsia="Times New Roman" w:hAnsi="Times New Roman" w:cs="Times New Roman"/>
          <w:sz w:val="24"/>
          <w:szCs w:val="24"/>
          <w:lang w:eastAsia="ru-RU"/>
        </w:rPr>
        <w:t xml:space="preserve"> изменения:</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16.1, 16.2 следующего содержания</w:t>
      </w:r>
      <w:r w:rsidRPr="00F25EE5">
        <w:rPr>
          <w:rFonts w:ascii="Times New Roman" w:hAnsi="Times New Roman" w:cs="Times New Roman"/>
          <w:b/>
          <w:bCs/>
          <w:sz w:val="24"/>
          <w:szCs w:val="24"/>
        </w:rPr>
        <w:t>:</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16.1.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16.2.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24.1</w:t>
      </w:r>
      <w:r w:rsidRPr="00F25EE5">
        <w:rPr>
          <w:rFonts w:ascii="Times New Roman" w:hAnsi="Times New Roman" w:cs="Times New Roman"/>
          <w:b/>
          <w:bCs/>
          <w:sz w:val="24"/>
          <w:szCs w:val="24"/>
        </w:rPr>
        <w:t xml:space="preserve"> следующего содержания:</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24.1</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C053D0"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D615E3">
        <w:rPr>
          <w:rFonts w:ascii="Times New Roman" w:hAnsi="Times New Roman" w:cs="Times New Roman"/>
          <w:b/>
          <w:bCs/>
          <w:sz w:val="24"/>
          <w:szCs w:val="24"/>
        </w:rPr>
        <w:t>30.1</w:t>
      </w:r>
      <w:r>
        <w:rPr>
          <w:rFonts w:ascii="Times New Roman" w:hAnsi="Times New Roman" w:cs="Times New Roman"/>
          <w:b/>
          <w:bCs/>
          <w:sz w:val="24"/>
          <w:szCs w:val="24"/>
        </w:rPr>
        <w:t xml:space="preserve">  следующего содержания:</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D615E3">
        <w:rPr>
          <w:rFonts w:ascii="Times New Roman" w:hAnsi="Times New Roman" w:cs="Times New Roman"/>
          <w:bCs/>
          <w:sz w:val="24"/>
          <w:szCs w:val="24"/>
        </w:rPr>
        <w:t>30.1</w:t>
      </w:r>
      <w:r>
        <w:rPr>
          <w:rFonts w:ascii="Times New Roman" w:hAnsi="Times New Roman" w:cs="Times New Roman"/>
          <w:bCs/>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cs="Times New Roman"/>
          <w:bCs/>
          <w:sz w:val="24"/>
          <w:szCs w:val="24"/>
        </w:rPr>
        <w:t>обратились</w:t>
      </w:r>
      <w:proofErr w:type="gramEnd"/>
      <w:r>
        <w:rPr>
          <w:rFonts w:ascii="Times New Roman" w:hAnsi="Times New Roman" w:cs="Times New Roman"/>
          <w:bCs/>
          <w:sz w:val="24"/>
          <w:szCs w:val="24"/>
        </w:rPr>
        <w:t xml:space="preserve"> не предусмотрены».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36.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37. Предмет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cs="Times New Roman"/>
          <w:bCs/>
          <w:sz w:val="24"/>
          <w:szCs w:val="24"/>
        </w:rPr>
        <w:lastRenderedPageBreak/>
        <w:t>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38.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39.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40. Порядок подачи и рассмотрения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42. Жалоба, поступившая в Администрацию, подлежит регистрации не позднее следующего рабочего дня со дня ее поступления. </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43. Жалоба должна содержать:</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44.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45. Результат рассмотрения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46. Администрация отказывает в удовлетворении жалобы в соответствии с основаниями, предусмотренными муниципальным правовым актом.</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47. Администрация оставляет жалобу без ответа в соответствии с основаниями, предусмотренными муниципальным правовым актом.</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48.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49. Порядок информирования заявителя о результатах рассмотрения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49.1.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50.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Порядок обжалования решения по жалобе.</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Право заявителя на получение информации и документов, необходимых для обоснования и рассмотрения жалобы.</w:t>
      </w:r>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2C44D8"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Способы информирования заявителей о порядке подачи и рассмотрения жалобы.</w:t>
      </w:r>
    </w:p>
    <w:p w:rsidR="002C44D8" w:rsidRPr="00F25EE5" w:rsidRDefault="002C44D8" w:rsidP="002C44D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030D92">
          <w:rPr>
            <w:rFonts w:ascii="Times New Roman" w:eastAsia="Times New Roman" w:hAnsi="Times New Roman" w:cs="Times New Roman"/>
            <w:sz w:val="24"/>
            <w:szCs w:val="24"/>
            <w:shd w:val="clear" w:color="auto" w:fill="FFFFFF"/>
            <w:lang w:eastAsia="ru-RU"/>
          </w:rPr>
          <w:t>http://www.</w:t>
        </w:r>
        <w:proofErr w:type="spellStart"/>
        <w:r w:rsidRPr="00030D92">
          <w:rPr>
            <w:rFonts w:ascii="Times New Roman" w:eastAsia="Times New Roman" w:hAnsi="Times New Roman" w:cs="Times New Roman"/>
            <w:sz w:val="24"/>
            <w:szCs w:val="24"/>
            <w:shd w:val="clear" w:color="auto" w:fill="FFFFFF"/>
            <w:lang w:val="en-US" w:eastAsia="ru-RU"/>
          </w:rPr>
          <w:t>bd</w:t>
        </w:r>
        <w:proofErr w:type="spellEnd"/>
        <w:r w:rsidRPr="00030D92">
          <w:rPr>
            <w:rFonts w:ascii="Times New Roman" w:eastAsia="Times New Roman" w:hAnsi="Times New Roman" w:cs="Times New Roman"/>
            <w:sz w:val="24"/>
            <w:szCs w:val="24"/>
            <w:shd w:val="clear" w:color="auto" w:fill="FFFFFF"/>
            <w:lang w:eastAsia="ru-RU"/>
          </w:rPr>
          <w:t>selp.asino.ru/</w:t>
        </w:r>
      </w:hyperlink>
      <w:r w:rsidRPr="00030D92">
        <w:rPr>
          <w:rFonts w:ascii="Times New Roman" w:eastAsia="Times New Roman" w:hAnsi="Times New Roman" w:cs="Times New Roman"/>
          <w:sz w:val="24"/>
          <w:szCs w:val="24"/>
          <w:lang w:eastAsia="ru-RU"/>
        </w:rPr>
        <w:t>.</w:t>
      </w:r>
    </w:p>
    <w:p w:rsidR="00742CCC" w:rsidRPr="00903F7A" w:rsidRDefault="00AF6DC3"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030D92">
        <w:rPr>
          <w:rFonts w:ascii="Times New Roman" w:eastAsia="Calibri" w:hAnsi="Times New Roman" w:cs="Times New Roman"/>
          <w:sz w:val="24"/>
          <w:szCs w:val="24"/>
        </w:rPr>
        <w:t xml:space="preserve">                                     В.П. Овсянников</w:t>
      </w:r>
    </w:p>
    <w:p w:rsidR="00421CAC" w:rsidRDefault="0018727A"/>
    <w:sectPr w:rsidR="00421CAC" w:rsidSect="00030D9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7A" w:rsidRDefault="0018727A" w:rsidP="00030D92">
      <w:pPr>
        <w:spacing w:after="0" w:line="240" w:lineRule="auto"/>
      </w:pPr>
      <w:r>
        <w:separator/>
      </w:r>
    </w:p>
  </w:endnote>
  <w:endnote w:type="continuationSeparator" w:id="0">
    <w:p w:rsidR="0018727A" w:rsidRDefault="0018727A" w:rsidP="0003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7A" w:rsidRDefault="0018727A" w:rsidP="00030D92">
      <w:pPr>
        <w:spacing w:after="0" w:line="240" w:lineRule="auto"/>
      </w:pPr>
      <w:r>
        <w:separator/>
      </w:r>
    </w:p>
  </w:footnote>
  <w:footnote w:type="continuationSeparator" w:id="0">
    <w:p w:rsidR="0018727A" w:rsidRDefault="0018727A" w:rsidP="00030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172191"/>
      <w:docPartObj>
        <w:docPartGallery w:val="Page Numbers (Top of Page)"/>
        <w:docPartUnique/>
      </w:docPartObj>
    </w:sdtPr>
    <w:sdtContent>
      <w:p w:rsidR="00030D92" w:rsidRDefault="00030D92">
        <w:pPr>
          <w:pStyle w:val="a4"/>
          <w:jc w:val="center"/>
        </w:pPr>
        <w:r>
          <w:fldChar w:fldCharType="begin"/>
        </w:r>
        <w:r>
          <w:instrText>PAGE   \* MERGEFORMAT</w:instrText>
        </w:r>
        <w:r>
          <w:fldChar w:fldCharType="separate"/>
        </w:r>
        <w:r>
          <w:rPr>
            <w:noProof/>
          </w:rPr>
          <w:t>2</w:t>
        </w:r>
        <w:r>
          <w:fldChar w:fldCharType="end"/>
        </w:r>
      </w:p>
    </w:sdtContent>
  </w:sdt>
  <w:p w:rsidR="00030D92" w:rsidRDefault="00030D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30D92"/>
    <w:rsid w:val="000B3585"/>
    <w:rsid w:val="0015185F"/>
    <w:rsid w:val="0018727A"/>
    <w:rsid w:val="001B7BB2"/>
    <w:rsid w:val="00222826"/>
    <w:rsid w:val="0024345E"/>
    <w:rsid w:val="002A2A99"/>
    <w:rsid w:val="002C44D8"/>
    <w:rsid w:val="00357CA3"/>
    <w:rsid w:val="003703B2"/>
    <w:rsid w:val="00374E15"/>
    <w:rsid w:val="003962FF"/>
    <w:rsid w:val="003A03B2"/>
    <w:rsid w:val="003E333E"/>
    <w:rsid w:val="0045600E"/>
    <w:rsid w:val="00470CE5"/>
    <w:rsid w:val="00564F3E"/>
    <w:rsid w:val="005B4536"/>
    <w:rsid w:val="005F647D"/>
    <w:rsid w:val="006052DC"/>
    <w:rsid w:val="0062005C"/>
    <w:rsid w:val="00642D64"/>
    <w:rsid w:val="006B5D04"/>
    <w:rsid w:val="006B6351"/>
    <w:rsid w:val="007362DA"/>
    <w:rsid w:val="00742CCC"/>
    <w:rsid w:val="00755A18"/>
    <w:rsid w:val="007D131B"/>
    <w:rsid w:val="007D5005"/>
    <w:rsid w:val="007E03CD"/>
    <w:rsid w:val="00892C8C"/>
    <w:rsid w:val="008A6EC0"/>
    <w:rsid w:val="0099584E"/>
    <w:rsid w:val="009F00FF"/>
    <w:rsid w:val="009F7363"/>
    <w:rsid w:val="00AF6DC3"/>
    <w:rsid w:val="00BA7D74"/>
    <w:rsid w:val="00C053D0"/>
    <w:rsid w:val="00C76A55"/>
    <w:rsid w:val="00D37E6B"/>
    <w:rsid w:val="00D615E3"/>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0D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0D92"/>
  </w:style>
  <w:style w:type="paragraph" w:styleId="a6">
    <w:name w:val="footer"/>
    <w:basedOn w:val="a"/>
    <w:link w:val="a7"/>
    <w:uiPriority w:val="99"/>
    <w:unhideWhenUsed/>
    <w:rsid w:val="00030D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0D92"/>
  </w:style>
  <w:style w:type="paragraph" w:styleId="a8">
    <w:name w:val="Balloon Text"/>
    <w:basedOn w:val="a"/>
    <w:link w:val="a9"/>
    <w:uiPriority w:val="99"/>
    <w:semiHidden/>
    <w:unhideWhenUsed/>
    <w:rsid w:val="00030D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0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0D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0D92"/>
  </w:style>
  <w:style w:type="paragraph" w:styleId="a6">
    <w:name w:val="footer"/>
    <w:basedOn w:val="a"/>
    <w:link w:val="a7"/>
    <w:uiPriority w:val="99"/>
    <w:unhideWhenUsed/>
    <w:rsid w:val="00030D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0D92"/>
  </w:style>
  <w:style w:type="paragraph" w:styleId="a8">
    <w:name w:val="Balloon Text"/>
    <w:basedOn w:val="a"/>
    <w:link w:val="a9"/>
    <w:uiPriority w:val="99"/>
    <w:semiHidden/>
    <w:unhideWhenUsed/>
    <w:rsid w:val="00030D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0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2021-10-05T04:00:00Z</cp:lastPrinted>
  <dcterms:created xsi:type="dcterms:W3CDTF">2021-10-05T04:02:00Z</dcterms:created>
  <dcterms:modified xsi:type="dcterms:W3CDTF">2021-10-05T04:02:00Z</dcterms:modified>
</cp:coreProperties>
</file>