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A2" w:rsidRPr="00903F7A" w:rsidRDefault="007753CC" w:rsidP="002F11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11A2" w:rsidRPr="00903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</w:t>
      </w:r>
    </w:p>
    <w:p w:rsidR="002F11A2" w:rsidRPr="00903F7A" w:rsidRDefault="002F11A2" w:rsidP="002F11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АСИНОВСКОГО РАЙОНА ТОМСКОЙ ОБЛАСТИ</w:t>
      </w:r>
    </w:p>
    <w:p w:rsidR="002F11A2" w:rsidRDefault="002F11A2" w:rsidP="002F11A2">
      <w:pPr>
        <w:pStyle w:val="a3"/>
        <w:spacing w:before="0" w:beforeAutospacing="0" w:after="0" w:afterAutospacing="0"/>
        <w:ind w:left="567"/>
        <w:jc w:val="center"/>
        <w:rPr>
          <w:b/>
          <w:bCs/>
        </w:rPr>
      </w:pPr>
    </w:p>
    <w:p w:rsidR="002F11A2" w:rsidRDefault="002F11A2" w:rsidP="002F11A2">
      <w:pPr>
        <w:pStyle w:val="a3"/>
        <w:spacing w:before="0" w:beforeAutospacing="0" w:after="0" w:afterAutospacing="0"/>
        <w:ind w:left="567"/>
        <w:jc w:val="center"/>
        <w:rPr>
          <w:b/>
          <w:bCs/>
        </w:rPr>
      </w:pPr>
      <w:r w:rsidRPr="005A03E6">
        <w:rPr>
          <w:b/>
          <w:bCs/>
        </w:rPr>
        <w:t>ПОСТАНОВЛЕНИЕ</w:t>
      </w:r>
    </w:p>
    <w:p w:rsidR="002F11A2" w:rsidRPr="005A03E6" w:rsidRDefault="002F11A2" w:rsidP="002F11A2">
      <w:pPr>
        <w:pStyle w:val="a3"/>
        <w:spacing w:before="0" w:beforeAutospacing="0" w:after="0" w:afterAutospacing="0"/>
        <w:ind w:left="567"/>
        <w:jc w:val="center"/>
      </w:pPr>
    </w:p>
    <w:p w:rsidR="002F11A2" w:rsidRPr="00F74753" w:rsidRDefault="002B7422" w:rsidP="002F11A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28.06.</w:t>
      </w:r>
      <w:r w:rsidR="002F11A2">
        <w:rPr>
          <w:rFonts w:ascii="Times New Roman" w:eastAsia="Calibri" w:hAnsi="Times New Roman" w:cs="Times New Roman"/>
          <w:sz w:val="24"/>
          <w:szCs w:val="24"/>
        </w:rPr>
        <w:t>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2ED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2F11A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2F11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="0056734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№ 74</w:t>
      </w:r>
    </w:p>
    <w:p w:rsidR="002F11A2" w:rsidRDefault="002F11A2" w:rsidP="002F1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1A2" w:rsidRPr="002B7422" w:rsidRDefault="002F11A2" w:rsidP="002F1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422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Большедороховского сельского поселения Асиновского района Томской области от 08.06.2016 № 152/1 «Об утверждении административного регламента по предоставлению муниципальной услуги «Выдача, продление, внесение изменений в разрешение на строительство, реконструкцию объектов капитального строительства»</w:t>
      </w:r>
    </w:p>
    <w:p w:rsidR="002F11A2" w:rsidRPr="00F74753" w:rsidRDefault="002F11A2" w:rsidP="002F1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1A2" w:rsidRDefault="002F11A2" w:rsidP="00567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</w:t>
      </w:r>
      <w:r w:rsidR="002B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 в соответствие с действующим законодательством</w:t>
      </w:r>
    </w:p>
    <w:p w:rsidR="007A790A" w:rsidRDefault="002F11A2" w:rsidP="00567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2F11A2" w:rsidRDefault="002F11A2" w:rsidP="0011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В постановление</w:t>
      </w:r>
      <w:r w:rsidRPr="0059327D">
        <w:rPr>
          <w:rFonts w:ascii="Times New Roman" w:hAnsi="Times New Roman" w:cs="Times New Roman"/>
          <w:sz w:val="24"/>
          <w:szCs w:val="24"/>
        </w:rPr>
        <w:t xml:space="preserve"> Администрации Большедороховского сельского поселения Асиновского района Томской области от </w:t>
      </w:r>
      <w:r w:rsidRPr="002F11A2">
        <w:rPr>
          <w:rFonts w:ascii="Times New Roman" w:hAnsi="Times New Roman" w:cs="Times New Roman"/>
          <w:sz w:val="24"/>
          <w:szCs w:val="24"/>
        </w:rPr>
        <w:t>08.06.2016 № 152/1 «Об утверждении административного регламента по предоставлению муниципальной услуги «Выдача, продление, внесение изменений в разрешение на строительство, реконструкцию объектов капитального строительства»</w:t>
      </w:r>
      <w:r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  <w:r w:rsidR="007753C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11E83" w:rsidRDefault="002F11A2" w:rsidP="0011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1)</w:t>
      </w:r>
      <w:r w:rsidR="007753CC">
        <w:rPr>
          <w:rFonts w:ascii="Times New Roman" w:hAnsi="Times New Roman" w:cs="Times New Roman"/>
          <w:sz w:val="24"/>
          <w:szCs w:val="24"/>
        </w:rPr>
        <w:t xml:space="preserve"> пункт  3 раздела 1 административного регламента изложить  в новой редакции:</w:t>
      </w:r>
    </w:p>
    <w:p w:rsidR="007753CC" w:rsidRDefault="007753CC" w:rsidP="00114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F1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«3. </w:t>
      </w:r>
      <w:r>
        <w:rPr>
          <w:rFonts w:ascii="Times New Roman" w:hAnsi="Times New Roman"/>
          <w:sz w:val="24"/>
          <w:szCs w:val="24"/>
        </w:rPr>
        <w:t xml:space="preserve">Получателями  муниципальной услуги (далее – заявители) </w:t>
      </w:r>
      <w:r w:rsidRPr="00ED6114">
        <w:rPr>
          <w:rFonts w:ascii="Times New Roman" w:hAnsi="Times New Roman"/>
          <w:sz w:val="24"/>
          <w:szCs w:val="24"/>
        </w:rPr>
        <w:t xml:space="preserve"> является физическое или юридическое лицо</w:t>
      </w:r>
      <w:r w:rsidRPr="00ED6114">
        <w:rPr>
          <w:rFonts w:ascii="Times New Roman" w:hAnsi="Times New Roman"/>
          <w:i/>
          <w:sz w:val="24"/>
          <w:szCs w:val="24"/>
        </w:rPr>
        <w:t xml:space="preserve">, </w:t>
      </w:r>
      <w:r w:rsidRPr="00ED6114">
        <w:rPr>
          <w:rFonts w:ascii="Times New Roman" w:hAnsi="Times New Roman"/>
          <w:sz w:val="24"/>
          <w:szCs w:val="24"/>
        </w:rPr>
        <w:t>обеспечивающее на принадлежащем ему земельном участке строительство, реконструкцию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</w:t>
      </w:r>
      <w:r>
        <w:rPr>
          <w:rFonts w:ascii="Times New Roman" w:hAnsi="Times New Roman"/>
          <w:sz w:val="24"/>
          <w:szCs w:val="24"/>
        </w:rPr>
        <w:t>»</w:t>
      </w:r>
      <w:r w:rsidRPr="00ED6114">
        <w:rPr>
          <w:rFonts w:ascii="Times New Roman" w:hAnsi="Times New Roman"/>
          <w:sz w:val="24"/>
          <w:szCs w:val="24"/>
        </w:rPr>
        <w:t>.</w:t>
      </w:r>
    </w:p>
    <w:p w:rsidR="007753CC" w:rsidRDefault="002F11A2" w:rsidP="00114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2)</w:t>
      </w:r>
      <w:r w:rsidR="007753CC">
        <w:rPr>
          <w:rFonts w:ascii="Times New Roman" w:hAnsi="Times New Roman"/>
          <w:sz w:val="24"/>
          <w:szCs w:val="24"/>
        </w:rPr>
        <w:t xml:space="preserve"> </w:t>
      </w:r>
      <w:r w:rsidR="00F77440">
        <w:rPr>
          <w:rFonts w:ascii="Times New Roman" w:hAnsi="Times New Roman"/>
          <w:sz w:val="24"/>
          <w:szCs w:val="24"/>
        </w:rPr>
        <w:t>пункт 14.1 административного регламента изложить в новой редакции:</w:t>
      </w:r>
    </w:p>
    <w:p w:rsidR="00F77440" w:rsidRPr="00F77440" w:rsidRDefault="00F77440" w:rsidP="0011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F11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«</w:t>
      </w:r>
      <w:r w:rsidR="00114BF4">
        <w:rPr>
          <w:rFonts w:ascii="Times New Roman" w:hAnsi="Times New Roman"/>
          <w:sz w:val="24"/>
          <w:szCs w:val="24"/>
        </w:rPr>
        <w:t xml:space="preserve">14.1. </w:t>
      </w:r>
      <w:r w:rsidRPr="00F7744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В целях строительства, реконструкции объекта капитального строительства заявитель направляет заявление о выдаче разрешения на строительство 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согласно приложению № 1</w:t>
      </w:r>
      <w:r w:rsidRPr="00F7744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</w:t>
      </w:r>
    </w:p>
    <w:p w:rsidR="00F77440" w:rsidRDefault="00F77440" w:rsidP="00114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440">
        <w:rPr>
          <w:rFonts w:ascii="Times New Roman" w:eastAsia="Calibri" w:hAnsi="Times New Roman" w:cs="Times New Roman"/>
          <w:sz w:val="24"/>
          <w:szCs w:val="24"/>
          <w:lang w:eastAsia="ru-RU"/>
        </w:rPr>
        <w:t>К указанному заявлению прилагаются следующие документы:</w:t>
      </w:r>
    </w:p>
    <w:p w:rsidR="00D51665" w:rsidRDefault="00D51665" w:rsidP="00114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Pr="00D51665">
        <w:t xml:space="preserve"> </w:t>
      </w:r>
      <w:r w:rsidRPr="00D51665">
        <w:rPr>
          <w:rFonts w:ascii="Times New Roman" w:eastAsia="Calibri" w:hAnsi="Times New Roman" w:cs="Times New Roman"/>
          <w:sz w:val="24"/>
          <w:szCs w:val="24"/>
          <w:lang w:eastAsia="ru-RU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астью 1.1 статьи 57.3 Градостроительного к</w:t>
      </w:r>
      <w:r w:rsidRPr="00D51665">
        <w:rPr>
          <w:rFonts w:ascii="Times New Roman" w:eastAsia="Calibri" w:hAnsi="Times New Roman" w:cs="Times New Roman"/>
          <w:sz w:val="24"/>
          <w:szCs w:val="24"/>
          <w:lang w:eastAsia="ru-RU"/>
        </w:rPr>
        <w:t>одекса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A25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250DD"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(далее – </w:t>
      </w:r>
      <w:proofErr w:type="spellStart"/>
      <w:r w:rsidR="00A250DD"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>ГрК</w:t>
      </w:r>
      <w:proofErr w:type="spellEnd"/>
      <w:r w:rsidR="00A250DD"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51665" w:rsidRDefault="00D51665" w:rsidP="00114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166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D5166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D516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государственной либо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</w:t>
      </w:r>
      <w:proofErr w:type="gramStart"/>
      <w:r w:rsidRPr="00D51665">
        <w:rPr>
          <w:rFonts w:ascii="Times New Roman" w:eastAsia="Calibri" w:hAnsi="Times New Roman" w:cs="Times New Roman"/>
          <w:sz w:val="24"/>
          <w:szCs w:val="24"/>
          <w:lang w:eastAsia="ru-RU"/>
        </w:rPr>
        <w:t>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в соответствии с частью</w:t>
      </w:r>
      <w:proofErr w:type="gramEnd"/>
      <w:r w:rsidRPr="00D516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1.1 статьи 57.3</w:t>
      </w:r>
      <w:r w:rsidR="00A25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250DD">
        <w:rPr>
          <w:rFonts w:ascii="Times New Roman" w:eastAsia="Calibri" w:hAnsi="Times New Roman" w:cs="Times New Roman"/>
          <w:sz w:val="24"/>
          <w:szCs w:val="24"/>
          <w:lang w:eastAsia="ru-RU"/>
        </w:rPr>
        <w:t>ГрК</w:t>
      </w:r>
      <w:proofErr w:type="spellEnd"/>
      <w:r w:rsidR="00A25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</w:t>
      </w:r>
      <w:r w:rsidRPr="00D516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166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В случае, если в соответствии с настоящей частью выдано разрешение на строительство объекта федерального значения, объекта регионального значения, объекта местного значения, строительство, реконструкция которых </w:t>
      </w:r>
      <w:proofErr w:type="gramStart"/>
      <w:r w:rsidRPr="00D51665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осуществляются</w:t>
      </w:r>
      <w:proofErr w:type="gramEnd"/>
      <w:r w:rsidRPr="00D516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том числе на земельных участках, подлежащих изъятию для государственных или муниципальных нужд в соответствии с утвержденным проектом межевания территории по основаниям, предусмотренным земельным законодательством, указанные строительство, реконструкция не допускаются до прекращения в установленном земельным законодательством </w:t>
      </w:r>
      <w:proofErr w:type="gramStart"/>
      <w:r w:rsidRPr="00D51665">
        <w:rPr>
          <w:rFonts w:ascii="Times New Roman" w:eastAsia="Calibri" w:hAnsi="Times New Roman" w:cs="Times New Roman"/>
          <w:sz w:val="24"/>
          <w:szCs w:val="24"/>
          <w:lang w:eastAsia="ru-RU"/>
        </w:rPr>
        <w:t>порядке</w:t>
      </w:r>
      <w:proofErr w:type="gramEnd"/>
      <w:r w:rsidRPr="00D516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 третьих лиц на такие земельные участки в связи с их изъятием для государ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ственных или муниципальных нужд;</w:t>
      </w:r>
    </w:p>
    <w:p w:rsidR="00D51665" w:rsidRDefault="00D51665" w:rsidP="00F77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D51665">
        <w:t xml:space="preserve"> </w:t>
      </w:r>
      <w:r w:rsidRPr="00D51665">
        <w:rPr>
          <w:rFonts w:ascii="Times New Roman" w:eastAsia="Calibri" w:hAnsi="Times New Roman" w:cs="Times New Roman"/>
          <w:sz w:val="24"/>
          <w:szCs w:val="24"/>
          <w:lang w:eastAsia="ru-RU"/>
        </w:rPr>
        <w:t>при наличии соглашения о передаче в случаях, установленных бюджетным законодательством Российской Федераци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и, Администрацией поселения</w:t>
      </w:r>
      <w:r w:rsidRPr="00D516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D51665" w:rsidRDefault="00D51665" w:rsidP="00F77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07B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Pr="00D51665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D516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1665">
        <w:rPr>
          <w:rFonts w:ascii="Times New Roman" w:eastAsia="Calibri" w:hAnsi="Times New Roman" w:cs="Times New Roman"/>
          <w:sz w:val="24"/>
          <w:szCs w:val="24"/>
          <w:lang w:eastAsia="ru-RU"/>
        </w:rPr>
        <w:t>случае</w:t>
      </w:r>
      <w:proofErr w:type="gramEnd"/>
      <w:r w:rsidRPr="00D516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A250DD" w:rsidRPr="00A250DD" w:rsidRDefault="00A250DD" w:rsidP="00A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результаты инженерных изысканий и следующие материалы, содержащиеся в утвержденной в соответствии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частью 15 статьи 48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ГрК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 проектной документации:</w:t>
      </w:r>
    </w:p>
    <w:p w:rsidR="00A250DD" w:rsidRPr="00A250DD" w:rsidRDefault="00A250DD" w:rsidP="00A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>а) пояснительная записка;</w:t>
      </w:r>
    </w:p>
    <w:p w:rsidR="00A250DD" w:rsidRPr="00A250DD" w:rsidRDefault="00A250DD" w:rsidP="00A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A250DD" w:rsidRPr="00A250DD" w:rsidRDefault="00A250DD" w:rsidP="00A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A250DD" w:rsidRPr="00A250DD" w:rsidRDefault="00A250DD" w:rsidP="00A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A250DD" w:rsidRPr="00A250DD" w:rsidRDefault="00A250DD" w:rsidP="00A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положительное заключение экспертизы проектной документации (в части соответствия проектной документации требованиям, указанным в пункт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1 части 5 статьи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49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Гр</w:t>
      </w:r>
      <w:r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</w:t>
      </w:r>
      <w:r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>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</w:t>
      </w:r>
      <w:proofErr w:type="gramEnd"/>
      <w:r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частью 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 статьи 48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ГрК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</w:t>
      </w:r>
      <w:r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если такая проектная документация подлежит экспертизе в соответствии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статьей 49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ГрК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</w:t>
      </w:r>
      <w:r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положительное заключение государственной экспертизы проектной документации в случаях, предусмотренных частью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 статьи 49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ГрК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</w:t>
      </w:r>
      <w:r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>, положительное заключение государственной экологической экспертизы проектной документации в случаях, предусмотренных часть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 6 статьи 49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ГрК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</w:t>
      </w:r>
      <w:r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250DD" w:rsidRPr="00A250DD" w:rsidRDefault="00A250DD" w:rsidP="00A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подтверждение соответствия вносимых в проектную документацию изменений требованиям, указанным в части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3.8 статьи 49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ГрК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</w:t>
      </w:r>
      <w:r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оответствии с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ГрК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</w:t>
      </w:r>
      <w:r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3.8 статьи 49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ГрК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</w:t>
      </w:r>
      <w:r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250DD" w:rsidRPr="00A250DD" w:rsidRDefault="00A250DD" w:rsidP="00A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7.</w:t>
      </w:r>
      <w:r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подтверждение соответствия вносимых в проектную документацию изменений требованиям, указанным в части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3.9 статьи 49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ГрК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</w:t>
      </w:r>
      <w:r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3.9 статьи 49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ГрК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</w:t>
      </w:r>
      <w:r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250DD" w:rsidRPr="00A250DD" w:rsidRDefault="00A250DD" w:rsidP="00A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8.</w:t>
      </w:r>
      <w:r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статьей 40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ГрК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</w:t>
      </w:r>
      <w:r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A250DD" w:rsidRPr="00A250DD" w:rsidRDefault="00871E25" w:rsidP="00A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9.</w:t>
      </w:r>
      <w:r w:rsidR="00A250DD"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согласие всех правообладателей объекта капитального строительства в случае реконструкции такого объекта, за ис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ключением указанных в пункте 11</w:t>
      </w:r>
      <w:r w:rsidR="00A250DD"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настоящей части случаев реконструкции многоквартирного дома;</w:t>
      </w:r>
    </w:p>
    <w:p w:rsidR="00A250DD" w:rsidRPr="00A250DD" w:rsidRDefault="00871E25" w:rsidP="00A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10.</w:t>
      </w:r>
      <w:r w:rsidR="00A250DD"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случае проведения реконструкции государственным (муниципальным) заказчиком, являющимся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="00A250DD"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определяющее</w:t>
      </w:r>
      <w:proofErr w:type="gramEnd"/>
      <w:r w:rsidR="00A250DD"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A250DD" w:rsidRPr="00A250DD" w:rsidRDefault="00871E25" w:rsidP="00A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11.</w:t>
      </w:r>
      <w:r w:rsidR="00A250DD"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общего собрания собственников помещений и </w:t>
      </w:r>
      <w:proofErr w:type="spellStart"/>
      <w:r w:rsidR="00A250DD"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>машино</w:t>
      </w:r>
      <w:proofErr w:type="spellEnd"/>
      <w:r w:rsidR="00A250DD"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A250DD"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>машино</w:t>
      </w:r>
      <w:proofErr w:type="spellEnd"/>
      <w:r w:rsidR="00A250DD"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>-мест в многоквартирном доме;</w:t>
      </w:r>
    </w:p>
    <w:p w:rsidR="00A250DD" w:rsidRPr="00A250DD" w:rsidRDefault="00871E25" w:rsidP="00A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12.</w:t>
      </w:r>
      <w:r w:rsidR="00A250DD"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A250DD" w:rsidRPr="00A250DD" w:rsidRDefault="00871E25" w:rsidP="00A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13.</w:t>
      </w:r>
      <w:r w:rsidR="00A250DD"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A250DD" w:rsidRPr="00A250DD" w:rsidRDefault="00871E25" w:rsidP="00A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14.</w:t>
      </w:r>
      <w:r w:rsidR="00A250DD"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907BC1" w:rsidRPr="00F77440" w:rsidRDefault="00871E25" w:rsidP="00A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15.</w:t>
      </w:r>
      <w:r w:rsidR="00A250DD"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 Кодексом Российской Федерацией или субъектом Российской Федерации)</w:t>
      </w:r>
      <w:r w:rsidR="00FE682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A250DD" w:rsidRPr="00A250D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70E7A" w:rsidRPr="00F77440" w:rsidRDefault="002F11A2" w:rsidP="00F77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Par2"/>
      <w:bookmarkEnd w:id="1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3)</w:t>
      </w:r>
      <w:r w:rsidR="009369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 2</w:t>
      </w:r>
      <w:r w:rsidR="00670E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</w:t>
      </w:r>
      <w:r w:rsidR="009369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тивного регламента дополнить </w:t>
      </w:r>
      <w:r w:rsidR="00670E7A">
        <w:rPr>
          <w:rFonts w:ascii="Times New Roman" w:eastAsia="Calibri" w:hAnsi="Times New Roman" w:cs="Times New Roman"/>
          <w:sz w:val="24"/>
          <w:szCs w:val="24"/>
          <w:lang w:eastAsia="ru-RU"/>
        </w:rPr>
        <w:t>пунктом 14.3 следующего содержания:</w:t>
      </w:r>
    </w:p>
    <w:p w:rsidR="00F77440" w:rsidRPr="00F77440" w:rsidRDefault="00F77440" w:rsidP="00F774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"/>
      <w:bookmarkEnd w:id="2"/>
      <w:r w:rsidRPr="00F7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70E7A">
        <w:rPr>
          <w:rFonts w:ascii="Times New Roman" w:eastAsia="Times New Roman" w:hAnsi="Times New Roman" w:cs="Times New Roman"/>
          <w:sz w:val="24"/>
          <w:szCs w:val="24"/>
          <w:lang w:eastAsia="ru-RU"/>
        </w:rPr>
        <w:t>«14.3</w:t>
      </w:r>
      <w:r w:rsidRPr="00F7744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внесения изменений в разрешение на строительство заявитель направляет в А</w:t>
      </w:r>
      <w:r w:rsidR="0067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дминистрацию поселения </w:t>
      </w:r>
      <w:r w:rsidR="009E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</w:t>
      </w:r>
      <w:r w:rsidRPr="00F7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реквизитов следующих документов:</w:t>
      </w:r>
    </w:p>
    <w:p w:rsidR="00F77440" w:rsidRPr="00F77440" w:rsidRDefault="00F77440" w:rsidP="00F77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4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правоустанавливающих документов на земельный участок - в случае перехода права;</w:t>
      </w:r>
    </w:p>
    <w:p w:rsidR="00F77440" w:rsidRPr="00F77440" w:rsidRDefault="00F77440" w:rsidP="00F77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40">
        <w:rPr>
          <w:rFonts w:ascii="Times New Roman" w:eastAsia="Times New Roman" w:hAnsi="Times New Roman" w:cs="Times New Roman"/>
          <w:sz w:val="24"/>
          <w:szCs w:val="24"/>
          <w:lang w:eastAsia="ru-RU"/>
        </w:rPr>
        <w:t>2)  решения об образовании земельных участков -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либо в случае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F77440" w:rsidRPr="00F77440" w:rsidRDefault="00F77440" w:rsidP="00F77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F77440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</w:t>
      </w:r>
      <w:hyperlink r:id="rId8" w:history="1">
        <w:r w:rsidRPr="00F77440">
          <w:rPr>
            <w:rFonts w:ascii="Times New Roman" w:eastAsia="Times New Roman" w:hAnsi="Times New Roman" w:cs="Times New Roman"/>
            <w:sz w:val="24"/>
            <w:szCs w:val="24"/>
          </w:rPr>
          <w:t>подпунктом</w:t>
        </w:r>
      </w:hyperlink>
      <w:r w:rsidRPr="00F77440">
        <w:rPr>
          <w:rFonts w:ascii="Times New Roman" w:eastAsia="Times New Roman" w:hAnsi="Times New Roman" w:cs="Times New Roman"/>
          <w:sz w:val="24"/>
          <w:szCs w:val="24"/>
        </w:rPr>
        <w:t xml:space="preserve"> 2 настояще</w:t>
      </w:r>
      <w:r w:rsidR="00936940">
        <w:rPr>
          <w:rFonts w:ascii="Times New Roman" w:eastAsia="Times New Roman" w:hAnsi="Times New Roman" w:cs="Times New Roman"/>
          <w:sz w:val="24"/>
          <w:szCs w:val="24"/>
        </w:rPr>
        <w:t>го административного регламента;</w:t>
      </w:r>
    </w:p>
    <w:p w:rsidR="00F77440" w:rsidRDefault="00F77440" w:rsidP="00F774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440">
        <w:rPr>
          <w:rFonts w:ascii="Times New Roman" w:eastAsia="Times New Roman" w:hAnsi="Times New Roman" w:cs="Times New Roman"/>
          <w:sz w:val="24"/>
          <w:szCs w:val="24"/>
        </w:rPr>
        <w:t xml:space="preserve">           4) 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 на земельном участке, предоставленном пользователю недр и необходимом для ведения работ, связанных с пользованием недрами, в соответствии с ранее выданным разрешением на строительство</w:t>
      </w:r>
      <w:r w:rsidR="00670E7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774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0E7A" w:rsidRDefault="002F11A2" w:rsidP="00F774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4)</w:t>
      </w:r>
      <w:r w:rsidR="00670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D5B">
        <w:rPr>
          <w:rFonts w:ascii="Times New Roman" w:eastAsia="Times New Roman" w:hAnsi="Times New Roman" w:cs="Times New Roman"/>
          <w:sz w:val="24"/>
          <w:szCs w:val="24"/>
        </w:rPr>
        <w:t>пункт 17.1 административного регламента изложить в новой редакции:</w:t>
      </w:r>
    </w:p>
    <w:p w:rsidR="007F1D5B" w:rsidRDefault="007F1D5B" w:rsidP="00F774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«17.1. </w:t>
      </w:r>
      <w:r w:rsidRPr="007F1D5B">
        <w:rPr>
          <w:rFonts w:ascii="Times New Roman" w:eastAsia="Times New Roman" w:hAnsi="Times New Roman" w:cs="Times New Roman"/>
          <w:sz w:val="24"/>
          <w:szCs w:val="24"/>
        </w:rPr>
        <w:t>Порядок направлени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 документов, указан</w:t>
      </w:r>
      <w:r w:rsidR="00936940">
        <w:rPr>
          <w:rFonts w:ascii="Times New Roman" w:eastAsia="Times New Roman" w:hAnsi="Times New Roman" w:cs="Times New Roman"/>
          <w:sz w:val="24"/>
          <w:szCs w:val="24"/>
        </w:rPr>
        <w:t xml:space="preserve">ных в </w:t>
      </w:r>
      <w:r>
        <w:rPr>
          <w:rFonts w:ascii="Times New Roman" w:eastAsia="Times New Roman" w:hAnsi="Times New Roman" w:cs="Times New Roman"/>
          <w:sz w:val="24"/>
          <w:szCs w:val="24"/>
        </w:rPr>
        <w:t>пунктах</w:t>
      </w:r>
      <w:r w:rsidRPr="007F1D5B">
        <w:rPr>
          <w:rFonts w:ascii="Times New Roman" w:eastAsia="Times New Roman" w:hAnsi="Times New Roman" w:cs="Times New Roman"/>
          <w:sz w:val="24"/>
          <w:szCs w:val="24"/>
        </w:rPr>
        <w:t xml:space="preserve"> 14.1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14.3</w:t>
      </w:r>
      <w:r w:rsidRPr="007F1D5B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в уполномоченные на выдачу разрешений на строительство органы местного самоуправления в электронной форме устанавливается Правительством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F1D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6828" w:rsidRDefault="002F11A2" w:rsidP="00F774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5)</w:t>
      </w:r>
      <w:r w:rsidR="00FE6828">
        <w:rPr>
          <w:rFonts w:ascii="Times New Roman" w:eastAsia="Times New Roman" w:hAnsi="Times New Roman" w:cs="Times New Roman"/>
          <w:sz w:val="24"/>
          <w:szCs w:val="24"/>
        </w:rPr>
        <w:t xml:space="preserve"> пункт 20 административного регламента изложить в новой редакции:</w:t>
      </w:r>
    </w:p>
    <w:p w:rsidR="00FE6828" w:rsidRDefault="00FE6828" w:rsidP="00F774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«20.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</w:t>
      </w:r>
      <w:r w:rsidRPr="00FE6828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орган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E6828">
        <w:rPr>
          <w:rFonts w:ascii="Times New Roman" w:eastAsia="Times New Roman" w:hAnsi="Times New Roman" w:cs="Times New Roman"/>
          <w:sz w:val="24"/>
          <w:szCs w:val="24"/>
        </w:rPr>
        <w:t>, органах местного самоуправления и подведом</w:t>
      </w:r>
      <w:r>
        <w:rPr>
          <w:rFonts w:ascii="Times New Roman" w:eastAsia="Times New Roman" w:hAnsi="Times New Roman" w:cs="Times New Roman"/>
          <w:sz w:val="24"/>
          <w:szCs w:val="24"/>
        </w:rPr>
        <w:t>ственных государственным органам, органам</w:t>
      </w:r>
      <w:r w:rsidRPr="00FE6828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 организациях, в распоряжении которых находятся указанные документы, если застройщик не представил ука</w:t>
      </w:r>
      <w:r>
        <w:rPr>
          <w:rFonts w:ascii="Times New Roman" w:eastAsia="Times New Roman" w:hAnsi="Times New Roman" w:cs="Times New Roman"/>
          <w:sz w:val="24"/>
          <w:szCs w:val="24"/>
        </w:rPr>
        <w:t>занные документы самостоятельно:</w:t>
      </w:r>
    </w:p>
    <w:p w:rsidR="00FE6828" w:rsidRPr="00FE6828" w:rsidRDefault="00FE6828" w:rsidP="00FE68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E6828">
        <w:rPr>
          <w:rFonts w:ascii="Times New Roman" w:eastAsia="Times New Roman" w:hAnsi="Times New Roman" w:cs="Times New Roman"/>
          <w:sz w:val="24"/>
          <w:szCs w:val="24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</w:t>
      </w:r>
      <w:r w:rsidRPr="00FE6828">
        <w:rPr>
          <w:rFonts w:ascii="Times New Roman" w:eastAsia="Times New Roman" w:hAnsi="Times New Roman" w:cs="Times New Roman"/>
          <w:sz w:val="24"/>
          <w:szCs w:val="24"/>
        </w:rPr>
        <w:lastRenderedPageBreak/>
        <w:t>выдан градостроительный план земельного участка в случае, предусмотренном частью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 статьи 57.3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</w:t>
      </w:r>
      <w:r w:rsidR="005B652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E6828" w:rsidRPr="00FE6828" w:rsidRDefault="00FE6828" w:rsidP="00FE68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2)</w:t>
      </w:r>
      <w:r w:rsidRPr="00FE6828">
        <w:rPr>
          <w:rFonts w:ascii="Times New Roman" w:eastAsia="Times New Roman" w:hAnsi="Times New Roman" w:cs="Times New Roman"/>
          <w:sz w:val="24"/>
          <w:szCs w:val="24"/>
        </w:rPr>
        <w:t xml:space="preserve"> при наличии соглашения о передаче в случаях, установленных бюджетным законодательством Российской Федерации, Администрацией поселения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FE6828" w:rsidRPr="00FE6828" w:rsidRDefault="00FE6828" w:rsidP="00FE68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FE6828"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FE68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E6828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FE6828">
        <w:rPr>
          <w:rFonts w:ascii="Times New Roman" w:eastAsia="Times New Roman" w:hAnsi="Times New Roman" w:cs="Times New Roman"/>
          <w:sz w:val="24"/>
          <w:szCs w:val="24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FE6828" w:rsidRPr="00FE6828" w:rsidRDefault="00FE6828" w:rsidP="00FE68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4)</w:t>
      </w:r>
      <w:r w:rsidRPr="00FE6828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инженерных изысканий и следующие материалы, содержащиеся в утвержденной в соответствии с частью 15 статьи 48 </w:t>
      </w:r>
      <w:proofErr w:type="spellStart"/>
      <w:r w:rsidRPr="00FE6828">
        <w:rPr>
          <w:rFonts w:ascii="Times New Roman" w:eastAsia="Times New Roman" w:hAnsi="Times New Roman" w:cs="Times New Roman"/>
          <w:sz w:val="24"/>
          <w:szCs w:val="24"/>
        </w:rPr>
        <w:t>ГрК</w:t>
      </w:r>
      <w:proofErr w:type="spellEnd"/>
      <w:r w:rsidRPr="00FE6828">
        <w:rPr>
          <w:rFonts w:ascii="Times New Roman" w:eastAsia="Times New Roman" w:hAnsi="Times New Roman" w:cs="Times New Roman"/>
          <w:sz w:val="24"/>
          <w:szCs w:val="24"/>
        </w:rPr>
        <w:t xml:space="preserve"> РФ проектной документации:</w:t>
      </w:r>
    </w:p>
    <w:p w:rsidR="00FE6828" w:rsidRPr="00FE6828" w:rsidRDefault="00FE6828" w:rsidP="00FE68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E6828">
        <w:rPr>
          <w:rFonts w:ascii="Times New Roman" w:eastAsia="Times New Roman" w:hAnsi="Times New Roman" w:cs="Times New Roman"/>
          <w:sz w:val="24"/>
          <w:szCs w:val="24"/>
        </w:rPr>
        <w:t>а) пояснительная записка;</w:t>
      </w:r>
    </w:p>
    <w:p w:rsidR="00FE6828" w:rsidRPr="00FE6828" w:rsidRDefault="002F11A2" w:rsidP="00FE68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E68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E6828" w:rsidRPr="00FE6828">
        <w:rPr>
          <w:rFonts w:ascii="Times New Roman" w:eastAsia="Times New Roman" w:hAnsi="Times New Roman" w:cs="Times New Roman"/>
          <w:sz w:val="24"/>
          <w:szCs w:val="24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FE6828" w:rsidRPr="00FE6828" w:rsidRDefault="00FE6828" w:rsidP="00FE68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E6828">
        <w:rPr>
          <w:rFonts w:ascii="Times New Roman" w:eastAsia="Times New Roman" w:hAnsi="Times New Roman" w:cs="Times New Roman"/>
          <w:sz w:val="24"/>
          <w:szCs w:val="24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FE6828" w:rsidRPr="00FE6828" w:rsidRDefault="00FE6828" w:rsidP="00FE68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E6828">
        <w:rPr>
          <w:rFonts w:ascii="Times New Roman" w:eastAsia="Times New Roman" w:hAnsi="Times New Roman" w:cs="Times New Roman"/>
          <w:sz w:val="24"/>
          <w:szCs w:val="24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FE6828" w:rsidRPr="00FE6828" w:rsidRDefault="00FE6828" w:rsidP="00FE68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E6828">
        <w:rPr>
          <w:rFonts w:ascii="Times New Roman" w:eastAsia="Times New Roman" w:hAnsi="Times New Roman" w:cs="Times New Roman"/>
          <w:sz w:val="24"/>
          <w:szCs w:val="24"/>
        </w:rPr>
        <w:t xml:space="preserve">5.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</w:t>
      </w:r>
      <w:proofErr w:type="spellStart"/>
      <w:r w:rsidRPr="00FE6828">
        <w:rPr>
          <w:rFonts w:ascii="Times New Roman" w:eastAsia="Times New Roman" w:hAnsi="Times New Roman" w:cs="Times New Roman"/>
          <w:sz w:val="24"/>
          <w:szCs w:val="24"/>
        </w:rPr>
        <w:t>ГрК</w:t>
      </w:r>
      <w:proofErr w:type="spellEnd"/>
      <w:r w:rsidRPr="00FE6828">
        <w:rPr>
          <w:rFonts w:ascii="Times New Roman" w:eastAsia="Times New Roman" w:hAnsi="Times New Roman" w:cs="Times New Roman"/>
          <w:sz w:val="24"/>
          <w:szCs w:val="24"/>
        </w:rPr>
        <w:t xml:space="preserve">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</w:t>
      </w:r>
      <w:proofErr w:type="spellStart"/>
      <w:r w:rsidRPr="00FE6828">
        <w:rPr>
          <w:rFonts w:ascii="Times New Roman" w:eastAsia="Times New Roman" w:hAnsi="Times New Roman" w:cs="Times New Roman"/>
          <w:sz w:val="24"/>
          <w:szCs w:val="24"/>
        </w:rPr>
        <w:t>ГрК</w:t>
      </w:r>
      <w:proofErr w:type="spellEnd"/>
      <w:r w:rsidRPr="00FE6828">
        <w:rPr>
          <w:rFonts w:ascii="Times New Roman" w:eastAsia="Times New Roman" w:hAnsi="Times New Roman" w:cs="Times New Roman"/>
          <w:sz w:val="24"/>
          <w:szCs w:val="24"/>
        </w:rPr>
        <w:t xml:space="preserve"> РФ), если такая проектная документация подлежит экспертизе в соответствии со статьей 49 </w:t>
      </w:r>
      <w:proofErr w:type="spellStart"/>
      <w:r w:rsidRPr="00FE6828">
        <w:rPr>
          <w:rFonts w:ascii="Times New Roman" w:eastAsia="Times New Roman" w:hAnsi="Times New Roman" w:cs="Times New Roman"/>
          <w:sz w:val="24"/>
          <w:szCs w:val="24"/>
        </w:rPr>
        <w:t>ГрК</w:t>
      </w:r>
      <w:proofErr w:type="spellEnd"/>
      <w:r w:rsidRPr="00FE6828">
        <w:rPr>
          <w:rFonts w:ascii="Times New Roman" w:eastAsia="Times New Roman" w:hAnsi="Times New Roman" w:cs="Times New Roman"/>
          <w:sz w:val="24"/>
          <w:szCs w:val="24"/>
        </w:rPr>
        <w:t xml:space="preserve"> РФ, положительное заключение государственной экспертизы проектной документации в случаях, предусмотренных частью 3.4 статьи 49 </w:t>
      </w:r>
      <w:proofErr w:type="spellStart"/>
      <w:r w:rsidRPr="00FE6828">
        <w:rPr>
          <w:rFonts w:ascii="Times New Roman" w:eastAsia="Times New Roman" w:hAnsi="Times New Roman" w:cs="Times New Roman"/>
          <w:sz w:val="24"/>
          <w:szCs w:val="24"/>
        </w:rPr>
        <w:t>ГрК</w:t>
      </w:r>
      <w:proofErr w:type="spellEnd"/>
      <w:r w:rsidRPr="00FE6828">
        <w:rPr>
          <w:rFonts w:ascii="Times New Roman" w:eastAsia="Times New Roman" w:hAnsi="Times New Roman" w:cs="Times New Roman"/>
          <w:sz w:val="24"/>
          <w:szCs w:val="24"/>
        </w:rPr>
        <w:t xml:space="preserve"> РФ, положительное заключение государственной экологической экспертизы проектной документации в случаях, предусмотренных частью 6 статьи 49 </w:t>
      </w:r>
      <w:proofErr w:type="spellStart"/>
      <w:r w:rsidRPr="00FE6828">
        <w:rPr>
          <w:rFonts w:ascii="Times New Roman" w:eastAsia="Times New Roman" w:hAnsi="Times New Roman" w:cs="Times New Roman"/>
          <w:sz w:val="24"/>
          <w:szCs w:val="24"/>
        </w:rPr>
        <w:t>ГрК</w:t>
      </w:r>
      <w:proofErr w:type="spellEnd"/>
      <w:r w:rsidRPr="00FE6828">
        <w:rPr>
          <w:rFonts w:ascii="Times New Roman" w:eastAsia="Times New Roman" w:hAnsi="Times New Roman" w:cs="Times New Roman"/>
          <w:sz w:val="24"/>
          <w:szCs w:val="24"/>
        </w:rPr>
        <w:t xml:space="preserve"> РФ;</w:t>
      </w:r>
    </w:p>
    <w:p w:rsidR="00FE6828" w:rsidRPr="00FE6828" w:rsidRDefault="00FE6828" w:rsidP="00FE68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E6828">
        <w:rPr>
          <w:rFonts w:ascii="Times New Roman" w:eastAsia="Times New Roman" w:hAnsi="Times New Roman" w:cs="Times New Roman"/>
          <w:sz w:val="24"/>
          <w:szCs w:val="24"/>
        </w:rPr>
        <w:t xml:space="preserve">6. подтверждение соответствия вносимых в проектную документацию изменений требованиям, указанным в части 3.8 статьи 49 </w:t>
      </w:r>
      <w:proofErr w:type="spellStart"/>
      <w:r w:rsidRPr="00FE6828">
        <w:rPr>
          <w:rFonts w:ascii="Times New Roman" w:eastAsia="Times New Roman" w:hAnsi="Times New Roman" w:cs="Times New Roman"/>
          <w:sz w:val="24"/>
          <w:szCs w:val="24"/>
        </w:rPr>
        <w:t>ГрК</w:t>
      </w:r>
      <w:proofErr w:type="spellEnd"/>
      <w:r w:rsidRPr="00FE6828">
        <w:rPr>
          <w:rFonts w:ascii="Times New Roman" w:eastAsia="Times New Roman" w:hAnsi="Times New Roman" w:cs="Times New Roman"/>
          <w:sz w:val="24"/>
          <w:szCs w:val="24"/>
        </w:rPr>
        <w:t xml:space="preserve"> РФ,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proofErr w:type="spellStart"/>
      <w:r w:rsidRPr="00FE6828">
        <w:rPr>
          <w:rFonts w:ascii="Times New Roman" w:eastAsia="Times New Roman" w:hAnsi="Times New Roman" w:cs="Times New Roman"/>
          <w:sz w:val="24"/>
          <w:szCs w:val="24"/>
        </w:rPr>
        <w:t>ГрК</w:t>
      </w:r>
      <w:proofErr w:type="spellEnd"/>
      <w:r w:rsidRPr="00FE6828">
        <w:rPr>
          <w:rFonts w:ascii="Times New Roman" w:eastAsia="Times New Roman" w:hAnsi="Times New Roman" w:cs="Times New Roman"/>
          <w:sz w:val="24"/>
          <w:szCs w:val="24"/>
        </w:rPr>
        <w:t xml:space="preserve"> РФ специалистом по организации архитектурно-</w:t>
      </w:r>
      <w:r w:rsidRPr="00FE68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</w:t>
      </w:r>
      <w:proofErr w:type="spellStart"/>
      <w:r w:rsidRPr="00FE6828">
        <w:rPr>
          <w:rFonts w:ascii="Times New Roman" w:eastAsia="Times New Roman" w:hAnsi="Times New Roman" w:cs="Times New Roman"/>
          <w:sz w:val="24"/>
          <w:szCs w:val="24"/>
        </w:rPr>
        <w:t>ГрК</w:t>
      </w:r>
      <w:proofErr w:type="spellEnd"/>
      <w:r w:rsidRPr="00FE6828">
        <w:rPr>
          <w:rFonts w:ascii="Times New Roman" w:eastAsia="Times New Roman" w:hAnsi="Times New Roman" w:cs="Times New Roman"/>
          <w:sz w:val="24"/>
          <w:szCs w:val="24"/>
        </w:rPr>
        <w:t xml:space="preserve"> РФ;</w:t>
      </w:r>
    </w:p>
    <w:p w:rsidR="00FE6828" w:rsidRPr="00FE6828" w:rsidRDefault="00FE6828" w:rsidP="00FE68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E6828">
        <w:rPr>
          <w:rFonts w:ascii="Times New Roman" w:eastAsia="Times New Roman" w:hAnsi="Times New Roman" w:cs="Times New Roman"/>
          <w:sz w:val="24"/>
          <w:szCs w:val="24"/>
        </w:rPr>
        <w:t xml:space="preserve">7. подтверждение соответствия вносимых в проектную документацию изменений требованиям, указанным в части 3.9 статьи 49 </w:t>
      </w:r>
      <w:proofErr w:type="spellStart"/>
      <w:r w:rsidRPr="00FE6828">
        <w:rPr>
          <w:rFonts w:ascii="Times New Roman" w:eastAsia="Times New Roman" w:hAnsi="Times New Roman" w:cs="Times New Roman"/>
          <w:sz w:val="24"/>
          <w:szCs w:val="24"/>
        </w:rPr>
        <w:t>ГрК</w:t>
      </w:r>
      <w:proofErr w:type="spellEnd"/>
      <w:r w:rsidRPr="00FE6828">
        <w:rPr>
          <w:rFonts w:ascii="Times New Roman" w:eastAsia="Times New Roman" w:hAnsi="Times New Roman" w:cs="Times New Roman"/>
          <w:sz w:val="24"/>
          <w:szCs w:val="24"/>
        </w:rPr>
        <w:t xml:space="preserve">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</w:t>
      </w:r>
      <w:proofErr w:type="spellStart"/>
      <w:r w:rsidRPr="00FE6828">
        <w:rPr>
          <w:rFonts w:ascii="Times New Roman" w:eastAsia="Times New Roman" w:hAnsi="Times New Roman" w:cs="Times New Roman"/>
          <w:sz w:val="24"/>
          <w:szCs w:val="24"/>
        </w:rPr>
        <w:t>ГрК</w:t>
      </w:r>
      <w:proofErr w:type="spellEnd"/>
      <w:r w:rsidRPr="00FE6828">
        <w:rPr>
          <w:rFonts w:ascii="Times New Roman" w:eastAsia="Times New Roman" w:hAnsi="Times New Roman" w:cs="Times New Roman"/>
          <w:sz w:val="24"/>
          <w:szCs w:val="24"/>
        </w:rPr>
        <w:t xml:space="preserve"> РФ;</w:t>
      </w:r>
    </w:p>
    <w:p w:rsidR="00FE6828" w:rsidRPr="00FE6828" w:rsidRDefault="00FE6828" w:rsidP="00FE68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E6828">
        <w:rPr>
          <w:rFonts w:ascii="Times New Roman" w:eastAsia="Times New Roman" w:hAnsi="Times New Roman" w:cs="Times New Roman"/>
          <w:sz w:val="24"/>
          <w:szCs w:val="24"/>
        </w:rPr>
        <w:t xml:space="preserve">8.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</w:r>
      <w:proofErr w:type="spellStart"/>
      <w:r w:rsidRPr="00FE6828">
        <w:rPr>
          <w:rFonts w:ascii="Times New Roman" w:eastAsia="Times New Roman" w:hAnsi="Times New Roman" w:cs="Times New Roman"/>
          <w:sz w:val="24"/>
          <w:szCs w:val="24"/>
        </w:rPr>
        <w:t>ГрК</w:t>
      </w:r>
      <w:proofErr w:type="spellEnd"/>
      <w:r w:rsidRPr="00FE6828">
        <w:rPr>
          <w:rFonts w:ascii="Times New Roman" w:eastAsia="Times New Roman" w:hAnsi="Times New Roman" w:cs="Times New Roman"/>
          <w:sz w:val="24"/>
          <w:szCs w:val="24"/>
        </w:rPr>
        <w:t xml:space="preserve"> РФ);</w:t>
      </w:r>
    </w:p>
    <w:p w:rsidR="00FE6828" w:rsidRPr="00FE6828" w:rsidRDefault="005B652D" w:rsidP="00FE68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9</w:t>
      </w:r>
      <w:r w:rsidR="00FE6828" w:rsidRPr="00FE6828">
        <w:rPr>
          <w:rFonts w:ascii="Times New Roman" w:eastAsia="Times New Roman" w:hAnsi="Times New Roman" w:cs="Times New Roman"/>
          <w:sz w:val="24"/>
          <w:szCs w:val="24"/>
        </w:rPr>
        <w:t>.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FE6828" w:rsidRPr="00FE6828" w:rsidRDefault="005B652D" w:rsidP="00FE68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10</w:t>
      </w:r>
      <w:r w:rsidR="00FE6828" w:rsidRPr="00FE6828">
        <w:rPr>
          <w:rFonts w:ascii="Times New Roman" w:eastAsia="Times New Roman" w:hAnsi="Times New Roman" w:cs="Times New Roman"/>
          <w:sz w:val="24"/>
          <w:szCs w:val="24"/>
        </w:rPr>
        <w:t>.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FE6828" w:rsidRDefault="005B652D" w:rsidP="00FE68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FE6828" w:rsidRPr="00FE6828">
        <w:rPr>
          <w:rFonts w:ascii="Times New Roman" w:eastAsia="Times New Roman" w:hAnsi="Times New Roman" w:cs="Times New Roman"/>
          <w:sz w:val="24"/>
          <w:szCs w:val="24"/>
        </w:rPr>
        <w:t>.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</w:t>
      </w:r>
      <w:proofErr w:type="gramEnd"/>
      <w:r w:rsidR="00FE6828" w:rsidRPr="00FE68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E6828" w:rsidRPr="00FE6828">
        <w:rPr>
          <w:rFonts w:ascii="Times New Roman" w:eastAsia="Times New Roman" w:hAnsi="Times New Roman" w:cs="Times New Roman"/>
          <w:sz w:val="24"/>
          <w:szCs w:val="24"/>
        </w:rPr>
        <w:t>Кодексом Российской Федерацией или субъектом Российской Федерации)».</w:t>
      </w:r>
      <w:proofErr w:type="gramEnd"/>
    </w:p>
    <w:p w:rsidR="005B652D" w:rsidRDefault="002F11A2" w:rsidP="00FE68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6)</w:t>
      </w:r>
      <w:r w:rsidR="005B652D">
        <w:rPr>
          <w:rFonts w:ascii="Times New Roman" w:eastAsia="Times New Roman" w:hAnsi="Times New Roman" w:cs="Times New Roman"/>
          <w:sz w:val="24"/>
          <w:szCs w:val="24"/>
        </w:rPr>
        <w:t xml:space="preserve"> пункт 20.1</w:t>
      </w:r>
      <w:r w:rsidR="005B652D" w:rsidRPr="005B652D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изложить в новой редакции:</w:t>
      </w:r>
    </w:p>
    <w:p w:rsidR="005B652D" w:rsidRDefault="005B652D" w:rsidP="00FE68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«20.1. Исчерпывающий перечень документов, которые </w:t>
      </w:r>
      <w:r w:rsidRPr="005B652D">
        <w:rPr>
          <w:rFonts w:ascii="Times New Roman" w:eastAsia="Times New Roman" w:hAnsi="Times New Roman" w:cs="Times New Roman"/>
          <w:sz w:val="24"/>
          <w:szCs w:val="24"/>
        </w:rPr>
        <w:t>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</w:t>
      </w:r>
      <w:r>
        <w:rPr>
          <w:rFonts w:ascii="Times New Roman" w:eastAsia="Times New Roman" w:hAnsi="Times New Roman" w:cs="Times New Roman"/>
          <w:sz w:val="24"/>
          <w:szCs w:val="24"/>
        </w:rPr>
        <w:t>ударственном реестре заключений:</w:t>
      </w:r>
    </w:p>
    <w:p w:rsidR="005B652D" w:rsidRDefault="005B652D" w:rsidP="00FE68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1) </w:t>
      </w:r>
      <w:r w:rsidRPr="005B652D">
        <w:rPr>
          <w:rFonts w:ascii="Times New Roman" w:eastAsia="Times New Roman" w:hAnsi="Times New Roman" w:cs="Times New Roman"/>
          <w:sz w:val="24"/>
          <w:szCs w:val="24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частью 1.1 статьи 57.3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РФ;</w:t>
      </w:r>
    </w:p>
    <w:p w:rsidR="005B652D" w:rsidRPr="005B652D" w:rsidRDefault="005B652D" w:rsidP="005B65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2)</w:t>
      </w:r>
      <w:r w:rsidRPr="005B652D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инженерных изысканий и следующие материалы, содержащиеся в утвержденной в соответствии с частью 15 статьи 48 </w:t>
      </w:r>
      <w:proofErr w:type="spellStart"/>
      <w:r w:rsidRPr="005B652D">
        <w:rPr>
          <w:rFonts w:ascii="Times New Roman" w:eastAsia="Times New Roman" w:hAnsi="Times New Roman" w:cs="Times New Roman"/>
          <w:sz w:val="24"/>
          <w:szCs w:val="24"/>
        </w:rPr>
        <w:t>ГрК</w:t>
      </w:r>
      <w:proofErr w:type="spellEnd"/>
      <w:r w:rsidRPr="005B652D">
        <w:rPr>
          <w:rFonts w:ascii="Times New Roman" w:eastAsia="Times New Roman" w:hAnsi="Times New Roman" w:cs="Times New Roman"/>
          <w:sz w:val="24"/>
          <w:szCs w:val="24"/>
        </w:rPr>
        <w:t xml:space="preserve"> РФ проектной документации:</w:t>
      </w:r>
    </w:p>
    <w:p w:rsidR="005B652D" w:rsidRPr="005B652D" w:rsidRDefault="005B652D" w:rsidP="005B65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52D">
        <w:rPr>
          <w:rFonts w:ascii="Times New Roman" w:eastAsia="Times New Roman" w:hAnsi="Times New Roman" w:cs="Times New Roman"/>
          <w:sz w:val="24"/>
          <w:szCs w:val="24"/>
        </w:rPr>
        <w:t xml:space="preserve">           а) пояснительная записка;</w:t>
      </w:r>
    </w:p>
    <w:p w:rsidR="005B652D" w:rsidRPr="005B652D" w:rsidRDefault="002F11A2" w:rsidP="005B65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5B652D" w:rsidRPr="005B652D">
        <w:rPr>
          <w:rFonts w:ascii="Times New Roman" w:eastAsia="Times New Roman" w:hAnsi="Times New Roman" w:cs="Times New Roman"/>
          <w:sz w:val="24"/>
          <w:szCs w:val="24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5B652D" w:rsidRPr="005B652D" w:rsidRDefault="005B652D" w:rsidP="005B65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5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5B652D" w:rsidRDefault="005B652D" w:rsidP="005B65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52D">
        <w:rPr>
          <w:rFonts w:ascii="Times New Roman" w:eastAsia="Times New Roman" w:hAnsi="Times New Roman" w:cs="Times New Roman"/>
          <w:sz w:val="24"/>
          <w:szCs w:val="24"/>
        </w:rPr>
        <w:t xml:space="preserve">            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5B652D" w:rsidRDefault="005B652D" w:rsidP="005B65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3) </w:t>
      </w:r>
      <w:r w:rsidRPr="005B652D">
        <w:rPr>
          <w:rFonts w:ascii="Times New Roman" w:eastAsia="Times New Roman" w:hAnsi="Times New Roman" w:cs="Times New Roman"/>
          <w:sz w:val="24"/>
          <w:szCs w:val="24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</w:t>
      </w:r>
      <w:proofErr w:type="spellStart"/>
      <w:r w:rsidRPr="005B652D">
        <w:rPr>
          <w:rFonts w:ascii="Times New Roman" w:eastAsia="Times New Roman" w:hAnsi="Times New Roman" w:cs="Times New Roman"/>
          <w:sz w:val="24"/>
          <w:szCs w:val="24"/>
        </w:rPr>
        <w:t>ГрК</w:t>
      </w:r>
      <w:proofErr w:type="spellEnd"/>
      <w:r w:rsidRPr="005B652D">
        <w:rPr>
          <w:rFonts w:ascii="Times New Roman" w:eastAsia="Times New Roman" w:hAnsi="Times New Roman" w:cs="Times New Roman"/>
          <w:sz w:val="24"/>
          <w:szCs w:val="24"/>
        </w:rPr>
        <w:t xml:space="preserve">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</w:t>
      </w:r>
      <w:proofErr w:type="spellStart"/>
      <w:r w:rsidRPr="005B652D">
        <w:rPr>
          <w:rFonts w:ascii="Times New Roman" w:eastAsia="Times New Roman" w:hAnsi="Times New Roman" w:cs="Times New Roman"/>
          <w:sz w:val="24"/>
          <w:szCs w:val="24"/>
        </w:rPr>
        <w:t>ГрК</w:t>
      </w:r>
      <w:proofErr w:type="spellEnd"/>
      <w:r w:rsidRPr="005B652D">
        <w:rPr>
          <w:rFonts w:ascii="Times New Roman" w:eastAsia="Times New Roman" w:hAnsi="Times New Roman" w:cs="Times New Roman"/>
          <w:sz w:val="24"/>
          <w:szCs w:val="24"/>
        </w:rPr>
        <w:t xml:space="preserve"> РФ), если такая проектная документация подлежит экспертизе в соответствии со статьей 49 </w:t>
      </w:r>
      <w:proofErr w:type="spellStart"/>
      <w:r w:rsidRPr="005B652D">
        <w:rPr>
          <w:rFonts w:ascii="Times New Roman" w:eastAsia="Times New Roman" w:hAnsi="Times New Roman" w:cs="Times New Roman"/>
          <w:sz w:val="24"/>
          <w:szCs w:val="24"/>
        </w:rPr>
        <w:t>ГрК</w:t>
      </w:r>
      <w:proofErr w:type="spellEnd"/>
      <w:r w:rsidRPr="005B652D">
        <w:rPr>
          <w:rFonts w:ascii="Times New Roman" w:eastAsia="Times New Roman" w:hAnsi="Times New Roman" w:cs="Times New Roman"/>
          <w:sz w:val="24"/>
          <w:szCs w:val="24"/>
        </w:rPr>
        <w:t xml:space="preserve"> РФ, положительное заключение государственной экспертизы проектной документации в случаях, предусмотренных частью 3.4 статьи 49 </w:t>
      </w:r>
      <w:proofErr w:type="spellStart"/>
      <w:r w:rsidRPr="005B652D">
        <w:rPr>
          <w:rFonts w:ascii="Times New Roman" w:eastAsia="Times New Roman" w:hAnsi="Times New Roman" w:cs="Times New Roman"/>
          <w:sz w:val="24"/>
          <w:szCs w:val="24"/>
        </w:rPr>
        <w:t>ГрК</w:t>
      </w:r>
      <w:proofErr w:type="spellEnd"/>
      <w:r w:rsidRPr="005B652D">
        <w:rPr>
          <w:rFonts w:ascii="Times New Roman" w:eastAsia="Times New Roman" w:hAnsi="Times New Roman" w:cs="Times New Roman"/>
          <w:sz w:val="24"/>
          <w:szCs w:val="24"/>
        </w:rPr>
        <w:t xml:space="preserve"> РФ, положительное заключение государственной экологической экспертизы проектной документации в случаях, предусмотр</w:t>
      </w:r>
      <w:r w:rsidR="008C41A6">
        <w:rPr>
          <w:rFonts w:ascii="Times New Roman" w:eastAsia="Times New Roman" w:hAnsi="Times New Roman" w:cs="Times New Roman"/>
          <w:sz w:val="24"/>
          <w:szCs w:val="24"/>
        </w:rPr>
        <w:t xml:space="preserve">енных частью 6 статьи 49 </w:t>
      </w:r>
      <w:proofErr w:type="spellStart"/>
      <w:r w:rsidR="008C41A6">
        <w:rPr>
          <w:rFonts w:ascii="Times New Roman" w:eastAsia="Times New Roman" w:hAnsi="Times New Roman" w:cs="Times New Roman"/>
          <w:sz w:val="24"/>
          <w:szCs w:val="24"/>
        </w:rPr>
        <w:t>ГрК</w:t>
      </w:r>
      <w:proofErr w:type="spellEnd"/>
      <w:r w:rsidR="008C41A6">
        <w:rPr>
          <w:rFonts w:ascii="Times New Roman" w:eastAsia="Times New Roman" w:hAnsi="Times New Roman" w:cs="Times New Roman"/>
          <w:sz w:val="24"/>
          <w:szCs w:val="24"/>
        </w:rPr>
        <w:t xml:space="preserve"> РФ».</w:t>
      </w:r>
    </w:p>
    <w:p w:rsidR="007F1D5B" w:rsidRDefault="002F11A2" w:rsidP="00F774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7)</w:t>
      </w:r>
      <w:r w:rsidR="007F1D5B">
        <w:rPr>
          <w:rFonts w:ascii="Times New Roman" w:eastAsia="Times New Roman" w:hAnsi="Times New Roman" w:cs="Times New Roman"/>
          <w:sz w:val="24"/>
          <w:szCs w:val="24"/>
        </w:rPr>
        <w:t xml:space="preserve"> пункт 23 административного регламента изложить в новой редакции:</w:t>
      </w:r>
    </w:p>
    <w:p w:rsidR="007F1D5B" w:rsidRPr="007F1D5B" w:rsidRDefault="007F1D5B" w:rsidP="007F1D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«23</w:t>
      </w:r>
      <w:r w:rsidRPr="007F1D5B">
        <w:rPr>
          <w:rFonts w:ascii="Times New Roman" w:eastAsia="Times New Roman" w:hAnsi="Times New Roman" w:cs="Times New Roman"/>
          <w:sz w:val="24"/>
          <w:szCs w:val="24"/>
        </w:rPr>
        <w:t>. Основанием для отказа в выдаче разрешения на строительство объекта капитального строительства является:</w:t>
      </w:r>
    </w:p>
    <w:p w:rsidR="007F1D5B" w:rsidRPr="007F1D5B" w:rsidRDefault="007F1D5B" w:rsidP="007F1D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F1D5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7F1D5B">
        <w:rPr>
          <w:rFonts w:ascii="Times New Roman" w:eastAsia="Times New Roman" w:hAnsi="Times New Roman" w:cs="Times New Roman"/>
          <w:sz w:val="24"/>
          <w:szCs w:val="24"/>
        </w:rPr>
        <w:tab/>
        <w:t>непредставление документов, которые представляются заявителем самостоятельно;</w:t>
      </w:r>
    </w:p>
    <w:p w:rsidR="00A932CB" w:rsidRPr="007F1D5B" w:rsidRDefault="007F1D5B" w:rsidP="007F1D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2) </w:t>
      </w:r>
      <w:r w:rsidRPr="007F1D5B">
        <w:rPr>
          <w:rFonts w:ascii="Times New Roman" w:eastAsia="Times New Roman" w:hAnsi="Times New Roman" w:cs="Times New Roman"/>
          <w:sz w:val="24"/>
          <w:szCs w:val="24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</w:t>
      </w:r>
      <w:r w:rsidR="00AD3830">
        <w:rPr>
          <w:rFonts w:ascii="Times New Roman" w:eastAsia="Times New Roman" w:hAnsi="Times New Roman" w:cs="Times New Roman"/>
          <w:sz w:val="24"/>
          <w:szCs w:val="24"/>
        </w:rPr>
        <w:t xml:space="preserve">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  <w:r w:rsidRPr="007F1D5B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="00AD3830">
        <w:rPr>
          <w:rFonts w:ascii="Times New Roman" w:eastAsia="Times New Roman" w:hAnsi="Times New Roman" w:cs="Times New Roman"/>
          <w:sz w:val="24"/>
          <w:szCs w:val="24"/>
        </w:rPr>
        <w:t>разрешенному использованию земельного участка и (или) ограничениям, установленным в</w:t>
      </w:r>
      <w:r w:rsidR="00A932CB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земельным и ины</w:t>
      </w:r>
      <w:r w:rsidR="00AD3830">
        <w:rPr>
          <w:rFonts w:ascii="Times New Roman" w:eastAsia="Times New Roman" w:hAnsi="Times New Roman" w:cs="Times New Roman"/>
          <w:sz w:val="24"/>
          <w:szCs w:val="24"/>
        </w:rPr>
        <w:t>м законодательством Российской Федерации</w:t>
      </w:r>
      <w:r w:rsidR="00A932CB">
        <w:rPr>
          <w:rFonts w:ascii="Times New Roman" w:eastAsia="Times New Roman" w:hAnsi="Times New Roman" w:cs="Times New Roman"/>
          <w:sz w:val="24"/>
          <w:szCs w:val="24"/>
        </w:rPr>
        <w:t xml:space="preserve">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7F1D5B" w:rsidRDefault="007F1D5B" w:rsidP="007F1D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D5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F1D5B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A932CB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строительство, реконструкция объекта капитального строительства планируется на территории, в отношении которой органом местного самоуправления принято решение о комплексном развитии территории, основанием для отказа в выдаче разрешения на строительство является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</w:t>
      </w:r>
      <w:proofErr w:type="spellStart"/>
      <w:r w:rsidR="00A932CB">
        <w:rPr>
          <w:rFonts w:ascii="Times New Roman" w:eastAsia="Times New Roman" w:hAnsi="Times New Roman" w:cs="Times New Roman"/>
          <w:sz w:val="24"/>
          <w:szCs w:val="24"/>
        </w:rPr>
        <w:t>ГрК</w:t>
      </w:r>
      <w:proofErr w:type="spellEnd"/>
      <w:r w:rsidR="00A932CB">
        <w:rPr>
          <w:rFonts w:ascii="Times New Roman" w:eastAsia="Times New Roman" w:hAnsi="Times New Roman" w:cs="Times New Roman"/>
          <w:sz w:val="24"/>
          <w:szCs w:val="24"/>
        </w:rPr>
        <w:t xml:space="preserve"> РФ или субъектом РФ)</w:t>
      </w:r>
      <w:r w:rsidR="006E01A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932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01A9" w:rsidRPr="007F1D5B" w:rsidRDefault="002F11A2" w:rsidP="007F1D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8)</w:t>
      </w:r>
      <w:r w:rsidR="006E01A9">
        <w:rPr>
          <w:rFonts w:ascii="Times New Roman" w:eastAsia="Times New Roman" w:hAnsi="Times New Roman" w:cs="Times New Roman"/>
          <w:sz w:val="24"/>
          <w:szCs w:val="24"/>
        </w:rPr>
        <w:t xml:space="preserve"> дополнить раздел</w:t>
      </w:r>
      <w:r w:rsidR="00114BF4">
        <w:rPr>
          <w:rFonts w:ascii="Times New Roman" w:eastAsia="Times New Roman" w:hAnsi="Times New Roman" w:cs="Times New Roman"/>
          <w:sz w:val="24"/>
          <w:szCs w:val="24"/>
        </w:rPr>
        <w:t xml:space="preserve"> 2 административного регламента пунктом 23.1 следующего содержания:</w:t>
      </w:r>
      <w:r w:rsidR="006E0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1D5B" w:rsidRPr="007F1D5B" w:rsidRDefault="0060170B" w:rsidP="007F1D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F1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D5B" w:rsidRPr="007F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1A9">
        <w:rPr>
          <w:rFonts w:ascii="Times New Roman" w:eastAsia="Times New Roman" w:hAnsi="Times New Roman" w:cs="Times New Roman"/>
          <w:sz w:val="24"/>
          <w:szCs w:val="24"/>
        </w:rPr>
        <w:t xml:space="preserve">«23.1 </w:t>
      </w:r>
      <w:r w:rsidR="007F1D5B" w:rsidRPr="007F1D5B">
        <w:rPr>
          <w:rFonts w:ascii="Times New Roman" w:eastAsia="Times New Roman" w:hAnsi="Times New Roman" w:cs="Times New Roman"/>
          <w:sz w:val="24"/>
          <w:szCs w:val="24"/>
        </w:rPr>
        <w:t>Основанием для отказа во внесении изменений в разрешение на строительство является:</w:t>
      </w:r>
    </w:p>
    <w:p w:rsidR="007F1D5B" w:rsidRPr="007F1D5B" w:rsidRDefault="007F1D5B" w:rsidP="007F1D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D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60170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F1D5B">
        <w:rPr>
          <w:rFonts w:ascii="Times New Roman" w:eastAsia="Times New Roman" w:hAnsi="Times New Roman" w:cs="Times New Roman"/>
          <w:sz w:val="24"/>
          <w:szCs w:val="24"/>
        </w:rPr>
        <w:t>1) отсутствие уведомления о переходе прав на земельный участок, права пользования недрами, об образовании земельного участка, реквизитов документов, предусмотренных соответственно пунктами 1 - 4 части 21.10 статьи 51 Градостроительного кодекса, или отсутствие правоустанавливающего документа на земельный участок в случае, указанном в части 21.13 статьи 51 Градостроительного кодекса;</w:t>
      </w:r>
    </w:p>
    <w:p w:rsidR="007F1D5B" w:rsidRPr="007F1D5B" w:rsidRDefault="007F1D5B" w:rsidP="007F1D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D5B">
        <w:rPr>
          <w:rFonts w:ascii="Times New Roman" w:eastAsia="Times New Roman" w:hAnsi="Times New Roman" w:cs="Times New Roman"/>
          <w:sz w:val="24"/>
          <w:szCs w:val="24"/>
        </w:rPr>
        <w:t xml:space="preserve">           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7F1D5B" w:rsidRDefault="007F1D5B" w:rsidP="007F1D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D5B">
        <w:rPr>
          <w:rFonts w:ascii="Times New Roman" w:eastAsia="Times New Roman" w:hAnsi="Times New Roman" w:cs="Times New Roman"/>
          <w:sz w:val="24"/>
          <w:szCs w:val="24"/>
        </w:rPr>
        <w:t xml:space="preserve">           3) несоответствие планируемого размещения объекта капитального строительства требованиям градостроительного плана земельного участка в случае, предусмотренном частью 21.7 статьи 51 Градостроительного кодекса</w:t>
      </w:r>
      <w:r w:rsidR="0060170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F1D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1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200B" w:rsidRDefault="002F11A2" w:rsidP="007F1D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9)</w:t>
      </w:r>
      <w:r w:rsidR="009E200B">
        <w:rPr>
          <w:rFonts w:ascii="Times New Roman" w:eastAsia="Times New Roman" w:hAnsi="Times New Roman" w:cs="Times New Roman"/>
          <w:sz w:val="24"/>
          <w:szCs w:val="24"/>
        </w:rPr>
        <w:t xml:space="preserve"> в пункте 34 административного регламента исключить слова: «</w:t>
      </w:r>
      <w:r w:rsidR="009E200B" w:rsidRPr="009E200B">
        <w:rPr>
          <w:rFonts w:ascii="Times New Roman" w:eastAsia="Times New Roman" w:hAnsi="Times New Roman" w:cs="Times New Roman"/>
          <w:sz w:val="24"/>
          <w:szCs w:val="24"/>
        </w:rPr>
        <w:t>Разрешение на индивидуальное жилищное строительство выдается на десять лет</w:t>
      </w:r>
      <w:r w:rsidR="009E200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E200B" w:rsidRPr="009E20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5C07" w:rsidRDefault="002F11A2" w:rsidP="007F1D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10)</w:t>
      </w:r>
      <w:r w:rsidR="00B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C1F" w:rsidRPr="00886C1F">
        <w:rPr>
          <w:rFonts w:ascii="Times New Roman" w:eastAsia="Times New Roman" w:hAnsi="Times New Roman" w:cs="Times New Roman"/>
          <w:sz w:val="24"/>
          <w:szCs w:val="24"/>
        </w:rPr>
        <w:t>дополнить раздел 2 администр</w:t>
      </w:r>
      <w:r w:rsidR="00886C1F">
        <w:rPr>
          <w:rFonts w:ascii="Times New Roman" w:eastAsia="Times New Roman" w:hAnsi="Times New Roman" w:cs="Times New Roman"/>
          <w:sz w:val="24"/>
          <w:szCs w:val="24"/>
        </w:rPr>
        <w:t>ативного регламента пунктом 23.2</w:t>
      </w:r>
      <w:r w:rsidR="00886C1F" w:rsidRPr="00886C1F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</w:t>
      </w:r>
    </w:p>
    <w:p w:rsidR="00886C1F" w:rsidRDefault="00886C1F" w:rsidP="007F1D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«23.2. </w:t>
      </w:r>
      <w:r w:rsidRPr="00886C1F">
        <w:rPr>
          <w:rFonts w:ascii="Times New Roman" w:eastAsia="Times New Roman" w:hAnsi="Times New Roman" w:cs="Times New Roman"/>
          <w:sz w:val="24"/>
          <w:szCs w:val="24"/>
        </w:rPr>
        <w:t>Разрешение на строительство выдается в форме электронного документа, подписанного электронной подписью, в случае, если это указано в заявлении о выдаче разрешения на строительство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F11A2" w:rsidRPr="0059327D" w:rsidRDefault="002F11A2" w:rsidP="002F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59327D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в информационно-телекоммуник</w:t>
      </w:r>
      <w:r w:rsidR="002B7422">
        <w:rPr>
          <w:rFonts w:ascii="Times New Roman" w:hAnsi="Times New Roman" w:cs="Times New Roman"/>
          <w:sz w:val="24"/>
          <w:szCs w:val="24"/>
        </w:rPr>
        <w:t>ационной сети «Интернет» www.bdselp.asino.ru</w:t>
      </w:r>
      <w:r w:rsidRPr="0059327D">
        <w:rPr>
          <w:rFonts w:ascii="Times New Roman" w:hAnsi="Times New Roman" w:cs="Times New Roman"/>
          <w:sz w:val="24"/>
          <w:szCs w:val="24"/>
        </w:rPr>
        <w:t>.</w:t>
      </w:r>
    </w:p>
    <w:p w:rsidR="002F11A2" w:rsidRDefault="002F11A2" w:rsidP="002F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</w:t>
      </w:r>
      <w:r w:rsidRPr="0059327D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Pr="005932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9327D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2F11A2" w:rsidRDefault="002B7422" w:rsidP="002F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D1C71" w:rsidRDefault="00DD1C71" w:rsidP="002F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C71" w:rsidRDefault="00DD1C71" w:rsidP="002F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C71" w:rsidRDefault="00DD1C71" w:rsidP="002F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C71" w:rsidRDefault="00DD1C71" w:rsidP="002F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C71" w:rsidRDefault="007A790A" w:rsidP="002F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DD1C71" w:rsidRPr="00DD1C71">
        <w:rPr>
          <w:rFonts w:ascii="Times New Roman" w:hAnsi="Times New Roman" w:cs="Times New Roman"/>
          <w:sz w:val="24"/>
          <w:szCs w:val="24"/>
        </w:rPr>
        <w:t xml:space="preserve"> Большедороховского сельского поселения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И.Н.Понкратьев</w:t>
      </w:r>
      <w:proofErr w:type="spellEnd"/>
    </w:p>
    <w:p w:rsidR="002F11A2" w:rsidRDefault="002F11A2" w:rsidP="007F1D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200B" w:rsidRPr="00F77440" w:rsidRDefault="009E200B" w:rsidP="009E20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F77440" w:rsidRPr="007753CC" w:rsidRDefault="00F77440" w:rsidP="007753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7440" w:rsidRPr="007753CC" w:rsidSect="00DD1C7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3FA" w:rsidRDefault="00FB33FA" w:rsidP="00DD1C71">
      <w:pPr>
        <w:spacing w:after="0" w:line="240" w:lineRule="auto"/>
      </w:pPr>
      <w:r>
        <w:separator/>
      </w:r>
    </w:p>
  </w:endnote>
  <w:endnote w:type="continuationSeparator" w:id="0">
    <w:p w:rsidR="00FB33FA" w:rsidRDefault="00FB33FA" w:rsidP="00DD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3FA" w:rsidRDefault="00FB33FA" w:rsidP="00DD1C71">
      <w:pPr>
        <w:spacing w:after="0" w:line="240" w:lineRule="auto"/>
      </w:pPr>
      <w:r>
        <w:separator/>
      </w:r>
    </w:p>
  </w:footnote>
  <w:footnote w:type="continuationSeparator" w:id="0">
    <w:p w:rsidR="00FB33FA" w:rsidRDefault="00FB33FA" w:rsidP="00DD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341330"/>
      <w:docPartObj>
        <w:docPartGallery w:val="Page Numbers (Top of Page)"/>
        <w:docPartUnique/>
      </w:docPartObj>
    </w:sdtPr>
    <w:sdtEndPr/>
    <w:sdtContent>
      <w:p w:rsidR="00DD1C71" w:rsidRDefault="00DD1C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ED9">
          <w:rPr>
            <w:noProof/>
          </w:rPr>
          <w:t>6</w:t>
        </w:r>
        <w:r>
          <w:fldChar w:fldCharType="end"/>
        </w:r>
      </w:p>
    </w:sdtContent>
  </w:sdt>
  <w:p w:rsidR="00DD1C71" w:rsidRDefault="00DD1C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33"/>
    <w:rsid w:val="00114BF4"/>
    <w:rsid w:val="002B7422"/>
    <w:rsid w:val="002F11A2"/>
    <w:rsid w:val="00311E83"/>
    <w:rsid w:val="00467D33"/>
    <w:rsid w:val="0050138E"/>
    <w:rsid w:val="00567348"/>
    <w:rsid w:val="005B652D"/>
    <w:rsid w:val="0060170B"/>
    <w:rsid w:val="00670E7A"/>
    <w:rsid w:val="006E01A9"/>
    <w:rsid w:val="007753CC"/>
    <w:rsid w:val="007A790A"/>
    <w:rsid w:val="007F1D5B"/>
    <w:rsid w:val="008036C2"/>
    <w:rsid w:val="00871E25"/>
    <w:rsid w:val="00886C1F"/>
    <w:rsid w:val="008C41A6"/>
    <w:rsid w:val="00907BC1"/>
    <w:rsid w:val="00936940"/>
    <w:rsid w:val="009A7499"/>
    <w:rsid w:val="009E200B"/>
    <w:rsid w:val="00A250DD"/>
    <w:rsid w:val="00A932CB"/>
    <w:rsid w:val="00AD3830"/>
    <w:rsid w:val="00B15C07"/>
    <w:rsid w:val="00B950FE"/>
    <w:rsid w:val="00D51665"/>
    <w:rsid w:val="00DD1C71"/>
    <w:rsid w:val="00E02ED9"/>
    <w:rsid w:val="00EF6B0F"/>
    <w:rsid w:val="00F77440"/>
    <w:rsid w:val="00FB33FA"/>
    <w:rsid w:val="00F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D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1C71"/>
  </w:style>
  <w:style w:type="paragraph" w:styleId="a6">
    <w:name w:val="footer"/>
    <w:basedOn w:val="a"/>
    <w:link w:val="a7"/>
    <w:uiPriority w:val="99"/>
    <w:unhideWhenUsed/>
    <w:rsid w:val="00DD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1C71"/>
  </w:style>
  <w:style w:type="paragraph" w:styleId="a8">
    <w:name w:val="Balloon Text"/>
    <w:basedOn w:val="a"/>
    <w:link w:val="a9"/>
    <w:uiPriority w:val="99"/>
    <w:semiHidden/>
    <w:unhideWhenUsed/>
    <w:rsid w:val="00E0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2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D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1C71"/>
  </w:style>
  <w:style w:type="paragraph" w:styleId="a6">
    <w:name w:val="footer"/>
    <w:basedOn w:val="a"/>
    <w:link w:val="a7"/>
    <w:uiPriority w:val="99"/>
    <w:unhideWhenUsed/>
    <w:rsid w:val="00DD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1C71"/>
  </w:style>
  <w:style w:type="paragraph" w:styleId="a8">
    <w:name w:val="Balloon Text"/>
    <w:basedOn w:val="a"/>
    <w:link w:val="a9"/>
    <w:uiPriority w:val="99"/>
    <w:semiHidden/>
    <w:unhideWhenUsed/>
    <w:rsid w:val="00E0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2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8D4A1A6EAC06FE74DC6E5425FB29A83EB3635A2B8AAF94FC374F476D1CACC6BA2E228328K9R5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5B7C6-EC57-4A8C-8EE9-55787D20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4198</Words>
  <Characters>23931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2021-06-28T03:12:00Z</cp:lastPrinted>
  <dcterms:created xsi:type="dcterms:W3CDTF">2021-04-07T05:43:00Z</dcterms:created>
  <dcterms:modified xsi:type="dcterms:W3CDTF">2021-06-28T03:13:00Z</dcterms:modified>
</cp:coreProperties>
</file>