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877" w:rsidRDefault="00687877" w:rsidP="006878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АДМИНИСТРАЦИЯ</w:t>
      </w: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БОЛЬШЕДОРОХОВСКОГО</w:t>
      </w: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СЕЛЬСКОГО ПОСЕЛЕНИЯ</w:t>
      </w:r>
    </w:p>
    <w:p w:rsidR="00687877" w:rsidRPr="00F84D36" w:rsidRDefault="00687877" w:rsidP="006878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АСИНОВСКОГО РАЙОНА ТОМСКОЙ ОБЛАСТИ</w:t>
      </w:r>
    </w:p>
    <w:p w:rsidR="00687877" w:rsidRPr="00F84D36" w:rsidRDefault="00687877" w:rsidP="006878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687877" w:rsidRDefault="00687877" w:rsidP="006878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ПОСТАНОВЛЕНИЕ </w:t>
      </w:r>
    </w:p>
    <w:p w:rsidR="00687877" w:rsidRDefault="00687877" w:rsidP="006878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687877" w:rsidRPr="00F84D36" w:rsidRDefault="00687877" w:rsidP="006878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687877" w:rsidRPr="00F84D36" w:rsidRDefault="00687877" w:rsidP="00687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877" w:rsidRPr="00F84D36" w:rsidRDefault="00624B2F" w:rsidP="0068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687554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.12.2024</w:t>
      </w:r>
      <w:r w:rsidR="00687877"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687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197</w:t>
      </w:r>
    </w:p>
    <w:p w:rsidR="00687877" w:rsidRPr="00F84D36" w:rsidRDefault="00687877" w:rsidP="006878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877" w:rsidRPr="00F84D36" w:rsidRDefault="00687877" w:rsidP="00687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687877" w:rsidRDefault="00687877" w:rsidP="00E75D8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1D2" w:rsidRDefault="00624B2F" w:rsidP="00A701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Перечня ключевых показателей эффективности функционирования антимонопольного </w:t>
      </w:r>
      <w:proofErr w:type="spellStart"/>
      <w:r w:rsidRPr="0062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комплаенса</w:t>
      </w:r>
      <w:proofErr w:type="spellEnd"/>
      <w:r w:rsidRPr="0062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Большедороховского сельского поселения Асиновского</w:t>
      </w:r>
      <w:r w:rsidRPr="0062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района Томской области на 2025</w:t>
      </w:r>
      <w:r w:rsidRPr="0062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624B2F" w:rsidRPr="009909C7" w:rsidRDefault="00624B2F" w:rsidP="00A701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1D2" w:rsidRDefault="00624B2F" w:rsidP="00A701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24B2F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</w:t>
      </w:r>
      <w:r>
        <w:rPr>
          <w:rFonts w:ascii="Times New Roman" w:eastAsia="Calibri" w:hAnsi="Times New Roman" w:cs="Times New Roman"/>
          <w:bCs/>
          <w:sz w:val="24"/>
          <w:szCs w:val="24"/>
        </w:rPr>
        <w:t>пунктом 9</w:t>
      </w:r>
      <w:r w:rsidRPr="00624B2F">
        <w:rPr>
          <w:rFonts w:ascii="Times New Roman" w:eastAsia="Calibri" w:hAnsi="Times New Roman" w:cs="Times New Roman"/>
          <w:bCs/>
          <w:sz w:val="24"/>
          <w:szCs w:val="24"/>
        </w:rPr>
        <w:t xml:space="preserve"> Положения об организации в администрации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Большедороховского сельского поселения </w:t>
      </w:r>
      <w:r w:rsidRPr="00624B2F">
        <w:rPr>
          <w:rFonts w:ascii="Times New Roman" w:eastAsia="Calibri" w:hAnsi="Times New Roman" w:cs="Times New Roman"/>
          <w:bCs/>
          <w:sz w:val="24"/>
          <w:szCs w:val="24"/>
        </w:rPr>
        <w:t xml:space="preserve">системы внутреннего обеспечения соответствия требованиям антимонопольного законодательства, утвержденным постановлением администрации сельского </w:t>
      </w:r>
      <w:r>
        <w:rPr>
          <w:rFonts w:ascii="Times New Roman" w:eastAsia="Calibri" w:hAnsi="Times New Roman" w:cs="Times New Roman"/>
          <w:bCs/>
          <w:sz w:val="24"/>
          <w:szCs w:val="24"/>
        </w:rPr>
        <w:t>Большедороховского поселения Асиновского</w:t>
      </w:r>
      <w:r w:rsidRPr="00624B2F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</w:t>
      </w:r>
      <w:r>
        <w:rPr>
          <w:rFonts w:ascii="Times New Roman" w:eastAsia="Calibri" w:hAnsi="Times New Roman" w:cs="Times New Roman"/>
          <w:bCs/>
          <w:sz w:val="24"/>
          <w:szCs w:val="24"/>
        </w:rPr>
        <w:t>ого района Томской</w:t>
      </w:r>
      <w:r w:rsidRPr="00624B2F">
        <w:rPr>
          <w:rFonts w:ascii="Times New Roman" w:eastAsia="Calibri" w:hAnsi="Times New Roman" w:cs="Times New Roman"/>
          <w:bCs/>
          <w:sz w:val="24"/>
          <w:szCs w:val="24"/>
        </w:rPr>
        <w:t xml:space="preserve"> области от </w:t>
      </w:r>
      <w:r>
        <w:rPr>
          <w:rFonts w:ascii="Times New Roman" w:eastAsia="Calibri" w:hAnsi="Times New Roman" w:cs="Times New Roman"/>
          <w:bCs/>
          <w:sz w:val="24"/>
          <w:szCs w:val="24"/>
        </w:rPr>
        <w:t>12.12.2022 года № 114</w:t>
      </w:r>
      <w:r w:rsidRPr="00624B2F">
        <w:rPr>
          <w:rFonts w:ascii="Times New Roman" w:eastAsia="Calibri" w:hAnsi="Times New Roman" w:cs="Times New Roman"/>
          <w:bCs/>
          <w:sz w:val="24"/>
          <w:szCs w:val="24"/>
        </w:rPr>
        <w:t xml:space="preserve">, руководствуясь </w:t>
      </w:r>
      <w:r w:rsidR="00A701D2" w:rsidRPr="009909C7">
        <w:rPr>
          <w:rFonts w:ascii="Times New Roman" w:eastAsia="Calibri" w:hAnsi="Times New Roman" w:cs="Times New Roman"/>
          <w:sz w:val="24"/>
          <w:szCs w:val="24"/>
        </w:rPr>
        <w:t>Уставом</w:t>
      </w:r>
      <w:r w:rsidR="00A701D2" w:rsidRPr="009909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87877">
        <w:rPr>
          <w:rFonts w:ascii="Times New Roman" w:eastAsia="Calibri" w:hAnsi="Times New Roman" w:cs="Times New Roman"/>
          <w:bCs/>
          <w:sz w:val="24"/>
          <w:szCs w:val="24"/>
        </w:rPr>
        <w:t>Большедороховского</w:t>
      </w:r>
      <w:r w:rsidR="00A701D2" w:rsidRPr="009909C7">
        <w:rPr>
          <w:rFonts w:ascii="Times New Roman" w:eastAsia="Calibri" w:hAnsi="Times New Roman" w:cs="Times New Roman"/>
          <w:bCs/>
          <w:sz w:val="24"/>
          <w:szCs w:val="24"/>
        </w:rPr>
        <w:t xml:space="preserve"> сельс</w:t>
      </w:r>
      <w:r w:rsidR="00687877">
        <w:rPr>
          <w:rFonts w:ascii="Times New Roman" w:eastAsia="Calibri" w:hAnsi="Times New Roman" w:cs="Times New Roman"/>
          <w:bCs/>
          <w:sz w:val="24"/>
          <w:szCs w:val="24"/>
        </w:rPr>
        <w:t>кого поселения</w:t>
      </w:r>
    </w:p>
    <w:p w:rsidR="00687877" w:rsidRPr="009909C7" w:rsidRDefault="00687877" w:rsidP="00A701D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01D2" w:rsidRPr="00687554" w:rsidRDefault="00A701D2" w:rsidP="00A70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87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687877" w:rsidRPr="00687877" w:rsidRDefault="00687877" w:rsidP="00A70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B2F" w:rsidRPr="00624B2F" w:rsidRDefault="00624B2F" w:rsidP="00624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Pr="00624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Перечень ключевых показателей эффективности функционирования антимонопольного </w:t>
      </w:r>
      <w:proofErr w:type="spellStart"/>
      <w:r w:rsidRPr="00624B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624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 сельского поселения Асиновского</w:t>
      </w:r>
      <w:r w:rsidRPr="00624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Томской области на 2025</w:t>
      </w:r>
      <w:r w:rsidRPr="00624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постановлению</w:t>
      </w:r>
      <w:r w:rsidRPr="00624B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01D2" w:rsidRPr="009909C7" w:rsidRDefault="00624B2F" w:rsidP="00624B2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2. </w:t>
      </w:r>
      <w:r w:rsidRPr="00624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служащим, работникам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 сельского поселения Асиновского</w:t>
      </w:r>
      <w:r w:rsidRPr="00624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Томской</w:t>
      </w:r>
      <w:r w:rsidRPr="00624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обеспечить достижение ключевых показателей эффективности функционирования антимонопольного </w:t>
      </w:r>
      <w:proofErr w:type="spellStart"/>
      <w:r w:rsidRPr="00624B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624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 сельского поселения Асиновского</w:t>
      </w:r>
      <w:r w:rsidRPr="00624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Томской</w:t>
      </w:r>
      <w:r w:rsidRPr="00624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</w:p>
    <w:p w:rsidR="00A701D2" w:rsidRPr="009909C7" w:rsidRDefault="00624B2F" w:rsidP="00387694">
      <w:pPr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           3</w:t>
      </w:r>
      <w:r w:rsidR="00A701D2" w:rsidRPr="009909C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. </w:t>
      </w:r>
      <w:r w:rsidR="00387694" w:rsidRPr="00387694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Настоящее постановление подлежит официальному опубликованию                                                       в «Информационном бюллетене» и размещен</w:t>
      </w:r>
      <w:r w:rsidR="0068787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ию на официальном сайте Большедороховского</w:t>
      </w:r>
      <w:r w:rsidR="00387694" w:rsidRPr="00387694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сельского поселения </w:t>
      </w:r>
      <w:r w:rsidR="0068787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https://</w:t>
      </w:r>
      <w:r w:rsidR="00687877" w:rsidRPr="000856A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bolshedoroxovskoe-r69.gosweb.gosuslugi.ru</w:t>
      </w:r>
      <w:r w:rsidR="0068787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/</w:t>
      </w:r>
      <w:r w:rsidR="00387694" w:rsidRPr="00387694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и вступает в силу со дня его официального опубликования.</w:t>
      </w:r>
    </w:p>
    <w:p w:rsidR="00A701D2" w:rsidRPr="009909C7" w:rsidRDefault="00624B2F" w:rsidP="00A701D2">
      <w:pPr>
        <w:keepNext/>
        <w:keepLines/>
        <w:suppressAutoHyphens/>
        <w:spacing w:after="0" w:line="240" w:lineRule="auto"/>
        <w:ind w:firstLine="708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 xml:space="preserve"> 4</w:t>
      </w:r>
      <w:r w:rsidR="00A701D2" w:rsidRPr="009909C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.   Контроль исполнения настоящего постановления оставляю за собой.</w:t>
      </w:r>
    </w:p>
    <w:p w:rsidR="00A701D2" w:rsidRPr="009909C7" w:rsidRDefault="00A701D2" w:rsidP="00A701D2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A701D2" w:rsidRPr="009909C7" w:rsidRDefault="00A701D2" w:rsidP="00A701D2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A701D2" w:rsidRPr="009909C7" w:rsidRDefault="00A701D2" w:rsidP="00A701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</w:p>
    <w:p w:rsidR="00A701D2" w:rsidRPr="009909C7" w:rsidRDefault="00687877" w:rsidP="006878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>Глава</w:t>
      </w:r>
      <w:r w:rsidR="00387694" w:rsidRPr="00387694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сельского поселения</w:t>
      </w:r>
      <w:r w:rsidR="00387694" w:rsidRPr="00387694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="00387694" w:rsidRPr="00387694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="00387694" w:rsidRPr="00387694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     </w:t>
      </w:r>
      <w:r w:rsidR="00387694" w:rsidRPr="00387694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                     </w:t>
      </w:r>
      <w:r w:rsidR="00387694" w:rsidRPr="00387694">
        <w:rPr>
          <w:rFonts w:ascii="Times New Roman" w:eastAsia="Times New Roman" w:hAnsi="Times New Roman" w:cs="Times New Roman"/>
          <w:iCs/>
          <w:sz w:val="24"/>
          <w:lang w:eastAsia="ru-RU"/>
        </w:rPr>
        <w:tab/>
      </w:r>
      <w:r w:rsidR="00387694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   </w:t>
      </w:r>
      <w:r w:rsidR="00687554">
        <w:rPr>
          <w:rFonts w:ascii="Times New Roman" w:eastAsia="Times New Roman" w:hAnsi="Times New Roman" w:cs="Times New Roman"/>
          <w:iCs/>
          <w:sz w:val="24"/>
          <w:lang w:eastAsia="ru-RU"/>
        </w:rPr>
        <w:t>Т.В. Хаданова</w:t>
      </w:r>
    </w:p>
    <w:p w:rsidR="00A701D2" w:rsidRPr="009909C7" w:rsidRDefault="00A701D2" w:rsidP="00A701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lang w:eastAsia="ru-RU"/>
        </w:rPr>
      </w:pPr>
    </w:p>
    <w:p w:rsidR="00A701D2" w:rsidRPr="009909C7" w:rsidRDefault="00A701D2" w:rsidP="00A701D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701D2" w:rsidRPr="009909C7" w:rsidRDefault="00A701D2" w:rsidP="00A701D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701D2" w:rsidRPr="009909C7" w:rsidRDefault="00A701D2" w:rsidP="00A701D2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A701D2" w:rsidRPr="00957079" w:rsidRDefault="00A701D2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01D2" w:rsidRPr="00957079" w:rsidRDefault="00A701D2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01D2" w:rsidRPr="00957079" w:rsidRDefault="00A701D2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A701D2" w:rsidRPr="00957079" w:rsidRDefault="00A701D2" w:rsidP="00A701D2">
      <w:pPr>
        <w:spacing w:after="0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87554" w:rsidRDefault="00687554" w:rsidP="00624B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24B2F" w:rsidRDefault="00624B2F" w:rsidP="00624B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87877" w:rsidRPr="00F84D36" w:rsidRDefault="00687877" w:rsidP="00687877">
      <w:pPr>
        <w:spacing w:after="0"/>
        <w:ind w:left="4956" w:firstLine="708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</w:p>
    <w:p w:rsidR="00687877" w:rsidRPr="00F84D36" w:rsidRDefault="00687877" w:rsidP="00687877">
      <w:pPr>
        <w:widowControl w:val="0"/>
        <w:spacing w:after="0" w:line="220" w:lineRule="exact"/>
        <w:ind w:left="5232" w:firstLine="432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к постановлению</w:t>
      </w:r>
      <w:r w:rsidR="00687554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администрации</w:t>
      </w:r>
    </w:p>
    <w:p w:rsidR="00687877" w:rsidRPr="00F84D36" w:rsidRDefault="00687877" w:rsidP="00687877">
      <w:pPr>
        <w:widowControl w:val="0"/>
        <w:spacing w:after="0" w:line="220" w:lineRule="exact"/>
        <w:ind w:left="5664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Большедороховского</w:t>
      </w: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сельского поселения</w:t>
      </w:r>
      <w:r w:rsidR="00624B2F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от 28.12.2024 № 197</w:t>
      </w:r>
    </w:p>
    <w:p w:rsidR="00624B2F" w:rsidRPr="00624B2F" w:rsidRDefault="00624B2F" w:rsidP="00624B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624B2F" w:rsidRDefault="00624B2F" w:rsidP="00624B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ключевых показателей эффективности функционирования антимонопольного </w:t>
      </w:r>
      <w:proofErr w:type="spellStart"/>
      <w:r w:rsidRPr="00624B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624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 поселения Асиновского</w:t>
      </w:r>
      <w:r w:rsidRPr="00624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Томской</w:t>
      </w:r>
      <w:r w:rsidRPr="00624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24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624B2F" w:rsidRDefault="00624B2F" w:rsidP="00624B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B2F" w:rsidRPr="00624B2F" w:rsidRDefault="00624B2F" w:rsidP="00624B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7203"/>
        <w:gridCol w:w="2092"/>
      </w:tblGrid>
      <w:tr w:rsidR="00624B2F" w:rsidTr="00624B2F">
        <w:tc>
          <w:tcPr>
            <w:tcW w:w="560" w:type="dxa"/>
            <w:vAlign w:val="center"/>
          </w:tcPr>
          <w:p w:rsidR="00624B2F" w:rsidRPr="00624B2F" w:rsidRDefault="00624B2F" w:rsidP="00624B2F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24B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24B2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03" w:type="dxa"/>
            <w:vAlign w:val="center"/>
          </w:tcPr>
          <w:p w:rsidR="00624B2F" w:rsidRPr="00624B2F" w:rsidRDefault="00624B2F" w:rsidP="00624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92" w:type="dxa"/>
            <w:vAlign w:val="center"/>
          </w:tcPr>
          <w:p w:rsidR="00624B2F" w:rsidRPr="00624B2F" w:rsidRDefault="00624B2F" w:rsidP="00624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B2F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значение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24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24B2F" w:rsidTr="00624B2F">
        <w:tc>
          <w:tcPr>
            <w:tcW w:w="560" w:type="dxa"/>
          </w:tcPr>
          <w:p w:rsidR="00624B2F" w:rsidRDefault="00624B2F" w:rsidP="00E75D8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3" w:type="dxa"/>
            <w:vAlign w:val="center"/>
          </w:tcPr>
          <w:p w:rsidR="00624B2F" w:rsidRPr="00624B2F" w:rsidRDefault="00624B2F" w:rsidP="00880636">
            <w:pPr>
              <w:ind w:left="34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B2F">
              <w:rPr>
                <w:rFonts w:ascii="Times New Roman" w:hAnsi="Times New Roman" w:cs="Times New Roman"/>
                <w:sz w:val="24"/>
                <w:szCs w:val="24"/>
              </w:rPr>
              <w:t>Факты выдачи Администрации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2092" w:type="dxa"/>
          </w:tcPr>
          <w:p w:rsidR="00624B2F" w:rsidRDefault="00624B2F" w:rsidP="00E75D8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4B2F" w:rsidTr="00624B2F">
        <w:tc>
          <w:tcPr>
            <w:tcW w:w="560" w:type="dxa"/>
          </w:tcPr>
          <w:p w:rsidR="00624B2F" w:rsidRDefault="00624B2F" w:rsidP="00E75D8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3" w:type="dxa"/>
            <w:vAlign w:val="center"/>
          </w:tcPr>
          <w:p w:rsidR="00624B2F" w:rsidRPr="00624B2F" w:rsidRDefault="00624B2F" w:rsidP="00880636">
            <w:pPr>
              <w:ind w:left="34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B2F">
              <w:rPr>
                <w:rFonts w:ascii="Times New Roman" w:hAnsi="Times New Roman" w:cs="Times New Roman"/>
                <w:sz w:val="24"/>
                <w:szCs w:val="24"/>
              </w:rPr>
              <w:t xml:space="preserve">Вступившие в законную силу решения судов о признании </w:t>
            </w:r>
            <w:proofErr w:type="gramStart"/>
            <w:r w:rsidRPr="00624B2F">
              <w:rPr>
                <w:rFonts w:ascii="Times New Roman" w:hAnsi="Times New Roman" w:cs="Times New Roman"/>
                <w:sz w:val="24"/>
                <w:szCs w:val="24"/>
              </w:rPr>
              <w:t>недействительными</w:t>
            </w:r>
            <w:proofErr w:type="gramEnd"/>
            <w:r w:rsidRPr="00624B2F">
              <w:rPr>
                <w:rFonts w:ascii="Times New Roman" w:hAnsi="Times New Roman" w:cs="Times New Roman"/>
                <w:sz w:val="24"/>
                <w:szCs w:val="24"/>
              </w:rPr>
              <w:t xml:space="preserve"> ненормативных правовых актов, незаконными решения и действия (бездействия) Администрации, ее должностных лиц ввиду их несоответствия антимонопольному законодательству</w:t>
            </w:r>
          </w:p>
        </w:tc>
        <w:tc>
          <w:tcPr>
            <w:tcW w:w="2092" w:type="dxa"/>
          </w:tcPr>
          <w:p w:rsidR="00624B2F" w:rsidRDefault="00624B2F" w:rsidP="00E75D8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4B2F" w:rsidTr="00624B2F">
        <w:tc>
          <w:tcPr>
            <w:tcW w:w="560" w:type="dxa"/>
          </w:tcPr>
          <w:p w:rsidR="00624B2F" w:rsidRDefault="00624B2F" w:rsidP="00E75D8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3" w:type="dxa"/>
            <w:vAlign w:val="center"/>
          </w:tcPr>
          <w:p w:rsidR="00624B2F" w:rsidRPr="00624B2F" w:rsidRDefault="00624B2F" w:rsidP="00880636">
            <w:pPr>
              <w:ind w:left="34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B2F">
              <w:rPr>
                <w:rFonts w:ascii="Times New Roman" w:hAnsi="Times New Roman" w:cs="Times New Roman"/>
                <w:sz w:val="24"/>
                <w:szCs w:val="24"/>
              </w:rPr>
              <w:t>Жалобы на решения, действия (бездействие) Администрации и (или) ее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2092" w:type="dxa"/>
          </w:tcPr>
          <w:p w:rsidR="00624B2F" w:rsidRDefault="00624B2F" w:rsidP="00E75D8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24B2F" w:rsidTr="00624B2F">
        <w:tc>
          <w:tcPr>
            <w:tcW w:w="560" w:type="dxa"/>
          </w:tcPr>
          <w:p w:rsidR="00624B2F" w:rsidRDefault="00624B2F" w:rsidP="00E75D8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3" w:type="dxa"/>
            <w:vAlign w:val="center"/>
          </w:tcPr>
          <w:p w:rsidR="00624B2F" w:rsidRPr="00624B2F" w:rsidRDefault="00624B2F" w:rsidP="00880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B2F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снижению рисков нарушения антимонопольного законодательства</w:t>
            </w:r>
          </w:p>
          <w:p w:rsidR="00624B2F" w:rsidRPr="00624B2F" w:rsidRDefault="00624B2F" w:rsidP="0088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24B2F" w:rsidRDefault="00624B2F" w:rsidP="00E75D8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всех мероприятий</w:t>
            </w:r>
            <w:bookmarkStart w:id="0" w:name="_GoBack"/>
            <w:bookmarkEnd w:id="0"/>
          </w:p>
        </w:tc>
      </w:tr>
      <w:tr w:rsidR="00624B2F" w:rsidTr="00624B2F">
        <w:tc>
          <w:tcPr>
            <w:tcW w:w="560" w:type="dxa"/>
          </w:tcPr>
          <w:p w:rsidR="00624B2F" w:rsidRDefault="00624B2F" w:rsidP="00E75D8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3" w:type="dxa"/>
            <w:vAlign w:val="center"/>
          </w:tcPr>
          <w:p w:rsidR="00624B2F" w:rsidRPr="00624B2F" w:rsidRDefault="00624B2F" w:rsidP="00624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4B2F">
              <w:rPr>
                <w:rFonts w:ascii="Times New Roman" w:hAnsi="Times New Roman" w:cs="Times New Roman"/>
                <w:sz w:val="24"/>
                <w:szCs w:val="24"/>
              </w:rPr>
              <w:t>Доля проектов нормативных правовых актов Администрации,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 в общем количестве проектов нормативных правовых актов Администрации, подлежащих прохождению такой процедуры</w:t>
            </w:r>
            <w:proofErr w:type="gramEnd"/>
          </w:p>
        </w:tc>
        <w:tc>
          <w:tcPr>
            <w:tcW w:w="2092" w:type="dxa"/>
          </w:tcPr>
          <w:p w:rsidR="00624B2F" w:rsidRDefault="00624B2F" w:rsidP="00E75D8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85%</w:t>
            </w:r>
          </w:p>
        </w:tc>
      </w:tr>
    </w:tbl>
    <w:p w:rsidR="00A701D2" w:rsidRPr="009909C7" w:rsidRDefault="00A701D2" w:rsidP="00E75D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01D2" w:rsidRPr="009909C7" w:rsidSect="00423DCC">
      <w:headerReference w:type="default" r:id="rId8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578" w:rsidRDefault="00994578" w:rsidP="00423DCC">
      <w:pPr>
        <w:spacing w:after="0" w:line="240" w:lineRule="auto"/>
      </w:pPr>
      <w:r>
        <w:separator/>
      </w:r>
    </w:p>
  </w:endnote>
  <w:endnote w:type="continuationSeparator" w:id="0">
    <w:p w:rsidR="00994578" w:rsidRDefault="00994578" w:rsidP="00423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578" w:rsidRDefault="00994578" w:rsidP="00423DCC">
      <w:pPr>
        <w:spacing w:after="0" w:line="240" w:lineRule="auto"/>
      </w:pPr>
      <w:r>
        <w:separator/>
      </w:r>
    </w:p>
  </w:footnote>
  <w:footnote w:type="continuationSeparator" w:id="0">
    <w:p w:rsidR="00994578" w:rsidRDefault="00994578" w:rsidP="00423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2912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3DCC" w:rsidRPr="00423DCC" w:rsidRDefault="00423DCC">
        <w:pPr>
          <w:pStyle w:val="a4"/>
          <w:jc w:val="center"/>
          <w:rPr>
            <w:rFonts w:ascii="Times New Roman" w:hAnsi="Times New Roman" w:cs="Times New Roman"/>
          </w:rPr>
        </w:pPr>
        <w:r w:rsidRPr="00423DCC">
          <w:rPr>
            <w:rFonts w:ascii="Times New Roman" w:hAnsi="Times New Roman" w:cs="Times New Roman"/>
          </w:rPr>
          <w:fldChar w:fldCharType="begin"/>
        </w:r>
        <w:r w:rsidRPr="00423DCC">
          <w:rPr>
            <w:rFonts w:ascii="Times New Roman" w:hAnsi="Times New Roman" w:cs="Times New Roman"/>
          </w:rPr>
          <w:instrText>PAGE   \* MERGEFORMAT</w:instrText>
        </w:r>
        <w:r w:rsidRPr="00423DCC">
          <w:rPr>
            <w:rFonts w:ascii="Times New Roman" w:hAnsi="Times New Roman" w:cs="Times New Roman"/>
          </w:rPr>
          <w:fldChar w:fldCharType="separate"/>
        </w:r>
        <w:r w:rsidR="00624B2F">
          <w:rPr>
            <w:rFonts w:ascii="Times New Roman" w:hAnsi="Times New Roman" w:cs="Times New Roman"/>
            <w:noProof/>
          </w:rPr>
          <w:t>2</w:t>
        </w:r>
        <w:r w:rsidRPr="00423DCC">
          <w:rPr>
            <w:rFonts w:ascii="Times New Roman" w:hAnsi="Times New Roman" w:cs="Times New Roman"/>
          </w:rPr>
          <w:fldChar w:fldCharType="end"/>
        </w:r>
      </w:p>
    </w:sdtContent>
  </w:sdt>
  <w:p w:rsidR="00423DCC" w:rsidRDefault="00423D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2F1EFFC2"/>
    <w:lvl w:ilvl="0" w:tplc="397A5E24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69"/>
    <w:rsid w:val="000303C6"/>
    <w:rsid w:val="00090CE4"/>
    <w:rsid w:val="00255695"/>
    <w:rsid w:val="002B3A4E"/>
    <w:rsid w:val="00387694"/>
    <w:rsid w:val="00423DCC"/>
    <w:rsid w:val="00460DF2"/>
    <w:rsid w:val="004C2770"/>
    <w:rsid w:val="005D1169"/>
    <w:rsid w:val="00624B2F"/>
    <w:rsid w:val="00687554"/>
    <w:rsid w:val="00687877"/>
    <w:rsid w:val="009175B0"/>
    <w:rsid w:val="00957079"/>
    <w:rsid w:val="00994578"/>
    <w:rsid w:val="00A701D2"/>
    <w:rsid w:val="00C76984"/>
    <w:rsid w:val="00E7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D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3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3DCC"/>
  </w:style>
  <w:style w:type="paragraph" w:styleId="a6">
    <w:name w:val="footer"/>
    <w:basedOn w:val="a"/>
    <w:link w:val="a7"/>
    <w:uiPriority w:val="99"/>
    <w:unhideWhenUsed/>
    <w:rsid w:val="00423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3DCC"/>
  </w:style>
  <w:style w:type="table" w:styleId="a8">
    <w:name w:val="Table Grid"/>
    <w:basedOn w:val="a1"/>
    <w:uiPriority w:val="59"/>
    <w:rsid w:val="00624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nhideWhenUsed/>
    <w:rsid w:val="00624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624B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D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3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3DCC"/>
  </w:style>
  <w:style w:type="paragraph" w:styleId="a6">
    <w:name w:val="footer"/>
    <w:basedOn w:val="a"/>
    <w:link w:val="a7"/>
    <w:uiPriority w:val="99"/>
    <w:unhideWhenUsed/>
    <w:rsid w:val="00423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3DCC"/>
  </w:style>
  <w:style w:type="table" w:styleId="a8">
    <w:name w:val="Table Grid"/>
    <w:basedOn w:val="a1"/>
    <w:uiPriority w:val="59"/>
    <w:rsid w:val="00624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nhideWhenUsed/>
    <w:rsid w:val="00624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624B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2025-01-31T08:35:00Z</cp:lastPrinted>
  <dcterms:created xsi:type="dcterms:W3CDTF">2024-10-04T08:12:00Z</dcterms:created>
  <dcterms:modified xsi:type="dcterms:W3CDTF">2025-01-31T08:45:00Z</dcterms:modified>
</cp:coreProperties>
</file>