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28" w:rsidRPr="009F2E61" w:rsidRDefault="007E3628" w:rsidP="007E3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E61">
        <w:rPr>
          <w:rFonts w:ascii="Times New Roman" w:eastAsia="Times New Roman" w:hAnsi="Times New Roman" w:cs="Times New Roman"/>
          <w:sz w:val="24"/>
          <w:szCs w:val="24"/>
        </w:rPr>
        <w:t>Томская область Асиновский район</w:t>
      </w:r>
    </w:p>
    <w:p w:rsidR="007E3628" w:rsidRPr="009F2E61" w:rsidRDefault="007E3628" w:rsidP="007E3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</w:rPr>
        <w:t>АДМИНИСТРАЦИЯ</w:t>
      </w:r>
    </w:p>
    <w:p w:rsidR="007E3628" w:rsidRPr="009F2E61" w:rsidRDefault="00704B55" w:rsidP="007E3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БОЛЬШЕДОРОХОВ</w:t>
      </w:r>
      <w:r w:rsidR="007E3628" w:rsidRPr="009F2E61">
        <w:rPr>
          <w:rFonts w:ascii="Times New Roman" w:eastAsia="Times New Roman" w:hAnsi="Times New Roman" w:cs="Times New Roman"/>
          <w:b/>
          <w:sz w:val="28"/>
          <w:szCs w:val="24"/>
        </w:rPr>
        <w:t>СКОГО СЕЛЬСКОГО ПОСЕЛЕНИЯ</w:t>
      </w:r>
    </w:p>
    <w:p w:rsidR="007E3628" w:rsidRPr="009F2E61" w:rsidRDefault="007E3628" w:rsidP="007E3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E3628" w:rsidRPr="009F2E61" w:rsidRDefault="007E3628" w:rsidP="007E3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</w:rPr>
        <w:t>ПОСТАНОВЛЕНИЕ</w:t>
      </w:r>
    </w:p>
    <w:p w:rsidR="007E3628" w:rsidRPr="009F2E61" w:rsidRDefault="007E3628" w:rsidP="007E3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E3628" w:rsidRDefault="00440642" w:rsidP="007E3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883E1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883E11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7E36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83E1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45DA0">
        <w:rPr>
          <w:rFonts w:ascii="Times New Roman" w:eastAsia="Times New Roman" w:hAnsi="Times New Roman" w:cs="Times New Roman"/>
          <w:sz w:val="24"/>
          <w:szCs w:val="24"/>
        </w:rPr>
        <w:t xml:space="preserve">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187</w:t>
      </w:r>
    </w:p>
    <w:p w:rsidR="00883E11" w:rsidRPr="009F2E61" w:rsidRDefault="00883E11" w:rsidP="007E3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Pr="009F2E61" w:rsidRDefault="007E3628" w:rsidP="007E3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E61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gramStart"/>
      <w:r w:rsidR="00014C0C">
        <w:rPr>
          <w:rFonts w:ascii="Times New Roman" w:eastAsia="Times New Roman" w:hAnsi="Times New Roman" w:cs="Times New Roman"/>
          <w:sz w:val="24"/>
          <w:szCs w:val="24"/>
        </w:rPr>
        <w:t>Больше-Дорохово</w:t>
      </w:r>
      <w:proofErr w:type="gramEnd"/>
    </w:p>
    <w:p w:rsidR="007E3628" w:rsidRPr="009F2E61" w:rsidRDefault="007E3628" w:rsidP="007E3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E3628" w:rsidRPr="00BD5655" w:rsidRDefault="007E3628" w:rsidP="007E3628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655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 w:rsidR="00704B55">
        <w:rPr>
          <w:rFonts w:ascii="Times New Roman" w:eastAsia="Times New Roman" w:hAnsi="Times New Roman" w:cs="Times New Roman"/>
          <w:sz w:val="24"/>
          <w:szCs w:val="24"/>
        </w:rPr>
        <w:t>Большедорохов</w:t>
      </w:r>
      <w:r w:rsidRPr="00BD5655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5655">
        <w:rPr>
          <w:rFonts w:ascii="Times New Roman" w:eastAsia="Times New Roman" w:hAnsi="Times New Roman" w:cs="Times New Roman"/>
          <w:sz w:val="24"/>
          <w:szCs w:val="24"/>
        </w:rPr>
        <w:t xml:space="preserve"> от 20.12.2018 № </w:t>
      </w:r>
      <w:r w:rsidR="003B754A">
        <w:rPr>
          <w:rFonts w:ascii="Times New Roman" w:eastAsia="Times New Roman" w:hAnsi="Times New Roman" w:cs="Times New Roman"/>
          <w:sz w:val="24"/>
          <w:szCs w:val="24"/>
        </w:rPr>
        <w:t>109</w:t>
      </w:r>
      <w:r w:rsidRPr="00BD5655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 «Создание условий для развития </w:t>
      </w:r>
      <w:r w:rsidR="00704B55">
        <w:rPr>
          <w:rFonts w:ascii="Times New Roman" w:eastAsia="Times New Roman" w:hAnsi="Times New Roman" w:cs="Times New Roman"/>
          <w:sz w:val="24"/>
          <w:szCs w:val="24"/>
        </w:rPr>
        <w:t>Большедорохов</w:t>
      </w:r>
      <w:r w:rsidRPr="00BD5655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на 2019-2024 годы» </w:t>
      </w:r>
    </w:p>
    <w:p w:rsidR="007E3628" w:rsidRPr="002D3DCD" w:rsidRDefault="007E3628" w:rsidP="007E3628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866">
        <w:rPr>
          <w:rFonts w:ascii="Times New Roman" w:hAnsi="Times New Roman" w:cs="Times New Roman"/>
          <w:sz w:val="24"/>
          <w:szCs w:val="24"/>
        </w:rPr>
        <w:t>В целях приведения муниципального нормативного правового акта в соответствие с законодательством</w:t>
      </w:r>
      <w:r w:rsidRPr="00751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3628" w:rsidRPr="00751866" w:rsidRDefault="007E3628" w:rsidP="007E3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108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7E3628" w:rsidRPr="009F2E61" w:rsidRDefault="007E3628" w:rsidP="007E3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E6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Внести в</w:t>
      </w:r>
      <w:r w:rsidRPr="00747894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Администрации </w:t>
      </w:r>
      <w:r w:rsidR="00704B55">
        <w:rPr>
          <w:rFonts w:ascii="Times New Roman" w:eastAsia="Times New Roman" w:hAnsi="Times New Roman" w:cs="Times New Roman"/>
          <w:sz w:val="24"/>
          <w:szCs w:val="24"/>
        </w:rPr>
        <w:t>Большедорохов</w:t>
      </w:r>
      <w:r w:rsidRPr="00747894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от 20.12.2018 № </w:t>
      </w:r>
      <w:r w:rsidR="00337C49">
        <w:rPr>
          <w:rFonts w:ascii="Times New Roman" w:eastAsia="Times New Roman" w:hAnsi="Times New Roman" w:cs="Times New Roman"/>
          <w:sz w:val="24"/>
          <w:szCs w:val="24"/>
        </w:rPr>
        <w:t>109</w:t>
      </w:r>
      <w:r w:rsidRPr="00747894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 «Создание условий для развития </w:t>
      </w:r>
      <w:r w:rsidR="00704B55">
        <w:rPr>
          <w:rFonts w:ascii="Times New Roman" w:eastAsia="Times New Roman" w:hAnsi="Times New Roman" w:cs="Times New Roman"/>
          <w:sz w:val="24"/>
          <w:szCs w:val="24"/>
        </w:rPr>
        <w:t>Большедорохов</w:t>
      </w:r>
      <w:r w:rsidRPr="00747894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на 2019-2024 годы»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7E3628" w:rsidRDefault="007E3628" w:rsidP="007E362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C5FD4">
        <w:rPr>
          <w:rFonts w:ascii="Times New Roman" w:hAnsi="Times New Roman" w:cs="Times New Roman"/>
          <w:sz w:val="24"/>
          <w:szCs w:val="24"/>
        </w:rPr>
        <w:t xml:space="preserve">1) наименование Постановления изложить в новой редакции следующего содержания: «Об утверждении муниципальной программы </w:t>
      </w:r>
      <w:r w:rsidRPr="00747894">
        <w:rPr>
          <w:rFonts w:ascii="Times New Roman" w:eastAsia="Times New Roman" w:hAnsi="Times New Roman" w:cs="Times New Roman"/>
          <w:sz w:val="24"/>
          <w:szCs w:val="24"/>
        </w:rPr>
        <w:t xml:space="preserve">«Создание условий для развития </w:t>
      </w:r>
      <w:r w:rsidR="00704B55">
        <w:rPr>
          <w:rFonts w:ascii="Times New Roman" w:eastAsia="Times New Roman" w:hAnsi="Times New Roman" w:cs="Times New Roman"/>
          <w:sz w:val="24"/>
          <w:szCs w:val="24"/>
        </w:rPr>
        <w:t>Большедорохов</w:t>
      </w:r>
      <w:r w:rsidRPr="00747894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5FD4">
        <w:rPr>
          <w:rFonts w:ascii="Times New Roman" w:hAnsi="Times New Roman" w:cs="Times New Roman"/>
          <w:sz w:val="24"/>
          <w:szCs w:val="24"/>
        </w:rPr>
        <w:t xml:space="preserve"> (далее-Программа);</w:t>
      </w:r>
    </w:p>
    <w:p w:rsidR="007E3628" w:rsidRDefault="007E3628" w:rsidP="007E362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C5FD4">
        <w:rPr>
          <w:rFonts w:ascii="Times New Roman" w:hAnsi="Times New Roman" w:cs="Times New Roman"/>
          <w:sz w:val="24"/>
          <w:szCs w:val="24"/>
        </w:rPr>
        <w:t>2) в пункте 1 Постановления в наименовании Программы исключить слова «на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C5FD4">
        <w:rPr>
          <w:rFonts w:ascii="Times New Roman" w:hAnsi="Times New Roman" w:cs="Times New Roman"/>
          <w:sz w:val="24"/>
          <w:szCs w:val="24"/>
        </w:rPr>
        <w:t xml:space="preserve">-2024 </w:t>
      </w:r>
      <w:r w:rsidRPr="00060FD8">
        <w:rPr>
          <w:rFonts w:ascii="Times New Roman" w:hAnsi="Times New Roman" w:cs="Times New Roman"/>
          <w:sz w:val="24"/>
          <w:szCs w:val="24"/>
        </w:rPr>
        <w:t>годы»;</w:t>
      </w:r>
    </w:p>
    <w:p w:rsidR="007E3628" w:rsidRPr="00060FD8" w:rsidRDefault="007E3628" w:rsidP="007E362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раздел 1 «П</w:t>
      </w:r>
      <w:r w:rsidRPr="00060FD8">
        <w:rPr>
          <w:rFonts w:ascii="Times New Roman" w:hAnsi="Times New Roman" w:cs="Times New Roman"/>
          <w:sz w:val="24"/>
          <w:szCs w:val="24"/>
        </w:rPr>
        <w:t xml:space="preserve">аспорт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060FD8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60FD8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приложению 1 к настоящему постановлению;</w:t>
      </w:r>
    </w:p>
    <w:p w:rsidR="007E3628" w:rsidRDefault="007E3628" w:rsidP="007E3628">
      <w:pPr>
        <w:pStyle w:val="ae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60FD8">
        <w:rPr>
          <w:rFonts w:ascii="Times New Roman" w:hAnsi="Times New Roman" w:cs="Times New Roman"/>
          <w:sz w:val="24"/>
          <w:szCs w:val="24"/>
        </w:rPr>
        <w:t xml:space="preserve">) </w:t>
      </w:r>
      <w:r w:rsidRPr="008C5FD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60FD8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60FD8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в графе</w:t>
      </w:r>
      <w:r w:rsidRPr="008C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57C68">
        <w:rPr>
          <w:rFonts w:ascii="Times New Roman" w:eastAsia="Times New Roman" w:hAnsi="Times New Roman" w:cs="Times New Roman"/>
          <w:sz w:val="24"/>
          <w:szCs w:val="24"/>
        </w:rPr>
        <w:t>Сроки реализации муниципальной программы</w:t>
      </w:r>
      <w:r w:rsidRPr="00AC0554">
        <w:rPr>
          <w:rFonts w:ascii="Times New Roman" w:hAnsi="Times New Roman" w:cs="Times New Roman"/>
          <w:sz w:val="28"/>
          <w:szCs w:val="24"/>
        </w:rPr>
        <w:t xml:space="preserve">» </w:t>
      </w:r>
      <w:r w:rsidRPr="00AC0554">
        <w:rPr>
          <w:rFonts w:ascii="Times New Roman" w:hAnsi="Times New Roman" w:cs="Times New Roman"/>
          <w:sz w:val="24"/>
        </w:rPr>
        <w:t>слова «2</w:t>
      </w:r>
      <w:r w:rsidRPr="00AC0554">
        <w:rPr>
          <w:rFonts w:ascii="Times New Roman" w:hAnsi="Times New Roman" w:cs="Times New Roman"/>
          <w:color w:val="000000"/>
          <w:sz w:val="24"/>
        </w:rPr>
        <w:t>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AC0554">
        <w:rPr>
          <w:rFonts w:ascii="Times New Roman" w:hAnsi="Times New Roman" w:cs="Times New Roman"/>
          <w:color w:val="000000"/>
          <w:sz w:val="24"/>
        </w:rPr>
        <w:t>-2024» заменить словами «201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AC0554">
        <w:rPr>
          <w:rFonts w:ascii="Times New Roman" w:hAnsi="Times New Roman" w:cs="Times New Roman"/>
          <w:color w:val="000000"/>
          <w:sz w:val="24"/>
        </w:rPr>
        <w:t>-202</w:t>
      </w:r>
      <w:r>
        <w:rPr>
          <w:rFonts w:ascii="Times New Roman" w:hAnsi="Times New Roman" w:cs="Times New Roman"/>
          <w:color w:val="000000"/>
          <w:sz w:val="24"/>
        </w:rPr>
        <w:t>7</w:t>
      </w:r>
      <w:r w:rsidRPr="00AC0554">
        <w:rPr>
          <w:rFonts w:ascii="Times New Roman" w:hAnsi="Times New Roman" w:cs="Times New Roman"/>
          <w:color w:val="000000"/>
          <w:sz w:val="24"/>
        </w:rPr>
        <w:t>»</w:t>
      </w:r>
      <w:r w:rsidRPr="00060FD8">
        <w:rPr>
          <w:rFonts w:ascii="Times New Roman" w:hAnsi="Times New Roman" w:cs="Times New Roman"/>
          <w:sz w:val="24"/>
          <w:szCs w:val="24"/>
        </w:rPr>
        <w:t>;</w:t>
      </w:r>
    </w:p>
    <w:p w:rsidR="007E3628" w:rsidRDefault="007E3628" w:rsidP="007E3628">
      <w:pPr>
        <w:pStyle w:val="ad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>паспорт подпрограмм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 xml:space="preserve"> «Развитие социальной инфраструктуры»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 </w:t>
      </w:r>
      <w:r w:rsidRPr="00060FD8">
        <w:rPr>
          <w:rFonts w:ascii="Times New Roman" w:eastAsia="Times New Roman" w:hAnsi="Times New Roman" w:cs="Times New Roman"/>
          <w:sz w:val="24"/>
          <w:szCs w:val="24"/>
        </w:rPr>
        <w:t>согласно приложению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060FD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3628" w:rsidRDefault="007E3628" w:rsidP="007E3628">
      <w:pPr>
        <w:pStyle w:val="ae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8C5FD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60FD8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60FD8">
        <w:rPr>
          <w:rFonts w:ascii="Times New Roman" w:hAnsi="Times New Roman" w:cs="Times New Roman"/>
          <w:sz w:val="24"/>
          <w:szCs w:val="24"/>
        </w:rPr>
        <w:t xml:space="preserve"> 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>подпрограмм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 xml:space="preserve"> «Развитие социальной инфраструктуры»</w:t>
      </w:r>
      <w:r>
        <w:rPr>
          <w:rFonts w:ascii="Times New Roman" w:hAnsi="Times New Roman" w:cs="Times New Roman"/>
          <w:sz w:val="24"/>
          <w:szCs w:val="24"/>
        </w:rPr>
        <w:t xml:space="preserve"> в графе</w:t>
      </w:r>
      <w:r w:rsidRPr="008C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57C68">
        <w:rPr>
          <w:rFonts w:ascii="Times New Roman" w:eastAsia="Times New Roman" w:hAnsi="Times New Roman" w:cs="Times New Roman"/>
          <w:sz w:val="24"/>
          <w:szCs w:val="24"/>
        </w:rPr>
        <w:t xml:space="preserve">Сроки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D7737">
        <w:rPr>
          <w:rFonts w:ascii="Times New Roman" w:eastAsia="Times New Roman" w:hAnsi="Times New Roman" w:cs="Times New Roman"/>
          <w:sz w:val="24"/>
          <w:szCs w:val="24"/>
        </w:rPr>
        <w:t>одпрограммы</w:t>
      </w:r>
      <w:r w:rsidRPr="00AC0554">
        <w:rPr>
          <w:rFonts w:ascii="Times New Roman" w:hAnsi="Times New Roman" w:cs="Times New Roman"/>
          <w:sz w:val="28"/>
          <w:szCs w:val="24"/>
        </w:rPr>
        <w:t xml:space="preserve">» </w:t>
      </w:r>
      <w:r w:rsidRPr="00AC0554">
        <w:rPr>
          <w:rFonts w:ascii="Times New Roman" w:hAnsi="Times New Roman" w:cs="Times New Roman"/>
          <w:sz w:val="24"/>
        </w:rPr>
        <w:t>слова «2</w:t>
      </w:r>
      <w:r w:rsidRPr="00AC0554">
        <w:rPr>
          <w:rFonts w:ascii="Times New Roman" w:hAnsi="Times New Roman" w:cs="Times New Roman"/>
          <w:color w:val="000000"/>
          <w:sz w:val="24"/>
        </w:rPr>
        <w:t>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AC0554">
        <w:rPr>
          <w:rFonts w:ascii="Times New Roman" w:hAnsi="Times New Roman" w:cs="Times New Roman"/>
          <w:color w:val="000000"/>
          <w:sz w:val="24"/>
        </w:rPr>
        <w:t>-2024» заменить словами «201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AC0554">
        <w:rPr>
          <w:rFonts w:ascii="Times New Roman" w:hAnsi="Times New Roman" w:cs="Times New Roman"/>
          <w:color w:val="000000"/>
          <w:sz w:val="24"/>
        </w:rPr>
        <w:t>-202</w:t>
      </w:r>
      <w:r>
        <w:rPr>
          <w:rFonts w:ascii="Times New Roman" w:hAnsi="Times New Roman" w:cs="Times New Roman"/>
          <w:color w:val="000000"/>
          <w:sz w:val="24"/>
        </w:rPr>
        <w:t>7</w:t>
      </w:r>
      <w:r w:rsidRPr="00AC0554">
        <w:rPr>
          <w:rFonts w:ascii="Times New Roman" w:hAnsi="Times New Roman" w:cs="Times New Roman"/>
          <w:color w:val="000000"/>
          <w:sz w:val="24"/>
        </w:rPr>
        <w:t>»</w:t>
      </w:r>
      <w:r w:rsidRPr="00060FD8">
        <w:rPr>
          <w:rFonts w:ascii="Times New Roman" w:hAnsi="Times New Roman" w:cs="Times New Roman"/>
          <w:sz w:val="24"/>
          <w:szCs w:val="24"/>
        </w:rPr>
        <w:t>;</w:t>
      </w:r>
    </w:p>
    <w:p w:rsidR="007E3628" w:rsidRDefault="007E3628" w:rsidP="007E3628">
      <w:pPr>
        <w:pStyle w:val="ad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>аспорт подпрограмм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 xml:space="preserve"> «Развитие жилищно-коммунальной инфраструктуры»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 </w:t>
      </w:r>
      <w:r w:rsidRPr="00060FD8">
        <w:rPr>
          <w:rFonts w:ascii="Times New Roman" w:eastAsia="Times New Roman" w:hAnsi="Times New Roman" w:cs="Times New Roman"/>
          <w:sz w:val="24"/>
          <w:szCs w:val="24"/>
        </w:rPr>
        <w:t>согласно приложению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060FD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3628" w:rsidRDefault="007E3628" w:rsidP="007E3628">
      <w:pPr>
        <w:pStyle w:val="ad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8C5FD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60FD8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60FD8">
        <w:rPr>
          <w:rFonts w:ascii="Times New Roman" w:hAnsi="Times New Roman" w:cs="Times New Roman"/>
          <w:sz w:val="24"/>
          <w:szCs w:val="24"/>
        </w:rPr>
        <w:t xml:space="preserve"> 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>подпрограмм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 xml:space="preserve"> «Развитие жилищно-коммунальной инфраструктуры»</w:t>
      </w:r>
      <w:r>
        <w:rPr>
          <w:rFonts w:ascii="Times New Roman" w:hAnsi="Times New Roman" w:cs="Times New Roman"/>
          <w:sz w:val="24"/>
          <w:szCs w:val="24"/>
        </w:rPr>
        <w:t xml:space="preserve"> в графе</w:t>
      </w:r>
      <w:r w:rsidRPr="008C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57C68">
        <w:rPr>
          <w:rFonts w:ascii="Times New Roman" w:eastAsia="Times New Roman" w:hAnsi="Times New Roman" w:cs="Times New Roman"/>
          <w:sz w:val="24"/>
          <w:szCs w:val="24"/>
        </w:rPr>
        <w:t xml:space="preserve">Сроки реализации </w:t>
      </w:r>
      <w:r w:rsidRPr="003D7737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AC0554">
        <w:rPr>
          <w:rFonts w:ascii="Times New Roman" w:hAnsi="Times New Roman" w:cs="Times New Roman"/>
          <w:sz w:val="28"/>
          <w:szCs w:val="24"/>
        </w:rPr>
        <w:t xml:space="preserve">» </w:t>
      </w:r>
      <w:r w:rsidRPr="00AC0554">
        <w:rPr>
          <w:rFonts w:ascii="Times New Roman" w:hAnsi="Times New Roman" w:cs="Times New Roman"/>
          <w:sz w:val="24"/>
        </w:rPr>
        <w:t>слова «2</w:t>
      </w:r>
      <w:r w:rsidRPr="00AC0554">
        <w:rPr>
          <w:rFonts w:ascii="Times New Roman" w:hAnsi="Times New Roman" w:cs="Times New Roman"/>
          <w:color w:val="000000"/>
          <w:sz w:val="24"/>
        </w:rPr>
        <w:t>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AC0554">
        <w:rPr>
          <w:rFonts w:ascii="Times New Roman" w:hAnsi="Times New Roman" w:cs="Times New Roman"/>
          <w:color w:val="000000"/>
          <w:sz w:val="24"/>
        </w:rPr>
        <w:t>-2024» заменить словами «201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AC0554">
        <w:rPr>
          <w:rFonts w:ascii="Times New Roman" w:hAnsi="Times New Roman" w:cs="Times New Roman"/>
          <w:color w:val="000000"/>
          <w:sz w:val="24"/>
        </w:rPr>
        <w:t>-202</w:t>
      </w:r>
      <w:r>
        <w:rPr>
          <w:rFonts w:ascii="Times New Roman" w:hAnsi="Times New Roman" w:cs="Times New Roman"/>
          <w:color w:val="000000"/>
          <w:sz w:val="24"/>
        </w:rPr>
        <w:t>7</w:t>
      </w:r>
      <w:r w:rsidRPr="00AC0554">
        <w:rPr>
          <w:rFonts w:ascii="Times New Roman" w:hAnsi="Times New Roman" w:cs="Times New Roman"/>
          <w:color w:val="000000"/>
          <w:sz w:val="24"/>
        </w:rPr>
        <w:t>»</w:t>
      </w:r>
      <w:r w:rsidRPr="00060FD8">
        <w:rPr>
          <w:rFonts w:ascii="Times New Roman" w:hAnsi="Times New Roman" w:cs="Times New Roman"/>
          <w:sz w:val="24"/>
          <w:szCs w:val="24"/>
        </w:rPr>
        <w:t>;</w:t>
      </w:r>
    </w:p>
    <w:p w:rsidR="007E3628" w:rsidRDefault="007E3628" w:rsidP="007E3628">
      <w:pPr>
        <w:pStyle w:val="ad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>аспорт подпрограмм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C0095E">
        <w:rPr>
          <w:rFonts w:ascii="Times New Roman" w:eastAsia="Times New Roman" w:hAnsi="Times New Roman" w:cs="Times New Roman"/>
          <w:sz w:val="24"/>
          <w:szCs w:val="24"/>
        </w:rPr>
        <w:t>Повышение безопасности населения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 </w:t>
      </w:r>
      <w:r w:rsidRPr="00060FD8">
        <w:rPr>
          <w:rFonts w:ascii="Times New Roman" w:eastAsia="Times New Roman" w:hAnsi="Times New Roman" w:cs="Times New Roman"/>
          <w:sz w:val="24"/>
          <w:szCs w:val="24"/>
        </w:rPr>
        <w:t>согласно приложению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060FD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3628" w:rsidRDefault="007E3628" w:rsidP="007E3628">
      <w:pPr>
        <w:pStyle w:val="ad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r w:rsidRPr="008C5FD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60FD8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60FD8">
        <w:rPr>
          <w:rFonts w:ascii="Times New Roman" w:hAnsi="Times New Roman" w:cs="Times New Roman"/>
          <w:sz w:val="24"/>
          <w:szCs w:val="24"/>
        </w:rPr>
        <w:t xml:space="preserve"> 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>подпрограмм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C0095E">
        <w:rPr>
          <w:rFonts w:ascii="Times New Roman" w:eastAsia="Times New Roman" w:hAnsi="Times New Roman" w:cs="Times New Roman"/>
          <w:sz w:val="24"/>
          <w:szCs w:val="24"/>
        </w:rPr>
        <w:t>Повышение безопасности населения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графе</w:t>
      </w:r>
      <w:r w:rsidRPr="008C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57C68">
        <w:rPr>
          <w:rFonts w:ascii="Times New Roman" w:eastAsia="Times New Roman" w:hAnsi="Times New Roman" w:cs="Times New Roman"/>
          <w:sz w:val="24"/>
          <w:szCs w:val="24"/>
        </w:rPr>
        <w:t xml:space="preserve">Сроки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D57C6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C0554">
        <w:rPr>
          <w:rFonts w:ascii="Times New Roman" w:hAnsi="Times New Roman" w:cs="Times New Roman"/>
          <w:sz w:val="28"/>
          <w:szCs w:val="24"/>
        </w:rPr>
        <w:t xml:space="preserve">» </w:t>
      </w:r>
      <w:r w:rsidRPr="00AC0554">
        <w:rPr>
          <w:rFonts w:ascii="Times New Roman" w:hAnsi="Times New Roman" w:cs="Times New Roman"/>
          <w:sz w:val="24"/>
        </w:rPr>
        <w:t>слова «2</w:t>
      </w:r>
      <w:r w:rsidRPr="00AC0554">
        <w:rPr>
          <w:rFonts w:ascii="Times New Roman" w:hAnsi="Times New Roman" w:cs="Times New Roman"/>
          <w:color w:val="000000"/>
          <w:sz w:val="24"/>
        </w:rPr>
        <w:t>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AC0554">
        <w:rPr>
          <w:rFonts w:ascii="Times New Roman" w:hAnsi="Times New Roman" w:cs="Times New Roman"/>
          <w:color w:val="000000"/>
          <w:sz w:val="24"/>
        </w:rPr>
        <w:t>-2024» заменить словами «201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AC0554">
        <w:rPr>
          <w:rFonts w:ascii="Times New Roman" w:hAnsi="Times New Roman" w:cs="Times New Roman"/>
          <w:color w:val="000000"/>
          <w:sz w:val="24"/>
        </w:rPr>
        <w:t>-202</w:t>
      </w:r>
      <w:r>
        <w:rPr>
          <w:rFonts w:ascii="Times New Roman" w:hAnsi="Times New Roman" w:cs="Times New Roman"/>
          <w:color w:val="000000"/>
          <w:sz w:val="24"/>
        </w:rPr>
        <w:t>7</w:t>
      </w:r>
      <w:r w:rsidRPr="00AC0554">
        <w:rPr>
          <w:rFonts w:ascii="Times New Roman" w:hAnsi="Times New Roman" w:cs="Times New Roman"/>
          <w:color w:val="000000"/>
          <w:sz w:val="24"/>
        </w:rPr>
        <w:t>»</w:t>
      </w:r>
      <w:r w:rsidRPr="00060FD8">
        <w:rPr>
          <w:rFonts w:ascii="Times New Roman" w:hAnsi="Times New Roman" w:cs="Times New Roman"/>
          <w:sz w:val="24"/>
          <w:szCs w:val="24"/>
        </w:rPr>
        <w:t>;</w:t>
      </w:r>
    </w:p>
    <w:p w:rsidR="007E3628" w:rsidRDefault="007E3628" w:rsidP="007E3628">
      <w:pPr>
        <w:pStyle w:val="ad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 п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>аспорт подпрограмм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 xml:space="preserve"> «Развитие транспортной инфраструктуры»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 </w:t>
      </w:r>
      <w:r w:rsidRPr="00060FD8">
        <w:rPr>
          <w:rFonts w:ascii="Times New Roman" w:eastAsia="Times New Roman" w:hAnsi="Times New Roman" w:cs="Times New Roman"/>
          <w:sz w:val="24"/>
          <w:szCs w:val="24"/>
        </w:rPr>
        <w:t>согласно приложению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060FD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3628" w:rsidRDefault="007E3628" w:rsidP="007E3628">
      <w:pPr>
        <w:pStyle w:val="ad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12) </w:t>
      </w:r>
      <w:r w:rsidRPr="008C5FD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60FD8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60FD8">
        <w:rPr>
          <w:rFonts w:ascii="Times New Roman" w:hAnsi="Times New Roman" w:cs="Times New Roman"/>
          <w:sz w:val="24"/>
          <w:szCs w:val="24"/>
        </w:rPr>
        <w:t xml:space="preserve"> 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>подпрограмм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 xml:space="preserve"> «Развитие транспортной инфраструктуры»</w:t>
      </w:r>
      <w:r>
        <w:rPr>
          <w:rFonts w:ascii="Times New Roman" w:hAnsi="Times New Roman" w:cs="Times New Roman"/>
          <w:sz w:val="24"/>
          <w:szCs w:val="24"/>
        </w:rPr>
        <w:t xml:space="preserve"> в графе</w:t>
      </w:r>
      <w:r w:rsidRPr="008C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57C68">
        <w:rPr>
          <w:rFonts w:ascii="Times New Roman" w:eastAsia="Times New Roman" w:hAnsi="Times New Roman" w:cs="Times New Roman"/>
          <w:sz w:val="24"/>
          <w:szCs w:val="24"/>
        </w:rPr>
        <w:t xml:space="preserve">Сроки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D57C6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C0554">
        <w:rPr>
          <w:rFonts w:ascii="Times New Roman" w:hAnsi="Times New Roman" w:cs="Times New Roman"/>
          <w:sz w:val="28"/>
          <w:szCs w:val="24"/>
        </w:rPr>
        <w:t xml:space="preserve">» </w:t>
      </w:r>
      <w:r w:rsidRPr="00AC0554">
        <w:rPr>
          <w:rFonts w:ascii="Times New Roman" w:hAnsi="Times New Roman" w:cs="Times New Roman"/>
          <w:sz w:val="24"/>
        </w:rPr>
        <w:t>слова «2</w:t>
      </w:r>
      <w:r w:rsidRPr="00AC0554">
        <w:rPr>
          <w:rFonts w:ascii="Times New Roman" w:hAnsi="Times New Roman" w:cs="Times New Roman"/>
          <w:color w:val="000000"/>
          <w:sz w:val="24"/>
        </w:rPr>
        <w:t>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AC0554">
        <w:rPr>
          <w:rFonts w:ascii="Times New Roman" w:hAnsi="Times New Roman" w:cs="Times New Roman"/>
          <w:color w:val="000000"/>
          <w:sz w:val="24"/>
        </w:rPr>
        <w:t>-2024» заменить словами «201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AC0554">
        <w:rPr>
          <w:rFonts w:ascii="Times New Roman" w:hAnsi="Times New Roman" w:cs="Times New Roman"/>
          <w:color w:val="000000"/>
          <w:sz w:val="24"/>
        </w:rPr>
        <w:t>-202</w:t>
      </w:r>
      <w:r>
        <w:rPr>
          <w:rFonts w:ascii="Times New Roman" w:hAnsi="Times New Roman" w:cs="Times New Roman"/>
          <w:color w:val="000000"/>
          <w:sz w:val="24"/>
        </w:rPr>
        <w:t>7</w:t>
      </w:r>
      <w:r w:rsidRPr="00AC0554">
        <w:rPr>
          <w:rFonts w:ascii="Times New Roman" w:hAnsi="Times New Roman" w:cs="Times New Roman"/>
          <w:color w:val="000000"/>
          <w:sz w:val="24"/>
        </w:rPr>
        <w:t>»</w:t>
      </w:r>
      <w:r w:rsidRPr="00060FD8">
        <w:rPr>
          <w:rFonts w:ascii="Times New Roman" w:hAnsi="Times New Roman" w:cs="Times New Roman"/>
          <w:sz w:val="24"/>
          <w:szCs w:val="24"/>
        </w:rPr>
        <w:t>;</w:t>
      </w:r>
    </w:p>
    <w:p w:rsidR="007E3628" w:rsidRDefault="007E3628" w:rsidP="007E3628">
      <w:pPr>
        <w:pStyle w:val="ad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13) п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>аспорт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обеспечивающей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 xml:space="preserve"> подпрограмм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1C4261">
        <w:rPr>
          <w:rFonts w:ascii="Times New Roman" w:eastAsia="Times New Roman" w:hAnsi="Times New Roman" w:cs="Times New Roman"/>
          <w:sz w:val="24"/>
          <w:szCs w:val="24"/>
        </w:rPr>
        <w:t xml:space="preserve">Эффективное управление муниципальными </w:t>
      </w:r>
      <w:r w:rsidRPr="002B2108">
        <w:rPr>
          <w:rFonts w:ascii="Times New Roman" w:eastAsia="Times New Roman" w:hAnsi="Times New Roman" w:cs="Times New Roman"/>
          <w:sz w:val="24"/>
          <w:szCs w:val="24"/>
        </w:rPr>
        <w:t>финансами и совершенствование межбюджетных отношений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 </w:t>
      </w:r>
      <w:r w:rsidRPr="00060FD8">
        <w:rPr>
          <w:rFonts w:ascii="Times New Roman" w:eastAsia="Times New Roman" w:hAnsi="Times New Roman" w:cs="Times New Roman"/>
          <w:sz w:val="24"/>
          <w:szCs w:val="24"/>
        </w:rPr>
        <w:t>согласно приложению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Pr="00060FD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3628" w:rsidRDefault="007E3628" w:rsidP="007E3628">
      <w:pPr>
        <w:pStyle w:val="ad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14) </w:t>
      </w:r>
      <w:r w:rsidRPr="008C5FD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60FD8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60FD8">
        <w:rPr>
          <w:rFonts w:ascii="Times New Roman" w:hAnsi="Times New Roman" w:cs="Times New Roman"/>
          <w:sz w:val="24"/>
          <w:szCs w:val="24"/>
        </w:rPr>
        <w:t xml:space="preserve"> 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>подпрограмм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1C4261">
        <w:rPr>
          <w:rFonts w:ascii="Times New Roman" w:eastAsia="Times New Roman" w:hAnsi="Times New Roman" w:cs="Times New Roman"/>
          <w:sz w:val="24"/>
          <w:szCs w:val="24"/>
        </w:rPr>
        <w:t xml:space="preserve">Эффективное управление муниципальными </w:t>
      </w:r>
      <w:r w:rsidRPr="002B2108">
        <w:rPr>
          <w:rFonts w:ascii="Times New Roman" w:eastAsia="Times New Roman" w:hAnsi="Times New Roman" w:cs="Times New Roman"/>
          <w:sz w:val="24"/>
          <w:szCs w:val="24"/>
        </w:rPr>
        <w:t>финансами и совершенствование межбюджетных отношений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графе</w:t>
      </w:r>
      <w:r w:rsidRPr="008C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57C68">
        <w:rPr>
          <w:rFonts w:ascii="Times New Roman" w:eastAsia="Times New Roman" w:hAnsi="Times New Roman" w:cs="Times New Roman"/>
          <w:sz w:val="24"/>
          <w:szCs w:val="24"/>
        </w:rPr>
        <w:t xml:space="preserve">Сроки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D57C6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C0554">
        <w:rPr>
          <w:rFonts w:ascii="Times New Roman" w:hAnsi="Times New Roman" w:cs="Times New Roman"/>
          <w:sz w:val="28"/>
          <w:szCs w:val="24"/>
        </w:rPr>
        <w:t xml:space="preserve">» </w:t>
      </w:r>
      <w:r w:rsidRPr="00AC0554">
        <w:rPr>
          <w:rFonts w:ascii="Times New Roman" w:hAnsi="Times New Roman" w:cs="Times New Roman"/>
          <w:sz w:val="24"/>
        </w:rPr>
        <w:t>слова «2</w:t>
      </w:r>
      <w:r w:rsidRPr="00AC0554">
        <w:rPr>
          <w:rFonts w:ascii="Times New Roman" w:hAnsi="Times New Roman" w:cs="Times New Roman"/>
          <w:color w:val="000000"/>
          <w:sz w:val="24"/>
        </w:rPr>
        <w:t>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AC0554">
        <w:rPr>
          <w:rFonts w:ascii="Times New Roman" w:hAnsi="Times New Roman" w:cs="Times New Roman"/>
          <w:color w:val="000000"/>
          <w:sz w:val="24"/>
        </w:rPr>
        <w:t>-2024» заменить словами «201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AC0554">
        <w:rPr>
          <w:rFonts w:ascii="Times New Roman" w:hAnsi="Times New Roman" w:cs="Times New Roman"/>
          <w:color w:val="000000"/>
          <w:sz w:val="24"/>
        </w:rPr>
        <w:t>-202</w:t>
      </w:r>
      <w:r>
        <w:rPr>
          <w:rFonts w:ascii="Times New Roman" w:hAnsi="Times New Roman" w:cs="Times New Roman"/>
          <w:color w:val="000000"/>
          <w:sz w:val="24"/>
        </w:rPr>
        <w:t>7</w:t>
      </w:r>
      <w:r w:rsidRPr="00AC0554">
        <w:rPr>
          <w:rFonts w:ascii="Times New Roman" w:hAnsi="Times New Roman" w:cs="Times New Roman"/>
          <w:color w:val="000000"/>
          <w:sz w:val="24"/>
        </w:rPr>
        <w:t>»</w:t>
      </w:r>
      <w:r w:rsidRPr="00060FD8">
        <w:rPr>
          <w:rFonts w:ascii="Times New Roman" w:hAnsi="Times New Roman" w:cs="Times New Roman"/>
          <w:sz w:val="24"/>
          <w:szCs w:val="24"/>
        </w:rPr>
        <w:t>;</w:t>
      </w:r>
    </w:p>
    <w:p w:rsidR="007E3628" w:rsidRPr="00060FD8" w:rsidRDefault="007E3628" w:rsidP="007E3628">
      <w:pPr>
        <w:pStyle w:val="ad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15) </w:t>
      </w:r>
      <w:r w:rsidRPr="00060FD8">
        <w:rPr>
          <w:rFonts w:ascii="Times New Roman" w:eastAsia="Times New Roman" w:hAnsi="Times New Roman" w:cs="Times New Roman"/>
          <w:sz w:val="24"/>
          <w:szCs w:val="24"/>
        </w:rPr>
        <w:t>раздел 3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42C">
        <w:rPr>
          <w:rFonts w:ascii="Times New Roman" w:hAnsi="Times New Roman" w:cs="Times New Roman"/>
          <w:sz w:val="24"/>
          <w:szCs w:val="24"/>
        </w:rPr>
        <w:t>«Ресурсное обеспечение муниципальной программы»</w:t>
      </w:r>
      <w:r w:rsidRPr="00F67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FD8">
        <w:rPr>
          <w:rFonts w:ascii="Times New Roman" w:eastAsia="Times New Roman" w:hAnsi="Times New Roman" w:cs="Times New Roman"/>
          <w:sz w:val="24"/>
          <w:szCs w:val="24"/>
        </w:rPr>
        <w:t xml:space="preserve">изложить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следующей</w:t>
      </w:r>
      <w:r w:rsidRPr="00060FD8">
        <w:rPr>
          <w:rFonts w:ascii="Times New Roman" w:eastAsia="Times New Roman" w:hAnsi="Times New Roman" w:cs="Times New Roman"/>
          <w:sz w:val="24"/>
          <w:szCs w:val="24"/>
        </w:rPr>
        <w:t xml:space="preserve"> редакции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 к настоящему постановлению.</w:t>
      </w:r>
    </w:p>
    <w:p w:rsidR="007E3628" w:rsidRDefault="007E3628" w:rsidP="007E36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72A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E61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Pr="009F2E6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размещению на официальном сайте </w:t>
      </w:r>
      <w:r w:rsidR="00704B55">
        <w:rPr>
          <w:rFonts w:ascii="Times New Roman" w:eastAsia="Times New Roman" w:hAnsi="Times New Roman" w:cs="Times New Roman"/>
          <w:sz w:val="24"/>
          <w:szCs w:val="24"/>
        </w:rPr>
        <w:t>Большедорохов</w:t>
      </w:r>
      <w:r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</w:t>
      </w:r>
      <w:r w:rsidRPr="009F2E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3628" w:rsidRPr="009F2E61" w:rsidRDefault="007E3628" w:rsidP="007E36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9F2E61">
        <w:rPr>
          <w:rFonts w:ascii="Times New Roman" w:eastAsia="Times New Roman" w:hAnsi="Times New Roman" w:cs="Times New Roman"/>
          <w:sz w:val="24"/>
          <w:szCs w:val="24"/>
        </w:rPr>
        <w:t xml:space="preserve">Контроль исполнения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Pr="009F2E6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7E3628" w:rsidRDefault="007E3628" w:rsidP="007E3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E6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E3628" w:rsidRPr="009F2E61" w:rsidRDefault="007E3628" w:rsidP="007E3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Pr="009F2E61" w:rsidRDefault="007E3628" w:rsidP="007E3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Pr="009F2E61" w:rsidRDefault="007E3628" w:rsidP="007E3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E61">
        <w:rPr>
          <w:rFonts w:ascii="Times New Roman" w:eastAsia="Times New Roman" w:hAnsi="Times New Roman" w:cs="Times New Roman"/>
          <w:sz w:val="24"/>
          <w:szCs w:val="24"/>
        </w:rPr>
        <w:t>Глава сельс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    </w:t>
      </w:r>
      <w:r w:rsidRPr="009F2E6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45DA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F2E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="00704B55">
        <w:rPr>
          <w:rFonts w:ascii="Times New Roman" w:eastAsia="Times New Roman" w:hAnsi="Times New Roman" w:cs="Times New Roman"/>
          <w:sz w:val="24"/>
          <w:szCs w:val="24"/>
        </w:rPr>
        <w:t>Т.В.Хаданова</w:t>
      </w:r>
      <w:proofErr w:type="spellEnd"/>
    </w:p>
    <w:p w:rsidR="007E3628" w:rsidRPr="00060FD8" w:rsidRDefault="007E3628" w:rsidP="007E36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E3628" w:rsidSect="009313F5">
          <w:headerReference w:type="default" r:id="rId9"/>
          <w:pgSz w:w="11905" w:h="16838"/>
          <w:pgMar w:top="1134" w:right="848" w:bottom="1134" w:left="1701" w:header="720" w:footer="720" w:gutter="0"/>
          <w:cols w:space="720"/>
          <w:noEndnote/>
          <w:titlePg/>
          <w:docGrid w:linePitch="299"/>
        </w:sectPr>
      </w:pPr>
    </w:p>
    <w:p w:rsidR="007E3628" w:rsidRDefault="007E3628" w:rsidP="007E3628">
      <w:pPr>
        <w:spacing w:after="0"/>
        <w:ind w:left="10773"/>
        <w:jc w:val="both"/>
        <w:rPr>
          <w:rFonts w:ascii="Times New Roman" w:hAnsi="Times New Roman"/>
        </w:rPr>
      </w:pPr>
      <w:r w:rsidRPr="002B2108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1</w:t>
      </w:r>
      <w:r w:rsidRPr="002B2108">
        <w:rPr>
          <w:rFonts w:ascii="Times New Roman" w:hAnsi="Times New Roman"/>
        </w:rPr>
        <w:t xml:space="preserve"> к </w:t>
      </w:r>
      <w:r>
        <w:rPr>
          <w:rFonts w:ascii="Times New Roman" w:hAnsi="Times New Roman"/>
        </w:rPr>
        <w:t>П</w:t>
      </w:r>
      <w:r w:rsidRPr="002B2108">
        <w:rPr>
          <w:rFonts w:ascii="Times New Roman" w:hAnsi="Times New Roman"/>
        </w:rPr>
        <w:t xml:space="preserve">остановлению </w:t>
      </w:r>
    </w:p>
    <w:p w:rsidR="007E3628" w:rsidRDefault="007E3628" w:rsidP="007E3628">
      <w:pPr>
        <w:spacing w:after="0"/>
        <w:ind w:left="10773"/>
        <w:jc w:val="both"/>
        <w:rPr>
          <w:rFonts w:ascii="Times New Roman" w:hAnsi="Times New Roman"/>
        </w:rPr>
      </w:pPr>
      <w:r w:rsidRPr="002B2108">
        <w:rPr>
          <w:rFonts w:ascii="Times New Roman" w:hAnsi="Times New Roman"/>
        </w:rPr>
        <w:t xml:space="preserve">Администрации </w:t>
      </w:r>
      <w:r w:rsidR="00704B55">
        <w:rPr>
          <w:rFonts w:ascii="Times New Roman" w:hAnsi="Times New Roman"/>
        </w:rPr>
        <w:t>Большедорохов</w:t>
      </w:r>
      <w:r w:rsidRPr="002B2108">
        <w:rPr>
          <w:rFonts w:ascii="Times New Roman" w:hAnsi="Times New Roman"/>
        </w:rPr>
        <w:t xml:space="preserve">ского </w:t>
      </w:r>
    </w:p>
    <w:p w:rsidR="007E3628" w:rsidRPr="002B2108" w:rsidRDefault="0045269F" w:rsidP="007E3628">
      <w:pPr>
        <w:spacing w:after="0"/>
        <w:ind w:left="107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от </w:t>
      </w:r>
      <w:r w:rsidR="00440642">
        <w:rPr>
          <w:rFonts w:ascii="Times New Roman" w:hAnsi="Times New Roman"/>
        </w:rPr>
        <w:t>19</w:t>
      </w:r>
      <w:r>
        <w:rPr>
          <w:rFonts w:ascii="Times New Roman" w:hAnsi="Times New Roman"/>
        </w:rPr>
        <w:t>.</w:t>
      </w:r>
      <w:r w:rsidR="00440642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.2024 </w:t>
      </w:r>
      <w:r w:rsidR="007E3628" w:rsidRPr="002B2108">
        <w:rPr>
          <w:rFonts w:ascii="Times New Roman" w:hAnsi="Times New Roman"/>
        </w:rPr>
        <w:t xml:space="preserve">№ </w:t>
      </w:r>
      <w:r w:rsidR="00440642">
        <w:rPr>
          <w:rFonts w:ascii="Times New Roman" w:hAnsi="Times New Roman"/>
        </w:rPr>
        <w:t>187</w:t>
      </w:r>
      <w:bookmarkStart w:id="0" w:name="_GoBack"/>
      <w:bookmarkEnd w:id="0"/>
    </w:p>
    <w:p w:rsidR="007E3628" w:rsidRDefault="007E3628" w:rsidP="007E3628">
      <w:pPr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Pr="00CA7C1B" w:rsidRDefault="007E3628" w:rsidP="007E3628">
      <w:pPr>
        <w:pStyle w:val="ad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C1B"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муниципальной программы «Создание условий для развития </w:t>
      </w:r>
      <w:r w:rsidR="00704B55">
        <w:rPr>
          <w:rFonts w:ascii="Times New Roman" w:eastAsia="Times New Roman" w:hAnsi="Times New Roman" w:cs="Times New Roman"/>
          <w:b/>
          <w:sz w:val="24"/>
          <w:szCs w:val="24"/>
        </w:rPr>
        <w:t>Большедорохов</w:t>
      </w:r>
      <w:r w:rsidRPr="00CA7C1B">
        <w:rPr>
          <w:rFonts w:ascii="Times New Roman" w:eastAsia="Times New Roman" w:hAnsi="Times New Roman" w:cs="Times New Roman"/>
          <w:b/>
          <w:sz w:val="24"/>
          <w:szCs w:val="24"/>
        </w:rPr>
        <w:t>ского сельского поселения»</w:t>
      </w:r>
    </w:p>
    <w:tbl>
      <w:tblPr>
        <w:tblW w:w="15167" w:type="dxa"/>
        <w:tblInd w:w="3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268"/>
        <w:gridCol w:w="850"/>
        <w:gridCol w:w="851"/>
        <w:gridCol w:w="141"/>
        <w:gridCol w:w="851"/>
        <w:gridCol w:w="850"/>
        <w:gridCol w:w="142"/>
        <w:gridCol w:w="709"/>
        <w:gridCol w:w="283"/>
        <w:gridCol w:w="567"/>
        <w:gridCol w:w="426"/>
        <w:gridCol w:w="425"/>
        <w:gridCol w:w="425"/>
        <w:gridCol w:w="142"/>
        <w:gridCol w:w="283"/>
        <w:gridCol w:w="567"/>
        <w:gridCol w:w="142"/>
        <w:gridCol w:w="851"/>
        <w:gridCol w:w="850"/>
      </w:tblGrid>
      <w:tr w:rsidR="007E3628" w:rsidRPr="00902B44" w:rsidTr="00BE4B82">
        <w:trPr>
          <w:trHeight w:val="4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развития </w:t>
            </w:r>
            <w:r w:rsidR="00704B55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Большедорохов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сельского поселения</w:t>
            </w: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, (далее – Программа)</w:t>
            </w:r>
          </w:p>
        </w:tc>
      </w:tr>
      <w:tr w:rsidR="007E3628" w:rsidRPr="00902B44" w:rsidTr="00BE4B82">
        <w:trPr>
          <w:trHeight w:val="6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04B55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Большедорохов</w:t>
            </w: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сельского поселения</w:t>
            </w:r>
          </w:p>
        </w:tc>
      </w:tr>
      <w:tr w:rsidR="007E3628" w:rsidRPr="00902B44" w:rsidTr="00BE4B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Среднесрочная цель социально-экономического развития поселения, на реализацию которой направлена муниципальная программа</w:t>
            </w: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и качества жизни населения сельского поселения</w:t>
            </w:r>
          </w:p>
        </w:tc>
      </w:tr>
      <w:tr w:rsidR="007E3628" w:rsidRPr="00902B44" w:rsidTr="00BE4B82">
        <w:trPr>
          <w:trHeight w:val="4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социальной, транспортной, коммунальной инфраструктуры, энергоэффективности и муниципальной службы</w:t>
            </w:r>
          </w:p>
        </w:tc>
      </w:tr>
      <w:tr w:rsidR="007E3628" w:rsidRPr="00902B44" w:rsidTr="00BE4B82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28" w:rsidRPr="00902B44" w:rsidRDefault="007E3628" w:rsidP="00BE4B8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28" w:rsidRPr="00AC4FD7" w:rsidRDefault="007E3628" w:rsidP="00BE4B8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период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21303E" w:rsidRDefault="007E3628" w:rsidP="00BE4B8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337C49" w:rsidRPr="00902B44" w:rsidTr="00BE4B82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населения, принявшего участие в культурно - досуговых мероприятиях,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A2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A2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9" w:rsidRPr="00902B44" w:rsidRDefault="00337C49" w:rsidP="00BE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9" w:rsidRPr="00902B44" w:rsidRDefault="00337C49" w:rsidP="00BE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37C49" w:rsidRPr="00902B44" w:rsidTr="00BE4B82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2. Количество аварийных ситуаций на системах теплоснабжения, водоснабжения, водоотведения, не более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A2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A2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9" w:rsidRPr="00902B44" w:rsidRDefault="00337C49" w:rsidP="00BE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9" w:rsidRPr="00902B44" w:rsidRDefault="00337C49" w:rsidP="00BE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37C49" w:rsidRPr="00902B44" w:rsidTr="00BE4B82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3. Количество деструктивных событий (ЧС, пожаров) не более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A2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A2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9" w:rsidRPr="00902B44" w:rsidRDefault="00337C49" w:rsidP="00BE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9" w:rsidRPr="00902B44" w:rsidRDefault="00337C49" w:rsidP="00BE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7C49" w:rsidRPr="00902B44" w:rsidTr="00BE4B82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Протяженность отремонтированных автомобильных дорог общего пользования с асфальтобетонным и гравийным </w:t>
            </w:r>
            <w:proofErr w:type="spellStart"/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покрытием</w:t>
            </w:r>
            <w:proofErr w:type="gramStart"/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A2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A2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9" w:rsidRPr="00902B44" w:rsidRDefault="00337C49" w:rsidP="00BE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9" w:rsidRPr="00902B44" w:rsidRDefault="00337C49" w:rsidP="00BE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E3628" w:rsidRPr="00902B44" w:rsidTr="00BE4B82">
        <w:trPr>
          <w:trHeight w:val="9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Развитие социальной инфраструктуры.</w:t>
            </w:r>
          </w:p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2. Развитие жилищно-коммунальной инфраструктуры.</w:t>
            </w:r>
          </w:p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3. Повышение безопасности населения.</w:t>
            </w:r>
          </w:p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4. Развитие транспортной системы.</w:t>
            </w:r>
          </w:p>
        </w:tc>
      </w:tr>
      <w:tr w:rsidR="007E3628" w:rsidRPr="00902B44" w:rsidTr="00BE4B82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28" w:rsidRPr="00902B44" w:rsidRDefault="007E3628" w:rsidP="00BE4B8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28" w:rsidRPr="00AC4FD7" w:rsidRDefault="007E3628" w:rsidP="00BE4B8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период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E3628" w:rsidRPr="0021303E" w:rsidRDefault="007E3628" w:rsidP="00BE4B8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7E3628" w:rsidRPr="00902B44" w:rsidTr="00BE4B82">
        <w:trPr>
          <w:trHeight w:val="242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Развитие социальной инфраструктуры.</w:t>
            </w:r>
          </w:p>
        </w:tc>
      </w:tr>
      <w:tr w:rsidR="00337C49" w:rsidRPr="00902B44" w:rsidTr="00BE4B82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мероприятий,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A2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A2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9" w:rsidRPr="00902B44" w:rsidRDefault="00337C49" w:rsidP="00BE4B82">
            <w:pPr>
              <w:jc w:val="center"/>
              <w:rPr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9" w:rsidRPr="00902B44" w:rsidRDefault="00337C49" w:rsidP="00BE4B82">
            <w:pPr>
              <w:jc w:val="center"/>
              <w:rPr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337C49" w:rsidRPr="00902B44" w:rsidTr="00BE4B82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граждан, систематически, занимающихся физической культурой и спортом, % от числа всего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A2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A2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E3628" w:rsidRPr="00902B44" w:rsidTr="00BE4B82">
        <w:trPr>
          <w:trHeight w:val="218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2. Развитие жилищно-коммунальной инфраструктуры.</w:t>
            </w:r>
          </w:p>
        </w:tc>
      </w:tr>
      <w:tr w:rsidR="00337C49" w:rsidRPr="00902B44" w:rsidTr="00BE4B82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всего жилищного фонда </w:t>
            </w:r>
            <w:proofErr w:type="gramStart"/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централизованным</w:t>
            </w:r>
            <w:proofErr w:type="gramEnd"/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водо-снабжением,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A2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A2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9" w:rsidRPr="00902B44" w:rsidRDefault="00337C49" w:rsidP="00BE4B82">
            <w:pPr>
              <w:jc w:val="center"/>
              <w:rPr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9" w:rsidRPr="00902B44" w:rsidRDefault="00337C49" w:rsidP="00BE4B82">
            <w:pPr>
              <w:jc w:val="center"/>
              <w:rPr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jc w:val="center"/>
              <w:rPr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</w:tr>
      <w:tr w:rsidR="00337C49" w:rsidRPr="00902B44" w:rsidTr="00BE4B82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аварий в системах теплоснабжения, водоснабжения, водоотведения и очистки сточных вод,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A2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Исходный уровень 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A2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9" w:rsidRPr="00902B44" w:rsidRDefault="00337C49" w:rsidP="00BE4B82">
            <w:pPr>
              <w:jc w:val="center"/>
              <w:rPr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9" w:rsidRPr="00902B44" w:rsidRDefault="00337C49" w:rsidP="00BE4B82">
            <w:pPr>
              <w:jc w:val="center"/>
              <w:rPr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337C49" w:rsidRPr="00902B44" w:rsidTr="00BE4B82">
        <w:trPr>
          <w:trHeight w:val="46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A2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A2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37C49" w:rsidRPr="00902B44" w:rsidRDefault="00337C49" w:rsidP="00BE4B82">
            <w:pPr>
              <w:jc w:val="center"/>
              <w:rPr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37C49" w:rsidRPr="00902B44" w:rsidRDefault="00337C49" w:rsidP="00BE4B82">
            <w:pPr>
              <w:jc w:val="center"/>
              <w:rPr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E3628" w:rsidRPr="00902B44" w:rsidTr="00BE4B82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3. Повышение безопасности населения.</w:t>
            </w:r>
          </w:p>
        </w:tc>
      </w:tr>
      <w:tr w:rsidR="00337C49" w:rsidRPr="00902B44" w:rsidTr="00BE4B82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Количество населения, погибшего, травмированного  при ЧС, пожарах,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A2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A2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9" w:rsidRPr="00902B44" w:rsidRDefault="00337C49" w:rsidP="00BE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9" w:rsidRPr="00902B44" w:rsidRDefault="00337C49" w:rsidP="00BE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7C49" w:rsidRPr="00902B44" w:rsidTr="00BE4B82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пожаров,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A2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Исходный уровень 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A2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9" w:rsidRPr="00902B44" w:rsidRDefault="00337C49" w:rsidP="00BE4B82">
            <w:pPr>
              <w:jc w:val="center"/>
              <w:rPr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9" w:rsidRPr="00902B44" w:rsidRDefault="00337C49" w:rsidP="00BE4B82">
            <w:pPr>
              <w:jc w:val="center"/>
              <w:rPr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BE4B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E3628" w:rsidRPr="00902B44" w:rsidTr="00BE4B82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4. Развитие транспортной системы.</w:t>
            </w:r>
          </w:p>
        </w:tc>
      </w:tr>
      <w:tr w:rsidR="007E3628" w:rsidRPr="00902B44" w:rsidTr="00BE4B82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jc w:val="center"/>
              <w:rPr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7E3628" w:rsidRPr="00902B44" w:rsidTr="00BE4B82">
        <w:trPr>
          <w:trHeight w:val="11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1. Развитие социальной инфраструктуры (приложение № 1 к Программе).</w:t>
            </w:r>
          </w:p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2. Развитие жилищно-коммунальной инфраструктуры (приложение № 2 к Программе).</w:t>
            </w:r>
          </w:p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3. Повышение безопасности населения (приложение № 3 к Программе).</w:t>
            </w:r>
          </w:p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4. Развитие транспортной системы (приложение № 4 к Программе).</w:t>
            </w:r>
          </w:p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Обеспечивающая подпрограмма (приложение № 5 к Программе).</w:t>
            </w:r>
          </w:p>
        </w:tc>
      </w:tr>
      <w:tr w:rsidR="007E3628" w:rsidRPr="00902B44" w:rsidTr="00BE4B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E3628" w:rsidRPr="00902B44" w:rsidTr="00BE4B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2019-202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E3628" w:rsidRPr="00902B44" w:rsidTr="00BE4B82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и источники финансирования </w:t>
            </w: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муниципальной программы (с детализацией по годам реализации, тыс.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AC4FD7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AC4FD7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AC4FD7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AC4FD7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28" w:rsidRPr="00AC4FD7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28" w:rsidRPr="00AC4FD7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28" w:rsidRPr="00AC4FD7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28" w:rsidRPr="00AC4FD7" w:rsidRDefault="007E3628" w:rsidP="00BE4B8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28" w:rsidRPr="00AC4FD7" w:rsidRDefault="007E3628" w:rsidP="00BE4B8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плановый период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21303E" w:rsidRDefault="007E3628" w:rsidP="00BE4B8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плановый период</w:t>
            </w:r>
          </w:p>
        </w:tc>
      </w:tr>
      <w:tr w:rsidR="00337C49" w:rsidRPr="00902B44" w:rsidTr="00BE4B82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16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16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16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16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16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16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16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9" w:rsidRPr="00902B44" w:rsidRDefault="00337C49" w:rsidP="0016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9" w:rsidRPr="00902B44" w:rsidRDefault="00337C49" w:rsidP="0016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16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49" w:rsidRPr="00902B44" w:rsidTr="00BE4B82">
        <w:trPr>
          <w:trHeight w:val="17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165FC4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16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16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16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165FC4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165FC4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165FC4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9" w:rsidRPr="00902B44" w:rsidRDefault="00337C49" w:rsidP="00165FC4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9" w:rsidRPr="00902B44" w:rsidRDefault="00337C49" w:rsidP="00165FC4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165FC4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49" w:rsidRPr="00902B44" w:rsidTr="00BE4B82">
        <w:trPr>
          <w:trHeight w:val="331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165FC4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16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16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16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165FC4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12571,0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165FC4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6422C0" w:rsidRDefault="00337C49" w:rsidP="00165FC4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11974,1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9" w:rsidRPr="00902B44" w:rsidRDefault="00337C49" w:rsidP="00165FC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9402,2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9" w:rsidRPr="00902B44" w:rsidRDefault="00337C49" w:rsidP="00165FC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7086,1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165FC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7220,2</w:t>
            </w:r>
          </w:p>
        </w:tc>
      </w:tr>
      <w:tr w:rsidR="00337C49" w:rsidRPr="00902B44" w:rsidTr="00BE4B82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16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16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16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16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16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16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16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9" w:rsidRPr="00902B44" w:rsidRDefault="00337C49" w:rsidP="0016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9" w:rsidRPr="00902B44" w:rsidRDefault="00337C49" w:rsidP="0016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16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49" w:rsidRPr="00902B44" w:rsidTr="00BE4B82">
        <w:trPr>
          <w:trHeight w:val="30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902B44" w:rsidRDefault="00337C49" w:rsidP="00165FC4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16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16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49" w:rsidRPr="006A5B17" w:rsidRDefault="00337C49" w:rsidP="0016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165FC4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12571,0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165FC4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6422C0" w:rsidRDefault="00337C49" w:rsidP="00165FC4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11974,1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9" w:rsidRPr="00902B44" w:rsidRDefault="00337C49" w:rsidP="00165FC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9402,2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9" w:rsidRPr="00902B44" w:rsidRDefault="00337C49" w:rsidP="00165FC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7086,1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9" w:rsidRPr="00902B44" w:rsidRDefault="00337C49" w:rsidP="00165FC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7220,2</w:t>
            </w:r>
          </w:p>
        </w:tc>
      </w:tr>
    </w:tbl>
    <w:p w:rsidR="00C35CDE" w:rsidRDefault="00C35CDE" w:rsidP="001D0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35CDE" w:rsidSect="007E3628">
      <w:headerReference w:type="default" r:id="rId10"/>
      <w:pgSz w:w="16838" w:h="11905" w:orient="landscape"/>
      <w:pgMar w:top="1134" w:right="1134" w:bottom="567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CF1" w:rsidRDefault="006F7CF1">
      <w:pPr>
        <w:spacing w:after="0" w:line="240" w:lineRule="auto"/>
      </w:pPr>
      <w:r>
        <w:separator/>
      </w:r>
    </w:p>
  </w:endnote>
  <w:endnote w:type="continuationSeparator" w:id="0">
    <w:p w:rsidR="006F7CF1" w:rsidRDefault="006F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CF1" w:rsidRDefault="006F7CF1">
      <w:pPr>
        <w:spacing w:after="0" w:line="240" w:lineRule="auto"/>
      </w:pPr>
      <w:r>
        <w:separator/>
      </w:r>
    </w:p>
  </w:footnote>
  <w:footnote w:type="continuationSeparator" w:id="0">
    <w:p w:rsidR="006F7CF1" w:rsidRDefault="006F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673309"/>
      <w:docPartObj>
        <w:docPartGallery w:val="Page Numbers (Top of Page)"/>
        <w:docPartUnique/>
      </w:docPartObj>
    </w:sdtPr>
    <w:sdtEndPr/>
    <w:sdtContent>
      <w:p w:rsidR="007E3628" w:rsidRDefault="007E36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6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3628" w:rsidRDefault="007E362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145256"/>
      <w:docPartObj>
        <w:docPartGallery w:val="Page Numbers (Top of Page)"/>
        <w:docPartUnique/>
      </w:docPartObj>
    </w:sdtPr>
    <w:sdtEndPr/>
    <w:sdtContent>
      <w:p w:rsidR="004A17FC" w:rsidRDefault="004A17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6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A17FC" w:rsidRDefault="004A17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7EF"/>
    <w:multiLevelType w:val="hybridMultilevel"/>
    <w:tmpl w:val="733E8B96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3BA"/>
    <w:multiLevelType w:val="hybridMultilevel"/>
    <w:tmpl w:val="01B4B36A"/>
    <w:lvl w:ilvl="0" w:tplc="FE80066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53256F"/>
    <w:multiLevelType w:val="hybridMultilevel"/>
    <w:tmpl w:val="3D5C4CBC"/>
    <w:lvl w:ilvl="0" w:tplc="4BA67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431D7"/>
    <w:multiLevelType w:val="hybridMultilevel"/>
    <w:tmpl w:val="BEA8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A2938"/>
    <w:multiLevelType w:val="hybridMultilevel"/>
    <w:tmpl w:val="37201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75FE2"/>
    <w:multiLevelType w:val="hybridMultilevel"/>
    <w:tmpl w:val="21C042DC"/>
    <w:lvl w:ilvl="0" w:tplc="58D6810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822BBB"/>
    <w:multiLevelType w:val="hybridMultilevel"/>
    <w:tmpl w:val="733E8B96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D006F"/>
    <w:multiLevelType w:val="hybridMultilevel"/>
    <w:tmpl w:val="8CA87B7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380B4DBD"/>
    <w:multiLevelType w:val="hybridMultilevel"/>
    <w:tmpl w:val="2C704E40"/>
    <w:lvl w:ilvl="0" w:tplc="6B6449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CBD5716"/>
    <w:multiLevelType w:val="hybridMultilevel"/>
    <w:tmpl w:val="414203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DB4FBC"/>
    <w:multiLevelType w:val="hybridMultilevel"/>
    <w:tmpl w:val="7F52E8AA"/>
    <w:lvl w:ilvl="0" w:tplc="92DEC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683B37"/>
    <w:multiLevelType w:val="hybridMultilevel"/>
    <w:tmpl w:val="538CA3A0"/>
    <w:lvl w:ilvl="0" w:tplc="EF86713A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058782B"/>
    <w:multiLevelType w:val="hybridMultilevel"/>
    <w:tmpl w:val="A1B65C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A4DAB"/>
    <w:multiLevelType w:val="hybridMultilevel"/>
    <w:tmpl w:val="FC525B80"/>
    <w:lvl w:ilvl="0" w:tplc="5302F1A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2E7208C"/>
    <w:multiLevelType w:val="hybridMultilevel"/>
    <w:tmpl w:val="A3AED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47734A"/>
    <w:multiLevelType w:val="hybridMultilevel"/>
    <w:tmpl w:val="CA22F456"/>
    <w:lvl w:ilvl="0" w:tplc="EFE81B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631459"/>
    <w:multiLevelType w:val="hybridMultilevel"/>
    <w:tmpl w:val="F536A904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D1F85"/>
    <w:multiLevelType w:val="hybridMultilevel"/>
    <w:tmpl w:val="7B52718E"/>
    <w:lvl w:ilvl="0" w:tplc="847645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854738"/>
    <w:multiLevelType w:val="hybridMultilevel"/>
    <w:tmpl w:val="2BCC790C"/>
    <w:lvl w:ilvl="0" w:tplc="934EA7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AA04382"/>
    <w:multiLevelType w:val="hybridMultilevel"/>
    <w:tmpl w:val="733E8B96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EE6DA9"/>
    <w:multiLevelType w:val="hybridMultilevel"/>
    <w:tmpl w:val="C00C1A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6914F4"/>
    <w:multiLevelType w:val="hybridMultilevel"/>
    <w:tmpl w:val="AEBE60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B32092"/>
    <w:multiLevelType w:val="hybridMultilevel"/>
    <w:tmpl w:val="33DCCBBC"/>
    <w:lvl w:ilvl="0" w:tplc="BC76809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>
    <w:nsid w:val="7DD77403"/>
    <w:multiLevelType w:val="hybridMultilevel"/>
    <w:tmpl w:val="B080BDAE"/>
    <w:lvl w:ilvl="0" w:tplc="ADD0B5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FDF5BB5"/>
    <w:multiLevelType w:val="hybridMultilevel"/>
    <w:tmpl w:val="8070A5FE"/>
    <w:lvl w:ilvl="0" w:tplc="8FBE15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0"/>
  </w:num>
  <w:num w:numId="5">
    <w:abstractNumId w:val="4"/>
  </w:num>
  <w:num w:numId="6">
    <w:abstractNumId w:val="19"/>
  </w:num>
  <w:num w:numId="7">
    <w:abstractNumId w:val="3"/>
  </w:num>
  <w:num w:numId="8">
    <w:abstractNumId w:val="16"/>
  </w:num>
  <w:num w:numId="9">
    <w:abstractNumId w:val="12"/>
  </w:num>
  <w:num w:numId="10">
    <w:abstractNumId w:val="8"/>
  </w:num>
  <w:num w:numId="11">
    <w:abstractNumId w:val="10"/>
  </w:num>
  <w:num w:numId="12">
    <w:abstractNumId w:val="17"/>
  </w:num>
  <w:num w:numId="13">
    <w:abstractNumId w:val="5"/>
  </w:num>
  <w:num w:numId="14">
    <w:abstractNumId w:val="1"/>
  </w:num>
  <w:num w:numId="15">
    <w:abstractNumId w:val="11"/>
  </w:num>
  <w:num w:numId="16">
    <w:abstractNumId w:val="0"/>
  </w:num>
  <w:num w:numId="17">
    <w:abstractNumId w:val="6"/>
  </w:num>
  <w:num w:numId="18">
    <w:abstractNumId w:val="23"/>
  </w:num>
  <w:num w:numId="19">
    <w:abstractNumId w:val="14"/>
  </w:num>
  <w:num w:numId="20">
    <w:abstractNumId w:val="24"/>
  </w:num>
  <w:num w:numId="21">
    <w:abstractNumId w:val="18"/>
  </w:num>
  <w:num w:numId="22">
    <w:abstractNumId w:val="13"/>
  </w:num>
  <w:num w:numId="23">
    <w:abstractNumId w:val="15"/>
  </w:num>
  <w:num w:numId="24">
    <w:abstractNumId w:val="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CB"/>
    <w:rsid w:val="00001D8D"/>
    <w:rsid w:val="00005F06"/>
    <w:rsid w:val="00007666"/>
    <w:rsid w:val="00014C0C"/>
    <w:rsid w:val="00015A3D"/>
    <w:rsid w:val="0002762C"/>
    <w:rsid w:val="00030CF3"/>
    <w:rsid w:val="00031E3C"/>
    <w:rsid w:val="00032731"/>
    <w:rsid w:val="0003281F"/>
    <w:rsid w:val="00034AD5"/>
    <w:rsid w:val="0003514F"/>
    <w:rsid w:val="0003544C"/>
    <w:rsid w:val="00036950"/>
    <w:rsid w:val="00037370"/>
    <w:rsid w:val="00045DD8"/>
    <w:rsid w:val="000521CA"/>
    <w:rsid w:val="0005414A"/>
    <w:rsid w:val="00054B7B"/>
    <w:rsid w:val="00066075"/>
    <w:rsid w:val="0007011E"/>
    <w:rsid w:val="00071693"/>
    <w:rsid w:val="0007207A"/>
    <w:rsid w:val="000819D8"/>
    <w:rsid w:val="000941BC"/>
    <w:rsid w:val="000A40D8"/>
    <w:rsid w:val="000A5F4A"/>
    <w:rsid w:val="000B008A"/>
    <w:rsid w:val="000B6C00"/>
    <w:rsid w:val="000B6F70"/>
    <w:rsid w:val="000C67B9"/>
    <w:rsid w:val="000D216F"/>
    <w:rsid w:val="000D3393"/>
    <w:rsid w:val="000E4B88"/>
    <w:rsid w:val="000E6562"/>
    <w:rsid w:val="000F6ADC"/>
    <w:rsid w:val="000F735F"/>
    <w:rsid w:val="001037EA"/>
    <w:rsid w:val="00111ED5"/>
    <w:rsid w:val="001153C7"/>
    <w:rsid w:val="00116D7B"/>
    <w:rsid w:val="00120C45"/>
    <w:rsid w:val="0013195C"/>
    <w:rsid w:val="00131BB1"/>
    <w:rsid w:val="00133830"/>
    <w:rsid w:val="00134BA5"/>
    <w:rsid w:val="00142419"/>
    <w:rsid w:val="00144164"/>
    <w:rsid w:val="00144327"/>
    <w:rsid w:val="00145675"/>
    <w:rsid w:val="0015039F"/>
    <w:rsid w:val="001517F9"/>
    <w:rsid w:val="00154699"/>
    <w:rsid w:val="00165FC4"/>
    <w:rsid w:val="00172441"/>
    <w:rsid w:val="00172DBF"/>
    <w:rsid w:val="001738D5"/>
    <w:rsid w:val="001746ED"/>
    <w:rsid w:val="00176BC0"/>
    <w:rsid w:val="0017772C"/>
    <w:rsid w:val="0017795A"/>
    <w:rsid w:val="0018149E"/>
    <w:rsid w:val="00181E23"/>
    <w:rsid w:val="00183F0B"/>
    <w:rsid w:val="00185584"/>
    <w:rsid w:val="0018670D"/>
    <w:rsid w:val="0019158E"/>
    <w:rsid w:val="001A34BE"/>
    <w:rsid w:val="001A6F3F"/>
    <w:rsid w:val="001C0184"/>
    <w:rsid w:val="001C23ED"/>
    <w:rsid w:val="001C3F2A"/>
    <w:rsid w:val="001C4261"/>
    <w:rsid w:val="001C7179"/>
    <w:rsid w:val="001D00F2"/>
    <w:rsid w:val="001D0DFE"/>
    <w:rsid w:val="001D436D"/>
    <w:rsid w:val="001D6FF5"/>
    <w:rsid w:val="001D73A8"/>
    <w:rsid w:val="001E3184"/>
    <w:rsid w:val="001F286B"/>
    <w:rsid w:val="001F3458"/>
    <w:rsid w:val="001F5B9B"/>
    <w:rsid w:val="00201CBE"/>
    <w:rsid w:val="002021E8"/>
    <w:rsid w:val="002039D9"/>
    <w:rsid w:val="002062DF"/>
    <w:rsid w:val="002075E1"/>
    <w:rsid w:val="00221B67"/>
    <w:rsid w:val="00231B99"/>
    <w:rsid w:val="00232154"/>
    <w:rsid w:val="00233FD7"/>
    <w:rsid w:val="0024346E"/>
    <w:rsid w:val="00245420"/>
    <w:rsid w:val="00250229"/>
    <w:rsid w:val="00267791"/>
    <w:rsid w:val="00270865"/>
    <w:rsid w:val="002732C8"/>
    <w:rsid w:val="0027602A"/>
    <w:rsid w:val="00276F04"/>
    <w:rsid w:val="00277744"/>
    <w:rsid w:val="00280D52"/>
    <w:rsid w:val="00282814"/>
    <w:rsid w:val="00283366"/>
    <w:rsid w:val="00284B8B"/>
    <w:rsid w:val="00287F2A"/>
    <w:rsid w:val="00294C0E"/>
    <w:rsid w:val="00294EFC"/>
    <w:rsid w:val="002A3D08"/>
    <w:rsid w:val="002B0157"/>
    <w:rsid w:val="002B0DB9"/>
    <w:rsid w:val="002B1248"/>
    <w:rsid w:val="002B2108"/>
    <w:rsid w:val="002B2538"/>
    <w:rsid w:val="002B70AC"/>
    <w:rsid w:val="002C44EE"/>
    <w:rsid w:val="002D0153"/>
    <w:rsid w:val="002D2AD1"/>
    <w:rsid w:val="002D3DCD"/>
    <w:rsid w:val="002D4349"/>
    <w:rsid w:val="002D7AB7"/>
    <w:rsid w:val="002E2B9D"/>
    <w:rsid w:val="002F111D"/>
    <w:rsid w:val="002F475E"/>
    <w:rsid w:val="00302CA5"/>
    <w:rsid w:val="00304BCF"/>
    <w:rsid w:val="00304E48"/>
    <w:rsid w:val="0030537F"/>
    <w:rsid w:val="00306803"/>
    <w:rsid w:val="00307FAC"/>
    <w:rsid w:val="00311183"/>
    <w:rsid w:val="00311C3E"/>
    <w:rsid w:val="003145CB"/>
    <w:rsid w:val="00317019"/>
    <w:rsid w:val="0031776D"/>
    <w:rsid w:val="00320855"/>
    <w:rsid w:val="003226AA"/>
    <w:rsid w:val="003268B5"/>
    <w:rsid w:val="00326BBC"/>
    <w:rsid w:val="00334C64"/>
    <w:rsid w:val="00336494"/>
    <w:rsid w:val="00337C49"/>
    <w:rsid w:val="0034026C"/>
    <w:rsid w:val="00344373"/>
    <w:rsid w:val="0034514E"/>
    <w:rsid w:val="0035097E"/>
    <w:rsid w:val="0035201A"/>
    <w:rsid w:val="00352A10"/>
    <w:rsid w:val="00354879"/>
    <w:rsid w:val="00355669"/>
    <w:rsid w:val="003565A3"/>
    <w:rsid w:val="0035751E"/>
    <w:rsid w:val="00357DBD"/>
    <w:rsid w:val="003619F8"/>
    <w:rsid w:val="00362501"/>
    <w:rsid w:val="00364F4A"/>
    <w:rsid w:val="0036638F"/>
    <w:rsid w:val="00366A8F"/>
    <w:rsid w:val="0037002B"/>
    <w:rsid w:val="00370D40"/>
    <w:rsid w:val="0037519C"/>
    <w:rsid w:val="00383874"/>
    <w:rsid w:val="003864B7"/>
    <w:rsid w:val="003B09D4"/>
    <w:rsid w:val="003B754A"/>
    <w:rsid w:val="003C3929"/>
    <w:rsid w:val="003C68C5"/>
    <w:rsid w:val="003D0016"/>
    <w:rsid w:val="003D0FC1"/>
    <w:rsid w:val="003E41A4"/>
    <w:rsid w:val="003E7109"/>
    <w:rsid w:val="003E7B20"/>
    <w:rsid w:val="003F101A"/>
    <w:rsid w:val="003F4F9D"/>
    <w:rsid w:val="004011F0"/>
    <w:rsid w:val="00405CEF"/>
    <w:rsid w:val="004118D3"/>
    <w:rsid w:val="004133CD"/>
    <w:rsid w:val="00415821"/>
    <w:rsid w:val="00417FB2"/>
    <w:rsid w:val="004204E3"/>
    <w:rsid w:val="00432B21"/>
    <w:rsid w:val="00432C8A"/>
    <w:rsid w:val="00434D84"/>
    <w:rsid w:val="004370B0"/>
    <w:rsid w:val="004376AA"/>
    <w:rsid w:val="00440642"/>
    <w:rsid w:val="004426A0"/>
    <w:rsid w:val="00442A69"/>
    <w:rsid w:val="0044349A"/>
    <w:rsid w:val="004445B6"/>
    <w:rsid w:val="00451810"/>
    <w:rsid w:val="0045269F"/>
    <w:rsid w:val="00453F5B"/>
    <w:rsid w:val="004548EF"/>
    <w:rsid w:val="0045518B"/>
    <w:rsid w:val="004552A7"/>
    <w:rsid w:val="00455A01"/>
    <w:rsid w:val="00460124"/>
    <w:rsid w:val="00472D96"/>
    <w:rsid w:val="00473F3E"/>
    <w:rsid w:val="0048564A"/>
    <w:rsid w:val="00487C96"/>
    <w:rsid w:val="00492465"/>
    <w:rsid w:val="00494004"/>
    <w:rsid w:val="004A068D"/>
    <w:rsid w:val="004A1760"/>
    <w:rsid w:val="004A17FC"/>
    <w:rsid w:val="004A2F7C"/>
    <w:rsid w:val="004A68E5"/>
    <w:rsid w:val="004A7071"/>
    <w:rsid w:val="004B5F01"/>
    <w:rsid w:val="004B5F4F"/>
    <w:rsid w:val="004B776E"/>
    <w:rsid w:val="004C6E1F"/>
    <w:rsid w:val="004D15C4"/>
    <w:rsid w:val="004E28F2"/>
    <w:rsid w:val="004E7DA9"/>
    <w:rsid w:val="004F2D4E"/>
    <w:rsid w:val="004F5720"/>
    <w:rsid w:val="00501393"/>
    <w:rsid w:val="00507636"/>
    <w:rsid w:val="0051159D"/>
    <w:rsid w:val="00515E2F"/>
    <w:rsid w:val="0052237F"/>
    <w:rsid w:val="00525602"/>
    <w:rsid w:val="00527045"/>
    <w:rsid w:val="00532A48"/>
    <w:rsid w:val="00532CCF"/>
    <w:rsid w:val="005335A5"/>
    <w:rsid w:val="0054022E"/>
    <w:rsid w:val="0054609F"/>
    <w:rsid w:val="00550439"/>
    <w:rsid w:val="00551CE1"/>
    <w:rsid w:val="00562F51"/>
    <w:rsid w:val="00564518"/>
    <w:rsid w:val="005764C8"/>
    <w:rsid w:val="00584F5A"/>
    <w:rsid w:val="005964A7"/>
    <w:rsid w:val="005B0009"/>
    <w:rsid w:val="005B22AD"/>
    <w:rsid w:val="005B37D3"/>
    <w:rsid w:val="005B73D9"/>
    <w:rsid w:val="005C500B"/>
    <w:rsid w:val="005C5C22"/>
    <w:rsid w:val="005C7A70"/>
    <w:rsid w:val="005D24A7"/>
    <w:rsid w:val="005D5F54"/>
    <w:rsid w:val="005E629A"/>
    <w:rsid w:val="005F6A84"/>
    <w:rsid w:val="00606618"/>
    <w:rsid w:val="00613C08"/>
    <w:rsid w:val="00615870"/>
    <w:rsid w:val="00617C6C"/>
    <w:rsid w:val="00620125"/>
    <w:rsid w:val="00630348"/>
    <w:rsid w:val="00634160"/>
    <w:rsid w:val="006517CB"/>
    <w:rsid w:val="00653911"/>
    <w:rsid w:val="00657E74"/>
    <w:rsid w:val="006604AE"/>
    <w:rsid w:val="00667392"/>
    <w:rsid w:val="00674B53"/>
    <w:rsid w:val="00675C03"/>
    <w:rsid w:val="0067667F"/>
    <w:rsid w:val="00687202"/>
    <w:rsid w:val="006905C9"/>
    <w:rsid w:val="006947A7"/>
    <w:rsid w:val="00696E78"/>
    <w:rsid w:val="006A1364"/>
    <w:rsid w:val="006A16FA"/>
    <w:rsid w:val="006A6E57"/>
    <w:rsid w:val="006B31B5"/>
    <w:rsid w:val="006B3286"/>
    <w:rsid w:val="006C1DB7"/>
    <w:rsid w:val="006C34C7"/>
    <w:rsid w:val="006D05C6"/>
    <w:rsid w:val="006D3142"/>
    <w:rsid w:val="006D446A"/>
    <w:rsid w:val="006D6E1A"/>
    <w:rsid w:val="006D7911"/>
    <w:rsid w:val="006E4C07"/>
    <w:rsid w:val="006E5CF7"/>
    <w:rsid w:val="006F7CF1"/>
    <w:rsid w:val="00704B55"/>
    <w:rsid w:val="00704F7A"/>
    <w:rsid w:val="007072B0"/>
    <w:rsid w:val="00710665"/>
    <w:rsid w:val="00713298"/>
    <w:rsid w:val="007228D0"/>
    <w:rsid w:val="007260D3"/>
    <w:rsid w:val="007267B7"/>
    <w:rsid w:val="0073550E"/>
    <w:rsid w:val="00744F19"/>
    <w:rsid w:val="00747894"/>
    <w:rsid w:val="007509B8"/>
    <w:rsid w:val="00755790"/>
    <w:rsid w:val="00757C76"/>
    <w:rsid w:val="00762478"/>
    <w:rsid w:val="00766349"/>
    <w:rsid w:val="007666C7"/>
    <w:rsid w:val="0077463A"/>
    <w:rsid w:val="0078070C"/>
    <w:rsid w:val="00783F1B"/>
    <w:rsid w:val="00784CD1"/>
    <w:rsid w:val="0078668E"/>
    <w:rsid w:val="007872C2"/>
    <w:rsid w:val="007951B1"/>
    <w:rsid w:val="00795339"/>
    <w:rsid w:val="00795FAF"/>
    <w:rsid w:val="00796960"/>
    <w:rsid w:val="007A3EE2"/>
    <w:rsid w:val="007A5CD2"/>
    <w:rsid w:val="007B57D0"/>
    <w:rsid w:val="007C6CCC"/>
    <w:rsid w:val="007E1114"/>
    <w:rsid w:val="007E3628"/>
    <w:rsid w:val="007E5E63"/>
    <w:rsid w:val="008036E6"/>
    <w:rsid w:val="00807ABF"/>
    <w:rsid w:val="00810CE2"/>
    <w:rsid w:val="008130F3"/>
    <w:rsid w:val="008148F6"/>
    <w:rsid w:val="00815E07"/>
    <w:rsid w:val="00816B61"/>
    <w:rsid w:val="0081778D"/>
    <w:rsid w:val="0082575F"/>
    <w:rsid w:val="0083393F"/>
    <w:rsid w:val="00836DAE"/>
    <w:rsid w:val="008429BA"/>
    <w:rsid w:val="00842BEB"/>
    <w:rsid w:val="00850E0F"/>
    <w:rsid w:val="00850ED9"/>
    <w:rsid w:val="00851905"/>
    <w:rsid w:val="008524A9"/>
    <w:rsid w:val="00857623"/>
    <w:rsid w:val="008602B7"/>
    <w:rsid w:val="008622F1"/>
    <w:rsid w:val="008641AE"/>
    <w:rsid w:val="00864810"/>
    <w:rsid w:val="00874135"/>
    <w:rsid w:val="0087733C"/>
    <w:rsid w:val="00883E11"/>
    <w:rsid w:val="00895569"/>
    <w:rsid w:val="008B429E"/>
    <w:rsid w:val="008B52D9"/>
    <w:rsid w:val="008B5607"/>
    <w:rsid w:val="008C4728"/>
    <w:rsid w:val="008C4985"/>
    <w:rsid w:val="008D4A3F"/>
    <w:rsid w:val="008F5DDE"/>
    <w:rsid w:val="00903972"/>
    <w:rsid w:val="00904F29"/>
    <w:rsid w:val="00907A49"/>
    <w:rsid w:val="00917EDF"/>
    <w:rsid w:val="00920227"/>
    <w:rsid w:val="00923593"/>
    <w:rsid w:val="00923CD6"/>
    <w:rsid w:val="00924621"/>
    <w:rsid w:val="00925688"/>
    <w:rsid w:val="0092700D"/>
    <w:rsid w:val="0093170B"/>
    <w:rsid w:val="00934609"/>
    <w:rsid w:val="00942C61"/>
    <w:rsid w:val="00944ABE"/>
    <w:rsid w:val="0094567A"/>
    <w:rsid w:val="00950D7C"/>
    <w:rsid w:val="00957317"/>
    <w:rsid w:val="00964610"/>
    <w:rsid w:val="00964D29"/>
    <w:rsid w:val="00964FD2"/>
    <w:rsid w:val="009741AE"/>
    <w:rsid w:val="009757E8"/>
    <w:rsid w:val="009805C5"/>
    <w:rsid w:val="00990CAE"/>
    <w:rsid w:val="009A17DE"/>
    <w:rsid w:val="009A2397"/>
    <w:rsid w:val="009A2859"/>
    <w:rsid w:val="009A637D"/>
    <w:rsid w:val="009B1052"/>
    <w:rsid w:val="009B16D3"/>
    <w:rsid w:val="009B2532"/>
    <w:rsid w:val="009B3B68"/>
    <w:rsid w:val="009B6F0E"/>
    <w:rsid w:val="009D3D53"/>
    <w:rsid w:val="009E3C48"/>
    <w:rsid w:val="009E4107"/>
    <w:rsid w:val="009E4BCF"/>
    <w:rsid w:val="009E6E0B"/>
    <w:rsid w:val="009F587A"/>
    <w:rsid w:val="009F5D57"/>
    <w:rsid w:val="00A031D6"/>
    <w:rsid w:val="00A03A1F"/>
    <w:rsid w:val="00A1254E"/>
    <w:rsid w:val="00A13E7E"/>
    <w:rsid w:val="00A1527C"/>
    <w:rsid w:val="00A15EF1"/>
    <w:rsid w:val="00A319D2"/>
    <w:rsid w:val="00A326A1"/>
    <w:rsid w:val="00A43FAA"/>
    <w:rsid w:val="00A45016"/>
    <w:rsid w:val="00A4690D"/>
    <w:rsid w:val="00A518E9"/>
    <w:rsid w:val="00A62EA6"/>
    <w:rsid w:val="00A73422"/>
    <w:rsid w:val="00A833C4"/>
    <w:rsid w:val="00A839E3"/>
    <w:rsid w:val="00A85B9C"/>
    <w:rsid w:val="00A92101"/>
    <w:rsid w:val="00A933FD"/>
    <w:rsid w:val="00A9498A"/>
    <w:rsid w:val="00A94C05"/>
    <w:rsid w:val="00A952B4"/>
    <w:rsid w:val="00A97679"/>
    <w:rsid w:val="00AB4DF8"/>
    <w:rsid w:val="00AC3306"/>
    <w:rsid w:val="00AC4398"/>
    <w:rsid w:val="00AD1275"/>
    <w:rsid w:val="00AD7296"/>
    <w:rsid w:val="00AD7D2F"/>
    <w:rsid w:val="00AE0E9A"/>
    <w:rsid w:val="00AE5DC7"/>
    <w:rsid w:val="00AE6F5D"/>
    <w:rsid w:val="00AE7501"/>
    <w:rsid w:val="00AF1B4D"/>
    <w:rsid w:val="00AF234A"/>
    <w:rsid w:val="00B107AF"/>
    <w:rsid w:val="00B13F44"/>
    <w:rsid w:val="00B21ED8"/>
    <w:rsid w:val="00B22FE2"/>
    <w:rsid w:val="00B231EB"/>
    <w:rsid w:val="00B25967"/>
    <w:rsid w:val="00B35355"/>
    <w:rsid w:val="00B37786"/>
    <w:rsid w:val="00B524A2"/>
    <w:rsid w:val="00B55E11"/>
    <w:rsid w:val="00B62881"/>
    <w:rsid w:val="00B62F05"/>
    <w:rsid w:val="00B63BFF"/>
    <w:rsid w:val="00B71102"/>
    <w:rsid w:val="00B8317C"/>
    <w:rsid w:val="00B86F63"/>
    <w:rsid w:val="00B91D9B"/>
    <w:rsid w:val="00B93E57"/>
    <w:rsid w:val="00B97F27"/>
    <w:rsid w:val="00BA0118"/>
    <w:rsid w:val="00BA47D6"/>
    <w:rsid w:val="00BA5E11"/>
    <w:rsid w:val="00BA66F0"/>
    <w:rsid w:val="00BC0B14"/>
    <w:rsid w:val="00BC41CB"/>
    <w:rsid w:val="00BC5C9D"/>
    <w:rsid w:val="00BC748D"/>
    <w:rsid w:val="00BC78B6"/>
    <w:rsid w:val="00BC7936"/>
    <w:rsid w:val="00BD5655"/>
    <w:rsid w:val="00BE2A7F"/>
    <w:rsid w:val="00BF1E94"/>
    <w:rsid w:val="00BF6BCA"/>
    <w:rsid w:val="00BF780A"/>
    <w:rsid w:val="00C02253"/>
    <w:rsid w:val="00C04366"/>
    <w:rsid w:val="00C11D5A"/>
    <w:rsid w:val="00C13A66"/>
    <w:rsid w:val="00C23407"/>
    <w:rsid w:val="00C25DDB"/>
    <w:rsid w:val="00C301E8"/>
    <w:rsid w:val="00C32873"/>
    <w:rsid w:val="00C35CDE"/>
    <w:rsid w:val="00C36724"/>
    <w:rsid w:val="00C53B99"/>
    <w:rsid w:val="00C57033"/>
    <w:rsid w:val="00C6269D"/>
    <w:rsid w:val="00C64E54"/>
    <w:rsid w:val="00C7049A"/>
    <w:rsid w:val="00C71A21"/>
    <w:rsid w:val="00C72D72"/>
    <w:rsid w:val="00C7751A"/>
    <w:rsid w:val="00C851A2"/>
    <w:rsid w:val="00C92918"/>
    <w:rsid w:val="00CA54A8"/>
    <w:rsid w:val="00CB3274"/>
    <w:rsid w:val="00CC06E8"/>
    <w:rsid w:val="00CC1FA9"/>
    <w:rsid w:val="00CD2CEA"/>
    <w:rsid w:val="00CD3CA2"/>
    <w:rsid w:val="00CD3E0E"/>
    <w:rsid w:val="00CD7BC5"/>
    <w:rsid w:val="00CF0CBA"/>
    <w:rsid w:val="00CF5301"/>
    <w:rsid w:val="00CF56FB"/>
    <w:rsid w:val="00D017A8"/>
    <w:rsid w:val="00D07EB4"/>
    <w:rsid w:val="00D13112"/>
    <w:rsid w:val="00D13A56"/>
    <w:rsid w:val="00D1616E"/>
    <w:rsid w:val="00D2034D"/>
    <w:rsid w:val="00D23A1E"/>
    <w:rsid w:val="00D319F4"/>
    <w:rsid w:val="00D32BE2"/>
    <w:rsid w:val="00D33C3B"/>
    <w:rsid w:val="00D35D17"/>
    <w:rsid w:val="00D373EB"/>
    <w:rsid w:val="00D425DB"/>
    <w:rsid w:val="00D444AF"/>
    <w:rsid w:val="00D45DA0"/>
    <w:rsid w:val="00D551F1"/>
    <w:rsid w:val="00D555C1"/>
    <w:rsid w:val="00D57819"/>
    <w:rsid w:val="00D57C68"/>
    <w:rsid w:val="00D61E36"/>
    <w:rsid w:val="00D761D7"/>
    <w:rsid w:val="00D80902"/>
    <w:rsid w:val="00D83BF2"/>
    <w:rsid w:val="00D90CE2"/>
    <w:rsid w:val="00D93234"/>
    <w:rsid w:val="00DA05C9"/>
    <w:rsid w:val="00DA2C4B"/>
    <w:rsid w:val="00DA3FA0"/>
    <w:rsid w:val="00DB35A3"/>
    <w:rsid w:val="00DB36CD"/>
    <w:rsid w:val="00DB4FE0"/>
    <w:rsid w:val="00DC0721"/>
    <w:rsid w:val="00DC11CB"/>
    <w:rsid w:val="00DC5698"/>
    <w:rsid w:val="00DD1032"/>
    <w:rsid w:val="00DD5E68"/>
    <w:rsid w:val="00DE7CE4"/>
    <w:rsid w:val="00DF04BF"/>
    <w:rsid w:val="00DF15AE"/>
    <w:rsid w:val="00DF49A3"/>
    <w:rsid w:val="00DF5EB6"/>
    <w:rsid w:val="00DF6942"/>
    <w:rsid w:val="00E004B1"/>
    <w:rsid w:val="00E13F24"/>
    <w:rsid w:val="00E144D8"/>
    <w:rsid w:val="00E1732A"/>
    <w:rsid w:val="00E20B50"/>
    <w:rsid w:val="00E22374"/>
    <w:rsid w:val="00E23D95"/>
    <w:rsid w:val="00E24A24"/>
    <w:rsid w:val="00E2638F"/>
    <w:rsid w:val="00E3265B"/>
    <w:rsid w:val="00E34DBA"/>
    <w:rsid w:val="00E36E26"/>
    <w:rsid w:val="00E371FA"/>
    <w:rsid w:val="00E433EE"/>
    <w:rsid w:val="00E4613C"/>
    <w:rsid w:val="00E5296A"/>
    <w:rsid w:val="00E54057"/>
    <w:rsid w:val="00E572E2"/>
    <w:rsid w:val="00E634DE"/>
    <w:rsid w:val="00E72770"/>
    <w:rsid w:val="00E74950"/>
    <w:rsid w:val="00E769C3"/>
    <w:rsid w:val="00E8157B"/>
    <w:rsid w:val="00E85739"/>
    <w:rsid w:val="00E8647B"/>
    <w:rsid w:val="00E87444"/>
    <w:rsid w:val="00E912AD"/>
    <w:rsid w:val="00E9210B"/>
    <w:rsid w:val="00EA2906"/>
    <w:rsid w:val="00EA4FFF"/>
    <w:rsid w:val="00EA6F97"/>
    <w:rsid w:val="00EB077D"/>
    <w:rsid w:val="00EB0906"/>
    <w:rsid w:val="00EB52AE"/>
    <w:rsid w:val="00EB5857"/>
    <w:rsid w:val="00EB5EC1"/>
    <w:rsid w:val="00EC030D"/>
    <w:rsid w:val="00EC4B5B"/>
    <w:rsid w:val="00EC567C"/>
    <w:rsid w:val="00EC78AB"/>
    <w:rsid w:val="00ED5D6A"/>
    <w:rsid w:val="00ED72F7"/>
    <w:rsid w:val="00ED7F91"/>
    <w:rsid w:val="00EE027D"/>
    <w:rsid w:val="00EE05B4"/>
    <w:rsid w:val="00EF1213"/>
    <w:rsid w:val="00F0018F"/>
    <w:rsid w:val="00F02A3A"/>
    <w:rsid w:val="00F048C4"/>
    <w:rsid w:val="00F06EE3"/>
    <w:rsid w:val="00F10AB5"/>
    <w:rsid w:val="00F21716"/>
    <w:rsid w:val="00F21B3E"/>
    <w:rsid w:val="00F23160"/>
    <w:rsid w:val="00F24D2C"/>
    <w:rsid w:val="00F255E1"/>
    <w:rsid w:val="00F32A29"/>
    <w:rsid w:val="00F32DB5"/>
    <w:rsid w:val="00F36238"/>
    <w:rsid w:val="00F37A4C"/>
    <w:rsid w:val="00F40C09"/>
    <w:rsid w:val="00F43356"/>
    <w:rsid w:val="00F45AAD"/>
    <w:rsid w:val="00F5014B"/>
    <w:rsid w:val="00F53B38"/>
    <w:rsid w:val="00F54F58"/>
    <w:rsid w:val="00F57B8E"/>
    <w:rsid w:val="00F65A04"/>
    <w:rsid w:val="00F70E7E"/>
    <w:rsid w:val="00F756D7"/>
    <w:rsid w:val="00F77049"/>
    <w:rsid w:val="00F81690"/>
    <w:rsid w:val="00F833BD"/>
    <w:rsid w:val="00F904CC"/>
    <w:rsid w:val="00F953C8"/>
    <w:rsid w:val="00F96131"/>
    <w:rsid w:val="00F97F93"/>
    <w:rsid w:val="00FB0845"/>
    <w:rsid w:val="00FB2C17"/>
    <w:rsid w:val="00FB2FC9"/>
    <w:rsid w:val="00FB3D05"/>
    <w:rsid w:val="00FC12A4"/>
    <w:rsid w:val="00FD1265"/>
    <w:rsid w:val="00FE1733"/>
    <w:rsid w:val="00FE5B85"/>
    <w:rsid w:val="00FE61C3"/>
    <w:rsid w:val="00FE65F6"/>
    <w:rsid w:val="00FE74D3"/>
    <w:rsid w:val="00FF2F48"/>
    <w:rsid w:val="00FF3644"/>
    <w:rsid w:val="00FF4778"/>
    <w:rsid w:val="00FF4DA7"/>
    <w:rsid w:val="00FF587F"/>
    <w:rsid w:val="00FF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7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7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78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BC41CB"/>
  </w:style>
  <w:style w:type="paragraph" w:customStyle="1" w:styleId="ConsPlusNonformat">
    <w:name w:val="ConsPlusNonformat"/>
    <w:rsid w:val="00BC4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rsid w:val="00BC41CB"/>
    <w:rPr>
      <w:color w:val="0000FF"/>
      <w:u w:val="single"/>
    </w:rPr>
  </w:style>
  <w:style w:type="paragraph" w:styleId="a4">
    <w:name w:val="Balloon Text"/>
    <w:basedOn w:val="a"/>
    <w:link w:val="a5"/>
    <w:semiHidden/>
    <w:rsid w:val="00BC41C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C4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7"/>
    <w:rsid w:val="00BC41C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6"/>
    <w:rsid w:val="00BC4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BE2A7F"/>
    <w:rPr>
      <w:color w:val="808080"/>
    </w:rPr>
  </w:style>
  <w:style w:type="paragraph" w:styleId="ad">
    <w:name w:val="List Paragraph"/>
    <w:basedOn w:val="a"/>
    <w:uiPriority w:val="34"/>
    <w:qFormat/>
    <w:rsid w:val="000B6F70"/>
    <w:pPr>
      <w:ind w:left="720"/>
      <w:contextualSpacing/>
    </w:pPr>
  </w:style>
  <w:style w:type="paragraph" w:styleId="ae">
    <w:name w:val="No Spacing"/>
    <w:uiPriority w:val="1"/>
    <w:qFormat/>
    <w:rsid w:val="00BF78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F78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7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78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E540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E540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2D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uiPriority w:val="11"/>
    <w:qFormat/>
    <w:rsid w:val="00C2340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C23407"/>
    <w:rPr>
      <w:rFonts w:eastAsiaTheme="minorEastAsia"/>
      <w:color w:val="5A5A5A" w:themeColor="text1" w:themeTint="A5"/>
      <w:spacing w:val="15"/>
    </w:rPr>
  </w:style>
  <w:style w:type="paragraph" w:styleId="af4">
    <w:name w:val="Intense Quote"/>
    <w:basedOn w:val="a"/>
    <w:next w:val="a"/>
    <w:link w:val="af5"/>
    <w:uiPriority w:val="30"/>
    <w:qFormat/>
    <w:rsid w:val="005C50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5C500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7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7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78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BC41CB"/>
  </w:style>
  <w:style w:type="paragraph" w:customStyle="1" w:styleId="ConsPlusNonformat">
    <w:name w:val="ConsPlusNonformat"/>
    <w:rsid w:val="00BC4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rsid w:val="00BC41CB"/>
    <w:rPr>
      <w:color w:val="0000FF"/>
      <w:u w:val="single"/>
    </w:rPr>
  </w:style>
  <w:style w:type="paragraph" w:styleId="a4">
    <w:name w:val="Balloon Text"/>
    <w:basedOn w:val="a"/>
    <w:link w:val="a5"/>
    <w:semiHidden/>
    <w:rsid w:val="00BC41C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C4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7"/>
    <w:rsid w:val="00BC41C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6"/>
    <w:rsid w:val="00BC4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BE2A7F"/>
    <w:rPr>
      <w:color w:val="808080"/>
    </w:rPr>
  </w:style>
  <w:style w:type="paragraph" w:styleId="ad">
    <w:name w:val="List Paragraph"/>
    <w:basedOn w:val="a"/>
    <w:uiPriority w:val="34"/>
    <w:qFormat/>
    <w:rsid w:val="000B6F70"/>
    <w:pPr>
      <w:ind w:left="720"/>
      <w:contextualSpacing/>
    </w:pPr>
  </w:style>
  <w:style w:type="paragraph" w:styleId="ae">
    <w:name w:val="No Spacing"/>
    <w:uiPriority w:val="1"/>
    <w:qFormat/>
    <w:rsid w:val="00BF78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F78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7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78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E540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E540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2D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uiPriority w:val="11"/>
    <w:qFormat/>
    <w:rsid w:val="00C2340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C23407"/>
    <w:rPr>
      <w:rFonts w:eastAsiaTheme="minorEastAsia"/>
      <w:color w:val="5A5A5A" w:themeColor="text1" w:themeTint="A5"/>
      <w:spacing w:val="15"/>
    </w:rPr>
  </w:style>
  <w:style w:type="paragraph" w:styleId="af4">
    <w:name w:val="Intense Quote"/>
    <w:basedOn w:val="a"/>
    <w:next w:val="a"/>
    <w:link w:val="af5"/>
    <w:uiPriority w:val="30"/>
    <w:qFormat/>
    <w:rsid w:val="005C50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5C500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01F5-BF96-45BA-A9FB-9C92B4F8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Какорина Ольга Анатольевна</dc:creator>
  <cp:lastModifiedBy>Пользователь</cp:lastModifiedBy>
  <cp:revision>2</cp:revision>
  <cp:lastPrinted>2025-05-14T04:00:00Z</cp:lastPrinted>
  <dcterms:created xsi:type="dcterms:W3CDTF">2025-05-14T04:22:00Z</dcterms:created>
  <dcterms:modified xsi:type="dcterms:W3CDTF">2025-05-14T04:22:00Z</dcterms:modified>
</cp:coreProperties>
</file>