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834" w:rsidRDefault="00971834" w:rsidP="00971834">
      <w:pPr>
        <w:jc w:val="center"/>
        <w:rPr>
          <w:b/>
        </w:rPr>
      </w:pPr>
      <w:r>
        <w:rPr>
          <w:b/>
        </w:rPr>
        <w:t>СОВЕТ БОЛЬШЕДОРОХОВСКОГО СЕЛЬСКОГО ПОСЕЛЕНИЯ</w:t>
      </w:r>
    </w:p>
    <w:p w:rsidR="00971834" w:rsidRDefault="00971834" w:rsidP="00971834">
      <w:pPr>
        <w:jc w:val="center"/>
      </w:pPr>
      <w:r>
        <w:rPr>
          <w:b/>
        </w:rPr>
        <w:t>АСИНОВСКОГО РАЙОНА ТОМСКОЙ ОБЛАСТИ</w:t>
      </w:r>
    </w:p>
    <w:p w:rsidR="00971834" w:rsidRDefault="00971834" w:rsidP="00971834">
      <w:pPr>
        <w:jc w:val="center"/>
      </w:pPr>
    </w:p>
    <w:p w:rsidR="00971834" w:rsidRDefault="00971834" w:rsidP="00971834">
      <w:pPr>
        <w:jc w:val="center"/>
      </w:pPr>
    </w:p>
    <w:p w:rsidR="00971834" w:rsidRDefault="00971834" w:rsidP="00971834">
      <w:pPr>
        <w:jc w:val="center"/>
        <w:rPr>
          <w:b/>
        </w:rPr>
      </w:pPr>
      <w:r>
        <w:rPr>
          <w:b/>
        </w:rPr>
        <w:t>РЕШЕНИЕ</w:t>
      </w:r>
    </w:p>
    <w:p w:rsidR="00971834" w:rsidRDefault="00971834" w:rsidP="00971834">
      <w:pPr>
        <w:jc w:val="both"/>
      </w:pPr>
    </w:p>
    <w:p w:rsidR="00971834" w:rsidRDefault="00971834" w:rsidP="00971834">
      <w:pPr>
        <w:jc w:val="both"/>
      </w:pPr>
      <w:r>
        <w:t>28.10.2011                                                                                                                                №145</w:t>
      </w:r>
    </w:p>
    <w:p w:rsidR="00971834" w:rsidRDefault="00971834" w:rsidP="00971834">
      <w:pPr>
        <w:jc w:val="both"/>
      </w:pPr>
    </w:p>
    <w:p w:rsidR="00971834" w:rsidRDefault="00971834" w:rsidP="00971834">
      <w:pPr>
        <w:jc w:val="both"/>
      </w:pPr>
      <w:proofErr w:type="spellStart"/>
      <w:r>
        <w:t>с</w:t>
      </w:r>
      <w:proofErr w:type="gramStart"/>
      <w:r>
        <w:t>.Б</w:t>
      </w:r>
      <w:proofErr w:type="gramEnd"/>
      <w:r>
        <w:t>ольше-Дорохово</w:t>
      </w:r>
      <w:proofErr w:type="spellEnd"/>
      <w:r>
        <w:t xml:space="preserve"> </w:t>
      </w:r>
    </w:p>
    <w:p w:rsidR="00971834" w:rsidRDefault="00971834" w:rsidP="00971834">
      <w:pPr>
        <w:rPr>
          <w:b/>
          <w:bCs/>
          <w:color w:val="000000"/>
          <w:szCs w:val="24"/>
        </w:rPr>
      </w:pPr>
    </w:p>
    <w:p w:rsidR="00971834" w:rsidRPr="00D35192" w:rsidRDefault="00971834" w:rsidP="00971834">
      <w:pPr>
        <w:pStyle w:val="a3"/>
        <w:rPr>
          <w:rFonts w:ascii="Times New Roman" w:hAnsi="Times New Roman"/>
          <w:b/>
          <w:sz w:val="24"/>
          <w:szCs w:val="24"/>
        </w:rPr>
      </w:pPr>
      <w:r w:rsidRPr="00D35192">
        <w:rPr>
          <w:rFonts w:ascii="Times New Roman" w:hAnsi="Times New Roman"/>
          <w:b/>
          <w:sz w:val="24"/>
          <w:szCs w:val="24"/>
        </w:rPr>
        <w:t xml:space="preserve">О  принятии  проекта решения </w:t>
      </w:r>
    </w:p>
    <w:p w:rsidR="00971834" w:rsidRPr="00D35192" w:rsidRDefault="00971834" w:rsidP="00971834">
      <w:pPr>
        <w:pStyle w:val="a3"/>
        <w:rPr>
          <w:rFonts w:ascii="Times New Roman" w:hAnsi="Times New Roman"/>
          <w:b/>
          <w:sz w:val="24"/>
          <w:szCs w:val="24"/>
        </w:rPr>
      </w:pPr>
      <w:r w:rsidRPr="00D35192">
        <w:rPr>
          <w:rFonts w:ascii="Times New Roman" w:hAnsi="Times New Roman"/>
          <w:b/>
          <w:sz w:val="24"/>
          <w:szCs w:val="24"/>
        </w:rPr>
        <w:t xml:space="preserve">о внесении  изменений в Устав </w:t>
      </w:r>
    </w:p>
    <w:p w:rsidR="00971834" w:rsidRPr="00D35192" w:rsidRDefault="00971834" w:rsidP="00971834">
      <w:pPr>
        <w:pStyle w:val="a3"/>
        <w:rPr>
          <w:rFonts w:ascii="Times New Roman" w:hAnsi="Times New Roman"/>
          <w:b/>
          <w:sz w:val="24"/>
          <w:szCs w:val="24"/>
        </w:rPr>
      </w:pPr>
      <w:r w:rsidRPr="00D35192">
        <w:rPr>
          <w:rFonts w:ascii="Times New Roman" w:hAnsi="Times New Roman"/>
          <w:b/>
          <w:sz w:val="24"/>
          <w:szCs w:val="24"/>
        </w:rPr>
        <w:t xml:space="preserve"> муниципального образования </w:t>
      </w:r>
    </w:p>
    <w:p w:rsidR="00971834" w:rsidRPr="00D35192" w:rsidRDefault="00971834" w:rsidP="00971834">
      <w:pPr>
        <w:pStyle w:val="a3"/>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b/>
          <w:sz w:val="24"/>
          <w:szCs w:val="24"/>
        </w:rPr>
        <w:t>Большедороховское</w:t>
      </w:r>
      <w:proofErr w:type="spellEnd"/>
      <w:r>
        <w:rPr>
          <w:rFonts w:ascii="Times New Roman" w:hAnsi="Times New Roman"/>
          <w:b/>
          <w:sz w:val="24"/>
          <w:szCs w:val="24"/>
        </w:rPr>
        <w:t xml:space="preserve"> </w:t>
      </w:r>
      <w:r w:rsidRPr="00D35192">
        <w:rPr>
          <w:rFonts w:ascii="Times New Roman" w:hAnsi="Times New Roman"/>
          <w:b/>
          <w:sz w:val="24"/>
          <w:szCs w:val="24"/>
        </w:rPr>
        <w:t xml:space="preserve">сельское поселение»  </w:t>
      </w:r>
    </w:p>
    <w:p w:rsidR="00971834" w:rsidRPr="00D35192" w:rsidRDefault="00971834" w:rsidP="00971834">
      <w:pPr>
        <w:rPr>
          <w:szCs w:val="24"/>
        </w:rPr>
      </w:pPr>
    </w:p>
    <w:p w:rsidR="00971834" w:rsidRPr="00D35192" w:rsidRDefault="00971834" w:rsidP="00971834">
      <w:pPr>
        <w:jc w:val="both"/>
        <w:rPr>
          <w:szCs w:val="24"/>
        </w:rPr>
      </w:pPr>
      <w:r w:rsidRPr="00D35192">
        <w:rPr>
          <w:szCs w:val="24"/>
        </w:rPr>
        <w:tab/>
        <w:t>Рассмотрев проект решения о внесении  изменений в Устав  муниципал</w:t>
      </w:r>
      <w:r>
        <w:rPr>
          <w:szCs w:val="24"/>
        </w:rPr>
        <w:t xml:space="preserve">ьного образования  « </w:t>
      </w:r>
      <w:proofErr w:type="spellStart"/>
      <w:r>
        <w:rPr>
          <w:szCs w:val="24"/>
        </w:rPr>
        <w:t>Большедороховское</w:t>
      </w:r>
      <w:proofErr w:type="spellEnd"/>
      <w:r>
        <w:rPr>
          <w:szCs w:val="24"/>
        </w:rPr>
        <w:t xml:space="preserve"> </w:t>
      </w:r>
      <w:r w:rsidRPr="00D35192">
        <w:rPr>
          <w:szCs w:val="24"/>
        </w:rPr>
        <w:t>сельское поселение» руководствуясь Фед</w:t>
      </w:r>
      <w:r w:rsidRPr="00D35192">
        <w:rPr>
          <w:szCs w:val="24"/>
        </w:rPr>
        <w:t>е</w:t>
      </w:r>
      <w:r w:rsidRPr="00D35192">
        <w:rPr>
          <w:szCs w:val="24"/>
        </w:rPr>
        <w:t>ральным законом от 06.10.2003г. № 131-ФЗ «Об общих принципах организации  местного самоуправления  в Российской Ф</w:t>
      </w:r>
      <w:r w:rsidRPr="00D35192">
        <w:rPr>
          <w:szCs w:val="24"/>
        </w:rPr>
        <w:t>е</w:t>
      </w:r>
      <w:r>
        <w:rPr>
          <w:szCs w:val="24"/>
        </w:rPr>
        <w:t>дерации</w:t>
      </w:r>
    </w:p>
    <w:p w:rsidR="00971834" w:rsidRPr="00D35192" w:rsidRDefault="00971834" w:rsidP="00971834">
      <w:pPr>
        <w:rPr>
          <w:szCs w:val="24"/>
        </w:rPr>
      </w:pPr>
      <w:r>
        <w:rPr>
          <w:b/>
          <w:bCs/>
          <w:szCs w:val="24"/>
        </w:rPr>
        <w:t xml:space="preserve"> СОВЕТ БОЛЬШЕДОРОХОВСКОГО </w:t>
      </w:r>
      <w:r w:rsidRPr="00D35192">
        <w:rPr>
          <w:b/>
          <w:bCs/>
          <w:szCs w:val="24"/>
        </w:rPr>
        <w:t xml:space="preserve"> СЕЛЬСКОГО ПОСЕЛЕНИЯ </w:t>
      </w:r>
      <w:r w:rsidRPr="00D35192">
        <w:rPr>
          <w:b/>
          <w:szCs w:val="24"/>
        </w:rPr>
        <w:t xml:space="preserve"> РЕШИЛ</w:t>
      </w:r>
      <w:r w:rsidRPr="00D35192">
        <w:rPr>
          <w:szCs w:val="24"/>
        </w:rPr>
        <w:t>:</w:t>
      </w:r>
    </w:p>
    <w:p w:rsidR="00971834" w:rsidRPr="00D35192" w:rsidRDefault="00971834" w:rsidP="00971834">
      <w:pPr>
        <w:pStyle w:val="a3"/>
        <w:ind w:firstLine="708"/>
        <w:jc w:val="both"/>
        <w:rPr>
          <w:rFonts w:ascii="Times New Roman" w:hAnsi="Times New Roman"/>
          <w:sz w:val="24"/>
          <w:szCs w:val="24"/>
        </w:rPr>
      </w:pPr>
      <w:r w:rsidRPr="00D35192">
        <w:rPr>
          <w:rFonts w:ascii="Times New Roman" w:hAnsi="Times New Roman"/>
          <w:sz w:val="24"/>
          <w:szCs w:val="24"/>
        </w:rPr>
        <w:t>1. Принять проект  Решения о внесении  изменений в Устав  муниципа</w:t>
      </w:r>
      <w:r>
        <w:rPr>
          <w:rFonts w:ascii="Times New Roman" w:hAnsi="Times New Roman"/>
          <w:sz w:val="24"/>
          <w:szCs w:val="24"/>
        </w:rPr>
        <w:t>льного образования  «</w:t>
      </w:r>
      <w:proofErr w:type="spellStart"/>
      <w:r>
        <w:rPr>
          <w:rFonts w:ascii="Times New Roman" w:hAnsi="Times New Roman"/>
          <w:sz w:val="24"/>
          <w:szCs w:val="24"/>
        </w:rPr>
        <w:t>Большедороховского</w:t>
      </w:r>
      <w:proofErr w:type="spellEnd"/>
      <w:r>
        <w:rPr>
          <w:rFonts w:ascii="Times New Roman" w:hAnsi="Times New Roman"/>
          <w:sz w:val="24"/>
          <w:szCs w:val="24"/>
        </w:rPr>
        <w:t xml:space="preserve"> </w:t>
      </w:r>
      <w:r w:rsidRPr="00D35192">
        <w:rPr>
          <w:rFonts w:ascii="Times New Roman" w:hAnsi="Times New Roman"/>
          <w:sz w:val="24"/>
          <w:szCs w:val="24"/>
        </w:rPr>
        <w:t>сельское поселение»  за основу согласно пр</w:t>
      </w:r>
      <w:r w:rsidRPr="00D35192">
        <w:rPr>
          <w:rFonts w:ascii="Times New Roman" w:hAnsi="Times New Roman"/>
          <w:sz w:val="24"/>
          <w:szCs w:val="24"/>
        </w:rPr>
        <w:t>и</w:t>
      </w:r>
      <w:r w:rsidRPr="00D35192">
        <w:rPr>
          <w:rFonts w:ascii="Times New Roman" w:hAnsi="Times New Roman"/>
          <w:sz w:val="24"/>
          <w:szCs w:val="24"/>
        </w:rPr>
        <w:t>ложению.</w:t>
      </w:r>
    </w:p>
    <w:p w:rsidR="00971834" w:rsidRPr="00D35192" w:rsidRDefault="00971834" w:rsidP="00971834">
      <w:pPr>
        <w:pStyle w:val="a3"/>
        <w:ind w:firstLine="708"/>
        <w:jc w:val="both"/>
        <w:rPr>
          <w:rFonts w:ascii="Times New Roman" w:hAnsi="Times New Roman"/>
          <w:sz w:val="24"/>
          <w:szCs w:val="24"/>
        </w:rPr>
      </w:pPr>
      <w:r w:rsidRPr="00D35192">
        <w:rPr>
          <w:rFonts w:ascii="Times New Roman" w:hAnsi="Times New Roman"/>
          <w:sz w:val="24"/>
          <w:szCs w:val="24"/>
        </w:rPr>
        <w:t>2.  Довести до сведения населения проект  решения о внесении изменений в  Устав муниципального образов</w:t>
      </w:r>
      <w:r>
        <w:rPr>
          <w:rFonts w:ascii="Times New Roman" w:hAnsi="Times New Roman"/>
          <w:sz w:val="24"/>
          <w:szCs w:val="24"/>
        </w:rPr>
        <w:t>ания «</w:t>
      </w:r>
      <w:proofErr w:type="spellStart"/>
      <w:r>
        <w:rPr>
          <w:rFonts w:ascii="Times New Roman" w:hAnsi="Times New Roman"/>
          <w:sz w:val="24"/>
          <w:szCs w:val="24"/>
        </w:rPr>
        <w:t>Большедороховское</w:t>
      </w:r>
      <w:proofErr w:type="spellEnd"/>
      <w:r>
        <w:rPr>
          <w:rFonts w:ascii="Times New Roman" w:hAnsi="Times New Roman"/>
          <w:sz w:val="24"/>
          <w:szCs w:val="24"/>
        </w:rPr>
        <w:t xml:space="preserve"> </w:t>
      </w:r>
      <w:r w:rsidRPr="00D35192">
        <w:rPr>
          <w:rFonts w:ascii="Times New Roman" w:hAnsi="Times New Roman"/>
          <w:sz w:val="24"/>
          <w:szCs w:val="24"/>
        </w:rPr>
        <w:t>сельское поселение» путем размещения проектов в общественных местах, в соответствии с п.</w:t>
      </w:r>
      <w:r>
        <w:rPr>
          <w:rFonts w:ascii="Times New Roman" w:hAnsi="Times New Roman"/>
          <w:sz w:val="24"/>
          <w:szCs w:val="24"/>
        </w:rPr>
        <w:t>3  решения № 121 от 23.12.2010года</w:t>
      </w:r>
    </w:p>
    <w:p w:rsidR="00971834" w:rsidRPr="00D35192" w:rsidRDefault="00971834" w:rsidP="00971834">
      <w:pPr>
        <w:pStyle w:val="a3"/>
        <w:ind w:firstLine="708"/>
        <w:jc w:val="both"/>
        <w:rPr>
          <w:rFonts w:ascii="Times New Roman" w:hAnsi="Times New Roman"/>
          <w:sz w:val="24"/>
          <w:szCs w:val="24"/>
        </w:rPr>
      </w:pPr>
      <w:r w:rsidRPr="00D35192">
        <w:rPr>
          <w:rFonts w:ascii="Times New Roman" w:hAnsi="Times New Roman"/>
          <w:sz w:val="24"/>
          <w:szCs w:val="24"/>
        </w:rPr>
        <w:t>3.Установить, что предложения и замечания по проекту Решения  о внесении измен</w:t>
      </w:r>
      <w:r w:rsidRPr="00D35192">
        <w:rPr>
          <w:rFonts w:ascii="Times New Roman" w:hAnsi="Times New Roman"/>
          <w:sz w:val="24"/>
          <w:szCs w:val="24"/>
        </w:rPr>
        <w:t>е</w:t>
      </w:r>
      <w:r w:rsidRPr="00D35192">
        <w:rPr>
          <w:rFonts w:ascii="Times New Roman" w:hAnsi="Times New Roman"/>
          <w:sz w:val="24"/>
          <w:szCs w:val="24"/>
        </w:rPr>
        <w:t>ний  в  Устав м</w:t>
      </w:r>
      <w:r>
        <w:rPr>
          <w:rFonts w:ascii="Times New Roman" w:hAnsi="Times New Roman"/>
          <w:sz w:val="24"/>
          <w:szCs w:val="24"/>
        </w:rPr>
        <w:t>униципального образования  «</w:t>
      </w:r>
      <w:proofErr w:type="spellStart"/>
      <w:r>
        <w:rPr>
          <w:rFonts w:ascii="Times New Roman" w:hAnsi="Times New Roman"/>
          <w:sz w:val="24"/>
          <w:szCs w:val="24"/>
        </w:rPr>
        <w:t>Большедороховское</w:t>
      </w:r>
      <w:proofErr w:type="spellEnd"/>
      <w:r>
        <w:rPr>
          <w:rFonts w:ascii="Times New Roman" w:hAnsi="Times New Roman"/>
          <w:sz w:val="24"/>
          <w:szCs w:val="24"/>
        </w:rPr>
        <w:t xml:space="preserve"> </w:t>
      </w:r>
      <w:r w:rsidRPr="00D35192">
        <w:rPr>
          <w:rFonts w:ascii="Times New Roman" w:hAnsi="Times New Roman"/>
          <w:sz w:val="24"/>
          <w:szCs w:val="24"/>
        </w:rPr>
        <w:t>сельское поселение» принимаются от граждан, ин</w:t>
      </w:r>
      <w:r w:rsidRPr="00D35192">
        <w:rPr>
          <w:rFonts w:ascii="Times New Roman" w:hAnsi="Times New Roman"/>
          <w:sz w:val="24"/>
          <w:szCs w:val="24"/>
        </w:rPr>
        <w:t>и</w:t>
      </w:r>
      <w:r w:rsidRPr="00D35192">
        <w:rPr>
          <w:rFonts w:ascii="Times New Roman" w:hAnsi="Times New Roman"/>
          <w:sz w:val="24"/>
          <w:szCs w:val="24"/>
        </w:rPr>
        <w:t>циативных групп граждан, трудовых коллективов, политических партий и общественных организаций в письменном виде (с указанием статьи, в которую вносятся изменения, и изложением ее в новой</w:t>
      </w:r>
      <w:r>
        <w:rPr>
          <w:rFonts w:ascii="Times New Roman" w:hAnsi="Times New Roman"/>
          <w:sz w:val="24"/>
          <w:szCs w:val="24"/>
        </w:rPr>
        <w:t xml:space="preserve"> редакции) по адресу: </w:t>
      </w:r>
      <w:proofErr w:type="spellStart"/>
      <w:r>
        <w:rPr>
          <w:rFonts w:ascii="Times New Roman" w:hAnsi="Times New Roman"/>
          <w:sz w:val="24"/>
          <w:szCs w:val="24"/>
        </w:rPr>
        <w:t>с</w:t>
      </w:r>
      <w:proofErr w:type="gramStart"/>
      <w:r>
        <w:rPr>
          <w:rFonts w:ascii="Times New Roman" w:hAnsi="Times New Roman"/>
          <w:sz w:val="24"/>
          <w:szCs w:val="24"/>
        </w:rPr>
        <w:t>.Б</w:t>
      </w:r>
      <w:proofErr w:type="gramEnd"/>
      <w:r>
        <w:rPr>
          <w:rFonts w:ascii="Times New Roman" w:hAnsi="Times New Roman"/>
          <w:sz w:val="24"/>
          <w:szCs w:val="24"/>
        </w:rPr>
        <w:t>ольше-Дорохово</w:t>
      </w:r>
      <w:proofErr w:type="spellEnd"/>
      <w:r>
        <w:rPr>
          <w:rFonts w:ascii="Times New Roman" w:hAnsi="Times New Roman"/>
          <w:sz w:val="24"/>
          <w:szCs w:val="24"/>
        </w:rPr>
        <w:t xml:space="preserve">, ул.Центральная,26, </w:t>
      </w:r>
      <w:r w:rsidRPr="00D35192">
        <w:rPr>
          <w:rFonts w:ascii="Times New Roman" w:hAnsi="Times New Roman"/>
          <w:sz w:val="24"/>
          <w:szCs w:val="24"/>
        </w:rPr>
        <w:t>(здан</w:t>
      </w:r>
      <w:r>
        <w:rPr>
          <w:rFonts w:ascii="Times New Roman" w:hAnsi="Times New Roman"/>
          <w:sz w:val="24"/>
          <w:szCs w:val="24"/>
        </w:rPr>
        <w:t>ие администрации) кабинет № 2 в срок  с 29.10.2011 года по  26.11.2011</w:t>
      </w:r>
      <w:r w:rsidRPr="00D35192">
        <w:rPr>
          <w:rFonts w:ascii="Times New Roman" w:hAnsi="Times New Roman"/>
          <w:sz w:val="24"/>
          <w:szCs w:val="24"/>
        </w:rPr>
        <w:t>года.</w:t>
      </w:r>
    </w:p>
    <w:p w:rsidR="00971834" w:rsidRPr="00D35192" w:rsidRDefault="00971834" w:rsidP="00971834">
      <w:pPr>
        <w:pStyle w:val="a3"/>
        <w:ind w:firstLine="708"/>
        <w:jc w:val="both"/>
        <w:rPr>
          <w:rFonts w:ascii="Times New Roman" w:hAnsi="Times New Roman"/>
          <w:sz w:val="24"/>
          <w:szCs w:val="24"/>
        </w:rPr>
      </w:pPr>
      <w:r w:rsidRPr="00D35192">
        <w:rPr>
          <w:rFonts w:ascii="Times New Roman" w:hAnsi="Times New Roman"/>
          <w:sz w:val="24"/>
          <w:szCs w:val="24"/>
        </w:rPr>
        <w:t>4. Поступившие предложения и заме</w:t>
      </w:r>
      <w:r>
        <w:rPr>
          <w:rFonts w:ascii="Times New Roman" w:hAnsi="Times New Roman"/>
          <w:sz w:val="24"/>
          <w:szCs w:val="24"/>
        </w:rPr>
        <w:t xml:space="preserve">чания  регистрируются в Совете </w:t>
      </w:r>
      <w:proofErr w:type="spellStart"/>
      <w:r>
        <w:rPr>
          <w:rFonts w:ascii="Times New Roman" w:hAnsi="Times New Roman"/>
          <w:sz w:val="24"/>
          <w:szCs w:val="24"/>
        </w:rPr>
        <w:t>Большедороховского</w:t>
      </w:r>
      <w:proofErr w:type="spellEnd"/>
      <w:r>
        <w:rPr>
          <w:rFonts w:ascii="Times New Roman" w:hAnsi="Times New Roman"/>
          <w:sz w:val="24"/>
          <w:szCs w:val="24"/>
        </w:rPr>
        <w:t xml:space="preserve"> </w:t>
      </w:r>
      <w:r w:rsidRPr="00D35192">
        <w:rPr>
          <w:rFonts w:ascii="Times New Roman" w:hAnsi="Times New Roman"/>
          <w:sz w:val="24"/>
          <w:szCs w:val="24"/>
        </w:rPr>
        <w:t xml:space="preserve"> сельского поселения  и передаются  для  рассмотрения   в контрольно-правов</w:t>
      </w:r>
      <w:r>
        <w:rPr>
          <w:rFonts w:ascii="Times New Roman" w:hAnsi="Times New Roman"/>
          <w:sz w:val="24"/>
          <w:szCs w:val="24"/>
        </w:rPr>
        <w:t>ой   комитет Совета</w:t>
      </w:r>
      <w:r w:rsidRPr="00DE4B84">
        <w:rPr>
          <w:rFonts w:ascii="Times New Roman" w:hAnsi="Times New Roman"/>
          <w:sz w:val="24"/>
          <w:szCs w:val="24"/>
        </w:rPr>
        <w:t xml:space="preserve"> </w:t>
      </w:r>
      <w:proofErr w:type="spellStart"/>
      <w:r>
        <w:rPr>
          <w:rFonts w:ascii="Times New Roman" w:hAnsi="Times New Roman"/>
          <w:sz w:val="24"/>
          <w:szCs w:val="24"/>
        </w:rPr>
        <w:t>Большедороховского</w:t>
      </w:r>
      <w:proofErr w:type="spellEnd"/>
      <w:r>
        <w:rPr>
          <w:rFonts w:ascii="Times New Roman" w:hAnsi="Times New Roman"/>
          <w:sz w:val="24"/>
          <w:szCs w:val="24"/>
        </w:rPr>
        <w:t xml:space="preserve"> </w:t>
      </w:r>
      <w:r w:rsidRPr="00D35192">
        <w:rPr>
          <w:rFonts w:ascii="Times New Roman" w:hAnsi="Times New Roman"/>
          <w:sz w:val="24"/>
          <w:szCs w:val="24"/>
        </w:rPr>
        <w:t xml:space="preserve"> сельского поселения. </w:t>
      </w:r>
    </w:p>
    <w:p w:rsidR="00971834" w:rsidRPr="00D35192" w:rsidRDefault="00971834" w:rsidP="00971834">
      <w:pPr>
        <w:pStyle w:val="a3"/>
        <w:ind w:firstLine="708"/>
        <w:jc w:val="both"/>
        <w:rPr>
          <w:rFonts w:ascii="Times New Roman" w:hAnsi="Times New Roman"/>
          <w:sz w:val="24"/>
          <w:szCs w:val="24"/>
        </w:rPr>
      </w:pPr>
      <w:r w:rsidRPr="00D35192">
        <w:rPr>
          <w:rFonts w:ascii="Times New Roman" w:hAnsi="Times New Roman"/>
          <w:sz w:val="24"/>
          <w:szCs w:val="24"/>
        </w:rPr>
        <w:t>5.Поручить контрольно-п</w:t>
      </w:r>
      <w:r>
        <w:rPr>
          <w:rFonts w:ascii="Times New Roman" w:hAnsi="Times New Roman"/>
          <w:sz w:val="24"/>
          <w:szCs w:val="24"/>
        </w:rPr>
        <w:t>равовому  комитету</w:t>
      </w:r>
      <w:r w:rsidRPr="00DE4B84">
        <w:rPr>
          <w:rFonts w:ascii="Times New Roman" w:hAnsi="Times New Roman"/>
          <w:sz w:val="24"/>
          <w:szCs w:val="24"/>
        </w:rPr>
        <w:t xml:space="preserve"> </w:t>
      </w:r>
      <w:proofErr w:type="spellStart"/>
      <w:r>
        <w:rPr>
          <w:rFonts w:ascii="Times New Roman" w:hAnsi="Times New Roman"/>
          <w:sz w:val="24"/>
          <w:szCs w:val="24"/>
        </w:rPr>
        <w:t>Большедороховского</w:t>
      </w:r>
      <w:proofErr w:type="spellEnd"/>
      <w:r>
        <w:rPr>
          <w:rFonts w:ascii="Times New Roman" w:hAnsi="Times New Roman"/>
          <w:sz w:val="24"/>
          <w:szCs w:val="24"/>
        </w:rPr>
        <w:t xml:space="preserve">  </w:t>
      </w:r>
      <w:r w:rsidRPr="00D35192">
        <w:rPr>
          <w:rFonts w:ascii="Times New Roman" w:hAnsi="Times New Roman"/>
          <w:sz w:val="24"/>
          <w:szCs w:val="24"/>
        </w:rPr>
        <w:t xml:space="preserve">сельского поселения   провести публичные слушания </w:t>
      </w:r>
      <w:r w:rsidRPr="00905CCA">
        <w:rPr>
          <w:rFonts w:ascii="Times New Roman" w:hAnsi="Times New Roman"/>
          <w:sz w:val="24"/>
          <w:szCs w:val="24"/>
        </w:rPr>
        <w:t>29.11.2011</w:t>
      </w:r>
      <w:r>
        <w:rPr>
          <w:rFonts w:ascii="Times New Roman" w:hAnsi="Times New Roman"/>
          <w:sz w:val="24"/>
          <w:szCs w:val="24"/>
        </w:rPr>
        <w:t xml:space="preserve"> года,  </w:t>
      </w:r>
      <w:r w:rsidRPr="00D35192">
        <w:rPr>
          <w:rFonts w:ascii="Times New Roman" w:hAnsi="Times New Roman"/>
          <w:sz w:val="24"/>
          <w:szCs w:val="24"/>
        </w:rPr>
        <w:t xml:space="preserve"> обобщить поступившие  замечания, предложения  и представить на ра</w:t>
      </w:r>
      <w:r w:rsidRPr="00D35192">
        <w:rPr>
          <w:rFonts w:ascii="Times New Roman" w:hAnsi="Times New Roman"/>
          <w:sz w:val="24"/>
          <w:szCs w:val="24"/>
        </w:rPr>
        <w:t>с</w:t>
      </w:r>
      <w:r w:rsidRPr="00D35192">
        <w:rPr>
          <w:rFonts w:ascii="Times New Roman" w:hAnsi="Times New Roman"/>
          <w:sz w:val="24"/>
          <w:szCs w:val="24"/>
        </w:rPr>
        <w:t>см</w:t>
      </w:r>
      <w:r>
        <w:rPr>
          <w:rFonts w:ascii="Times New Roman" w:hAnsi="Times New Roman"/>
          <w:sz w:val="24"/>
          <w:szCs w:val="24"/>
        </w:rPr>
        <w:t xml:space="preserve">отрение Совета </w:t>
      </w:r>
      <w:proofErr w:type="spellStart"/>
      <w:r>
        <w:rPr>
          <w:rFonts w:ascii="Times New Roman" w:hAnsi="Times New Roman"/>
          <w:sz w:val="24"/>
          <w:szCs w:val="24"/>
        </w:rPr>
        <w:t>Большедороховского</w:t>
      </w:r>
      <w:proofErr w:type="spellEnd"/>
      <w:r>
        <w:rPr>
          <w:rFonts w:ascii="Times New Roman" w:hAnsi="Times New Roman"/>
          <w:sz w:val="24"/>
          <w:szCs w:val="24"/>
        </w:rPr>
        <w:t xml:space="preserve"> </w:t>
      </w:r>
      <w:r w:rsidRPr="00D35192">
        <w:rPr>
          <w:rFonts w:ascii="Times New Roman" w:hAnsi="Times New Roman"/>
          <w:sz w:val="24"/>
          <w:szCs w:val="24"/>
        </w:rPr>
        <w:t xml:space="preserve"> сельского поселения  соответствующее заключение. </w:t>
      </w:r>
    </w:p>
    <w:p w:rsidR="00971834" w:rsidRPr="00D35192" w:rsidRDefault="00971834" w:rsidP="00971834">
      <w:pPr>
        <w:pStyle w:val="a3"/>
        <w:ind w:firstLine="708"/>
        <w:jc w:val="both"/>
        <w:rPr>
          <w:rFonts w:ascii="Times New Roman" w:hAnsi="Times New Roman"/>
          <w:sz w:val="24"/>
          <w:szCs w:val="24"/>
        </w:rPr>
      </w:pPr>
      <w:r w:rsidRPr="00D35192">
        <w:rPr>
          <w:rFonts w:ascii="Times New Roman" w:hAnsi="Times New Roman"/>
          <w:sz w:val="24"/>
          <w:szCs w:val="24"/>
        </w:rPr>
        <w:t>6. Заключение контрольно-правового  комитета подлежит  рассмотрению  при прин</w:t>
      </w:r>
      <w:r w:rsidRPr="00D35192">
        <w:rPr>
          <w:rFonts w:ascii="Times New Roman" w:hAnsi="Times New Roman"/>
          <w:sz w:val="24"/>
          <w:szCs w:val="24"/>
        </w:rPr>
        <w:t>я</w:t>
      </w:r>
      <w:r w:rsidRPr="00D35192">
        <w:rPr>
          <w:rFonts w:ascii="Times New Roman" w:hAnsi="Times New Roman"/>
          <w:sz w:val="24"/>
          <w:szCs w:val="24"/>
        </w:rPr>
        <w:t>тии Решения о внесении изменений и дополнений в Устав муниципа</w:t>
      </w:r>
      <w:r>
        <w:rPr>
          <w:rFonts w:ascii="Times New Roman" w:hAnsi="Times New Roman"/>
          <w:sz w:val="24"/>
          <w:szCs w:val="24"/>
        </w:rPr>
        <w:t>льного образования  «</w:t>
      </w:r>
      <w:proofErr w:type="spellStart"/>
      <w:r>
        <w:rPr>
          <w:rFonts w:ascii="Times New Roman" w:hAnsi="Times New Roman"/>
          <w:sz w:val="24"/>
          <w:szCs w:val="24"/>
        </w:rPr>
        <w:t>Большедороховское</w:t>
      </w:r>
      <w:proofErr w:type="spellEnd"/>
      <w:r>
        <w:rPr>
          <w:rFonts w:ascii="Times New Roman" w:hAnsi="Times New Roman"/>
          <w:sz w:val="24"/>
          <w:szCs w:val="24"/>
        </w:rPr>
        <w:t xml:space="preserve">  </w:t>
      </w:r>
      <w:r w:rsidRPr="00D35192">
        <w:rPr>
          <w:rFonts w:ascii="Times New Roman" w:hAnsi="Times New Roman"/>
          <w:sz w:val="24"/>
          <w:szCs w:val="24"/>
        </w:rPr>
        <w:t>сельское поселение».</w:t>
      </w:r>
    </w:p>
    <w:p w:rsidR="00971834" w:rsidRPr="00D35192" w:rsidRDefault="00971834" w:rsidP="00971834">
      <w:pPr>
        <w:pStyle w:val="a3"/>
        <w:ind w:firstLine="708"/>
        <w:jc w:val="both"/>
        <w:rPr>
          <w:rFonts w:ascii="Times New Roman" w:hAnsi="Times New Roman"/>
          <w:sz w:val="24"/>
          <w:szCs w:val="24"/>
        </w:rPr>
      </w:pPr>
      <w:r w:rsidRPr="00D35192">
        <w:rPr>
          <w:rFonts w:ascii="Times New Roman" w:hAnsi="Times New Roman"/>
          <w:sz w:val="24"/>
          <w:szCs w:val="24"/>
        </w:rPr>
        <w:t xml:space="preserve">7. </w:t>
      </w:r>
      <w:proofErr w:type="gramStart"/>
      <w:r w:rsidRPr="00D35192">
        <w:rPr>
          <w:rFonts w:ascii="Times New Roman" w:hAnsi="Times New Roman"/>
          <w:sz w:val="24"/>
          <w:szCs w:val="24"/>
        </w:rPr>
        <w:t>Контроль за</w:t>
      </w:r>
      <w:proofErr w:type="gramEnd"/>
      <w:r w:rsidRPr="00D35192">
        <w:rPr>
          <w:rFonts w:ascii="Times New Roman" w:hAnsi="Times New Roman"/>
          <w:sz w:val="24"/>
          <w:szCs w:val="24"/>
        </w:rPr>
        <w:t xml:space="preserve"> исполнением настоящего Решения возложить на контрольно-право</w:t>
      </w:r>
      <w:r>
        <w:rPr>
          <w:rFonts w:ascii="Times New Roman" w:hAnsi="Times New Roman"/>
          <w:sz w:val="24"/>
          <w:szCs w:val="24"/>
        </w:rPr>
        <w:t xml:space="preserve">вой комитет  Совета </w:t>
      </w:r>
      <w:proofErr w:type="spellStart"/>
      <w:r>
        <w:rPr>
          <w:rFonts w:ascii="Times New Roman" w:hAnsi="Times New Roman"/>
          <w:sz w:val="24"/>
          <w:szCs w:val="24"/>
        </w:rPr>
        <w:t>Большедороховского</w:t>
      </w:r>
      <w:proofErr w:type="spellEnd"/>
      <w:r>
        <w:rPr>
          <w:rFonts w:ascii="Times New Roman" w:hAnsi="Times New Roman"/>
          <w:sz w:val="24"/>
          <w:szCs w:val="24"/>
        </w:rPr>
        <w:t xml:space="preserve"> </w:t>
      </w:r>
      <w:r w:rsidRPr="00D35192">
        <w:rPr>
          <w:rFonts w:ascii="Times New Roman" w:hAnsi="Times New Roman"/>
          <w:sz w:val="24"/>
          <w:szCs w:val="24"/>
        </w:rPr>
        <w:t>сельского посел</w:t>
      </w:r>
      <w:r>
        <w:rPr>
          <w:rFonts w:ascii="Times New Roman" w:hAnsi="Times New Roman"/>
          <w:sz w:val="24"/>
          <w:szCs w:val="24"/>
        </w:rPr>
        <w:t>е</w:t>
      </w:r>
      <w:r w:rsidRPr="00D35192">
        <w:rPr>
          <w:rFonts w:ascii="Times New Roman" w:hAnsi="Times New Roman"/>
          <w:sz w:val="24"/>
          <w:szCs w:val="24"/>
        </w:rPr>
        <w:t>ния.</w:t>
      </w:r>
    </w:p>
    <w:p w:rsidR="00971834" w:rsidRPr="00D35192" w:rsidRDefault="00971834" w:rsidP="00971834">
      <w:pPr>
        <w:pStyle w:val="a3"/>
        <w:jc w:val="both"/>
        <w:rPr>
          <w:rFonts w:ascii="Times New Roman" w:hAnsi="Times New Roman"/>
          <w:sz w:val="24"/>
          <w:szCs w:val="24"/>
        </w:rPr>
      </w:pPr>
    </w:p>
    <w:p w:rsidR="00971834" w:rsidRPr="00D35192" w:rsidRDefault="00971834" w:rsidP="00971834">
      <w:pPr>
        <w:pStyle w:val="a3"/>
        <w:jc w:val="both"/>
        <w:rPr>
          <w:rFonts w:ascii="Times New Roman" w:hAnsi="Times New Roman"/>
          <w:sz w:val="24"/>
          <w:szCs w:val="24"/>
        </w:rPr>
      </w:pPr>
    </w:p>
    <w:p w:rsidR="00971834" w:rsidRDefault="00971834" w:rsidP="00971834">
      <w:pPr>
        <w:pStyle w:val="a3"/>
        <w:jc w:val="both"/>
        <w:rPr>
          <w:rFonts w:ascii="Times New Roman" w:hAnsi="Times New Roman"/>
          <w:sz w:val="24"/>
          <w:szCs w:val="24"/>
        </w:rPr>
      </w:pPr>
      <w:r>
        <w:rPr>
          <w:rFonts w:ascii="Times New Roman" w:hAnsi="Times New Roman"/>
          <w:sz w:val="24"/>
          <w:szCs w:val="24"/>
        </w:rPr>
        <w:t xml:space="preserve">И.о. Главы  </w:t>
      </w:r>
      <w:r w:rsidRPr="00D35192">
        <w:rPr>
          <w:rFonts w:ascii="Times New Roman" w:hAnsi="Times New Roman"/>
          <w:sz w:val="24"/>
          <w:szCs w:val="24"/>
        </w:rPr>
        <w:t xml:space="preserve">сельского поселения </w:t>
      </w:r>
      <w:r w:rsidRPr="00D35192">
        <w:rPr>
          <w:rFonts w:ascii="Times New Roman" w:hAnsi="Times New Roman"/>
          <w:sz w:val="24"/>
          <w:szCs w:val="24"/>
        </w:rPr>
        <w:tab/>
      </w:r>
      <w:r>
        <w:rPr>
          <w:rFonts w:ascii="Times New Roman" w:hAnsi="Times New Roman"/>
          <w:sz w:val="24"/>
          <w:szCs w:val="24"/>
        </w:rPr>
        <w:t xml:space="preserve">                                     </w:t>
      </w:r>
      <w:proofErr w:type="spellStart"/>
      <w:r>
        <w:rPr>
          <w:rFonts w:ascii="Times New Roman" w:hAnsi="Times New Roman"/>
          <w:sz w:val="24"/>
          <w:szCs w:val="24"/>
        </w:rPr>
        <w:t>Н.Г.Коломажина</w:t>
      </w:r>
      <w:proofErr w:type="spellEnd"/>
      <w:r w:rsidRPr="00D35192">
        <w:rPr>
          <w:rFonts w:ascii="Times New Roman" w:hAnsi="Times New Roman"/>
          <w:sz w:val="24"/>
          <w:szCs w:val="24"/>
        </w:rPr>
        <w:tab/>
      </w:r>
      <w:r w:rsidRPr="00D35192">
        <w:rPr>
          <w:rFonts w:ascii="Times New Roman" w:hAnsi="Times New Roman"/>
          <w:sz w:val="24"/>
          <w:szCs w:val="24"/>
        </w:rPr>
        <w:tab/>
      </w:r>
      <w:r w:rsidRPr="00D35192">
        <w:rPr>
          <w:rFonts w:ascii="Times New Roman" w:hAnsi="Times New Roman"/>
          <w:sz w:val="24"/>
          <w:szCs w:val="24"/>
        </w:rPr>
        <w:tab/>
      </w:r>
    </w:p>
    <w:p w:rsidR="00971834" w:rsidRDefault="00971834" w:rsidP="00971834">
      <w:pPr>
        <w:pStyle w:val="a3"/>
        <w:jc w:val="both"/>
        <w:rPr>
          <w:rFonts w:ascii="Times New Roman" w:hAnsi="Times New Roman"/>
          <w:sz w:val="24"/>
          <w:szCs w:val="24"/>
        </w:rPr>
      </w:pPr>
    </w:p>
    <w:p w:rsidR="00971834" w:rsidRDefault="00971834" w:rsidP="00971834">
      <w:pPr>
        <w:pStyle w:val="a3"/>
        <w:jc w:val="both"/>
        <w:rPr>
          <w:rFonts w:ascii="Times New Roman" w:hAnsi="Times New Roman"/>
          <w:sz w:val="24"/>
          <w:szCs w:val="24"/>
        </w:rPr>
      </w:pPr>
    </w:p>
    <w:p w:rsidR="00971834" w:rsidRDefault="00971834" w:rsidP="00971834">
      <w:pPr>
        <w:pStyle w:val="a3"/>
        <w:jc w:val="both"/>
        <w:rPr>
          <w:rFonts w:ascii="Times New Roman" w:hAnsi="Times New Roman"/>
          <w:sz w:val="24"/>
          <w:szCs w:val="24"/>
        </w:rPr>
      </w:pPr>
    </w:p>
    <w:p w:rsidR="00971834" w:rsidRPr="00D35192" w:rsidRDefault="00971834" w:rsidP="00971834">
      <w:pPr>
        <w:pStyle w:val="a3"/>
        <w:jc w:val="both"/>
        <w:rPr>
          <w:rFonts w:ascii="Times New Roman" w:hAnsi="Times New Roman"/>
          <w:sz w:val="24"/>
          <w:szCs w:val="24"/>
        </w:rPr>
      </w:pPr>
    </w:p>
    <w:p w:rsidR="00971834" w:rsidRDefault="00971834" w:rsidP="00971834">
      <w:pPr>
        <w:pStyle w:val="a4"/>
        <w:spacing w:line="240" w:lineRule="auto"/>
        <w:jc w:val="center"/>
        <w:rPr>
          <w:rFonts w:ascii="Times New Roman" w:hAnsi="Times New Roman"/>
          <w:color w:val="000000"/>
          <w:sz w:val="24"/>
          <w:szCs w:val="24"/>
        </w:rPr>
      </w:pPr>
      <w:r w:rsidRPr="007436A1">
        <w:rPr>
          <w:rFonts w:ascii="Times New Roman" w:hAnsi="Times New Roman"/>
          <w:color w:val="000000"/>
          <w:sz w:val="24"/>
          <w:szCs w:val="24"/>
        </w:rPr>
        <w:t xml:space="preserve">Приложение </w:t>
      </w:r>
    </w:p>
    <w:p w:rsidR="00971834" w:rsidRDefault="00971834" w:rsidP="00971834">
      <w:pPr>
        <w:pStyle w:val="a4"/>
        <w:spacing w:line="240" w:lineRule="auto"/>
        <w:jc w:val="center"/>
        <w:rPr>
          <w:rFonts w:ascii="Times New Roman" w:hAnsi="Times New Roman"/>
          <w:color w:val="000000"/>
          <w:sz w:val="24"/>
          <w:szCs w:val="24"/>
        </w:rPr>
      </w:pPr>
      <w:r>
        <w:rPr>
          <w:rFonts w:ascii="Times New Roman" w:hAnsi="Times New Roman"/>
          <w:color w:val="000000"/>
          <w:sz w:val="24"/>
          <w:szCs w:val="24"/>
        </w:rPr>
        <w:t xml:space="preserve">                                               к решению Совета  </w:t>
      </w:r>
      <w:proofErr w:type="spellStart"/>
      <w:r>
        <w:rPr>
          <w:rFonts w:ascii="Times New Roman" w:hAnsi="Times New Roman"/>
          <w:color w:val="000000"/>
          <w:sz w:val="24"/>
          <w:szCs w:val="24"/>
        </w:rPr>
        <w:t>Большедороховского</w:t>
      </w:r>
      <w:proofErr w:type="spellEnd"/>
    </w:p>
    <w:p w:rsidR="00971834" w:rsidRPr="007436A1" w:rsidRDefault="00971834" w:rsidP="00971834">
      <w:pPr>
        <w:pStyle w:val="a4"/>
        <w:spacing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r w:rsidRPr="007436A1">
        <w:rPr>
          <w:rFonts w:ascii="Times New Roman" w:hAnsi="Times New Roman"/>
          <w:color w:val="000000"/>
          <w:sz w:val="24"/>
          <w:szCs w:val="24"/>
        </w:rPr>
        <w:t>сельского поселения</w:t>
      </w:r>
      <w:r>
        <w:rPr>
          <w:rFonts w:ascii="Times New Roman" w:hAnsi="Times New Roman"/>
          <w:color w:val="000000"/>
          <w:sz w:val="24"/>
          <w:szCs w:val="24"/>
        </w:rPr>
        <w:t xml:space="preserve"> № 145от  28.10.2011</w:t>
      </w:r>
    </w:p>
    <w:p w:rsidR="00971834" w:rsidRPr="00D35192" w:rsidRDefault="00971834" w:rsidP="00971834">
      <w:pPr>
        <w:jc w:val="both"/>
        <w:rPr>
          <w:szCs w:val="24"/>
        </w:rPr>
      </w:pPr>
    </w:p>
    <w:p w:rsidR="00971834" w:rsidRPr="00D35192" w:rsidRDefault="00971834" w:rsidP="00971834">
      <w:pPr>
        <w:jc w:val="both"/>
        <w:rPr>
          <w:szCs w:val="24"/>
        </w:rPr>
      </w:pPr>
      <w:r w:rsidRPr="00D35192">
        <w:rPr>
          <w:szCs w:val="24"/>
        </w:rPr>
        <w:tab/>
        <w:t>В целях приведения Устава муницип</w:t>
      </w:r>
      <w:r>
        <w:rPr>
          <w:szCs w:val="24"/>
        </w:rPr>
        <w:t>ального образования «</w:t>
      </w:r>
      <w:proofErr w:type="spellStart"/>
      <w:r>
        <w:rPr>
          <w:szCs w:val="24"/>
        </w:rPr>
        <w:t>Большедороховское</w:t>
      </w:r>
      <w:proofErr w:type="spellEnd"/>
      <w:r>
        <w:rPr>
          <w:szCs w:val="24"/>
        </w:rPr>
        <w:t xml:space="preserve"> </w:t>
      </w:r>
      <w:r w:rsidRPr="00D35192">
        <w:rPr>
          <w:szCs w:val="24"/>
        </w:rPr>
        <w:t xml:space="preserve">сельское поселение», в соответствие с требованиями федерального законодательства </w:t>
      </w:r>
    </w:p>
    <w:p w:rsidR="00971834" w:rsidRDefault="00971834" w:rsidP="00971834">
      <w:pPr>
        <w:pStyle w:val="a3"/>
        <w:jc w:val="both"/>
        <w:rPr>
          <w:rFonts w:ascii="Times New Roman" w:hAnsi="Times New Roman"/>
          <w:b/>
          <w:sz w:val="24"/>
          <w:szCs w:val="24"/>
        </w:rPr>
      </w:pPr>
    </w:p>
    <w:p w:rsidR="00971834" w:rsidRPr="00D35192" w:rsidRDefault="00971834" w:rsidP="00971834">
      <w:pPr>
        <w:pStyle w:val="a3"/>
        <w:jc w:val="both"/>
        <w:rPr>
          <w:rFonts w:ascii="Times New Roman" w:hAnsi="Times New Roman"/>
          <w:b/>
          <w:sz w:val="24"/>
          <w:szCs w:val="24"/>
        </w:rPr>
      </w:pPr>
      <w:r>
        <w:rPr>
          <w:rFonts w:ascii="Times New Roman" w:hAnsi="Times New Roman"/>
          <w:b/>
          <w:sz w:val="24"/>
          <w:szCs w:val="24"/>
        </w:rPr>
        <w:t xml:space="preserve">СОВЕТ  БОЛЬШЕДОРОХОВСКОЕ </w:t>
      </w:r>
      <w:r w:rsidRPr="00D35192">
        <w:rPr>
          <w:rFonts w:ascii="Times New Roman" w:hAnsi="Times New Roman"/>
          <w:b/>
          <w:sz w:val="24"/>
          <w:szCs w:val="24"/>
        </w:rPr>
        <w:t>СЕЛЬСКОГО ПОСЕЛЕНИЯ РЕШИЛ:</w:t>
      </w:r>
    </w:p>
    <w:p w:rsidR="00971834" w:rsidRPr="00D35192" w:rsidRDefault="00971834" w:rsidP="00971834">
      <w:pPr>
        <w:pStyle w:val="a3"/>
        <w:jc w:val="both"/>
        <w:rPr>
          <w:rFonts w:ascii="Times New Roman" w:hAnsi="Times New Roman"/>
          <w:sz w:val="24"/>
          <w:szCs w:val="24"/>
        </w:rPr>
      </w:pPr>
    </w:p>
    <w:p w:rsidR="00971834" w:rsidRPr="000A54B3" w:rsidRDefault="00971834" w:rsidP="00971834">
      <w:pPr>
        <w:pStyle w:val="a3"/>
        <w:ind w:firstLine="708"/>
        <w:jc w:val="both"/>
        <w:rPr>
          <w:rFonts w:ascii="Times New Roman" w:hAnsi="Times New Roman"/>
          <w:sz w:val="24"/>
          <w:szCs w:val="24"/>
        </w:rPr>
      </w:pPr>
      <w:r w:rsidRPr="000A54B3">
        <w:rPr>
          <w:rFonts w:ascii="Times New Roman" w:hAnsi="Times New Roman"/>
          <w:sz w:val="24"/>
          <w:szCs w:val="24"/>
        </w:rPr>
        <w:t>1. Внести в Устав муницип</w:t>
      </w:r>
      <w:r>
        <w:rPr>
          <w:rFonts w:ascii="Times New Roman" w:hAnsi="Times New Roman"/>
          <w:sz w:val="24"/>
          <w:szCs w:val="24"/>
        </w:rPr>
        <w:t>ального образования «</w:t>
      </w:r>
      <w:proofErr w:type="spellStart"/>
      <w:r>
        <w:rPr>
          <w:rFonts w:ascii="Times New Roman" w:hAnsi="Times New Roman"/>
          <w:sz w:val="24"/>
          <w:szCs w:val="24"/>
        </w:rPr>
        <w:t>Большедороховское</w:t>
      </w:r>
      <w:proofErr w:type="spellEnd"/>
      <w:r>
        <w:rPr>
          <w:rFonts w:ascii="Times New Roman" w:hAnsi="Times New Roman"/>
          <w:sz w:val="24"/>
          <w:szCs w:val="24"/>
        </w:rPr>
        <w:t xml:space="preserve"> </w:t>
      </w:r>
      <w:r w:rsidRPr="000A54B3">
        <w:rPr>
          <w:rFonts w:ascii="Times New Roman" w:hAnsi="Times New Roman"/>
          <w:sz w:val="24"/>
          <w:szCs w:val="24"/>
        </w:rPr>
        <w:t>сельское поселение», приня</w:t>
      </w:r>
      <w:r>
        <w:rPr>
          <w:rFonts w:ascii="Times New Roman" w:hAnsi="Times New Roman"/>
          <w:sz w:val="24"/>
          <w:szCs w:val="24"/>
        </w:rPr>
        <w:t xml:space="preserve">тый решением Совета </w:t>
      </w:r>
      <w:proofErr w:type="spellStart"/>
      <w:r>
        <w:rPr>
          <w:rFonts w:ascii="Times New Roman" w:hAnsi="Times New Roman"/>
          <w:sz w:val="24"/>
          <w:szCs w:val="24"/>
        </w:rPr>
        <w:t>Большедороховского</w:t>
      </w:r>
      <w:proofErr w:type="spellEnd"/>
      <w:r>
        <w:rPr>
          <w:rFonts w:ascii="Times New Roman" w:hAnsi="Times New Roman"/>
          <w:sz w:val="24"/>
          <w:szCs w:val="24"/>
        </w:rPr>
        <w:t xml:space="preserve"> </w:t>
      </w:r>
      <w:r w:rsidRPr="000A54B3">
        <w:rPr>
          <w:rFonts w:ascii="Times New Roman" w:hAnsi="Times New Roman"/>
          <w:sz w:val="24"/>
          <w:szCs w:val="24"/>
        </w:rPr>
        <w:t>сел</w:t>
      </w:r>
      <w:r>
        <w:rPr>
          <w:rFonts w:ascii="Times New Roman" w:hAnsi="Times New Roman"/>
          <w:sz w:val="24"/>
          <w:szCs w:val="24"/>
        </w:rPr>
        <w:t>ьского поселения от 23.12.2010года № 121</w:t>
      </w:r>
      <w:r w:rsidRPr="000A54B3">
        <w:rPr>
          <w:rFonts w:ascii="Times New Roman" w:hAnsi="Times New Roman"/>
          <w:sz w:val="24"/>
          <w:szCs w:val="24"/>
        </w:rPr>
        <w:t xml:space="preserve"> следующие изменения:</w:t>
      </w:r>
    </w:p>
    <w:p w:rsidR="00971834" w:rsidRPr="000A54B3" w:rsidRDefault="00971834" w:rsidP="00971834">
      <w:pPr>
        <w:pStyle w:val="a3"/>
        <w:ind w:firstLine="708"/>
        <w:jc w:val="both"/>
        <w:rPr>
          <w:rFonts w:ascii="Times New Roman" w:hAnsi="Times New Roman"/>
          <w:sz w:val="24"/>
          <w:szCs w:val="24"/>
        </w:rPr>
      </w:pPr>
      <w:r w:rsidRPr="000A54B3">
        <w:rPr>
          <w:rFonts w:ascii="Times New Roman" w:hAnsi="Times New Roman"/>
          <w:sz w:val="24"/>
          <w:szCs w:val="24"/>
        </w:rPr>
        <w:t>-Пункт 5 статьи 4 Устава изложить в новой редакции:</w:t>
      </w:r>
    </w:p>
    <w:p w:rsidR="00971834" w:rsidRPr="000A54B3" w:rsidRDefault="00971834" w:rsidP="00971834">
      <w:pPr>
        <w:pStyle w:val="a3"/>
        <w:jc w:val="both"/>
        <w:rPr>
          <w:rFonts w:ascii="Times New Roman" w:hAnsi="Times New Roman"/>
          <w:sz w:val="24"/>
          <w:szCs w:val="24"/>
        </w:rPr>
      </w:pPr>
      <w:proofErr w:type="gramStart"/>
      <w:r w:rsidRPr="000A54B3">
        <w:rPr>
          <w:rFonts w:ascii="Times New Roman" w:hAnsi="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0A54B3">
        <w:rPr>
          <w:rFonts w:ascii="Times New Roman" w:hAnsi="Times New Roman"/>
          <w:sz w:val="24"/>
          <w:szCs w:val="24"/>
        </w:rPr>
        <w:t xml:space="preserve"> законодательством Российской Федерации»; </w:t>
      </w:r>
    </w:p>
    <w:p w:rsidR="00971834" w:rsidRPr="000A54B3" w:rsidRDefault="00971834" w:rsidP="00971834">
      <w:pPr>
        <w:pStyle w:val="a3"/>
        <w:ind w:firstLine="708"/>
        <w:jc w:val="both"/>
        <w:rPr>
          <w:rFonts w:ascii="Times New Roman" w:hAnsi="Times New Roman"/>
          <w:sz w:val="24"/>
          <w:szCs w:val="24"/>
        </w:rPr>
      </w:pPr>
      <w:r>
        <w:rPr>
          <w:rFonts w:ascii="Times New Roman" w:hAnsi="Times New Roman"/>
          <w:sz w:val="24"/>
          <w:szCs w:val="24"/>
        </w:rPr>
        <w:t>- П</w:t>
      </w:r>
      <w:r w:rsidRPr="000A54B3">
        <w:rPr>
          <w:rFonts w:ascii="Times New Roman" w:hAnsi="Times New Roman"/>
          <w:sz w:val="24"/>
          <w:szCs w:val="24"/>
        </w:rPr>
        <w:t>ункт 15 статьи 4 Устава дополнить словами «включая обеспечение свободного доступа граждан к водным объектам общего пользования и их береговым полосам»;</w:t>
      </w:r>
    </w:p>
    <w:p w:rsidR="00971834" w:rsidRPr="000A54B3" w:rsidRDefault="00971834" w:rsidP="00971834">
      <w:pPr>
        <w:pStyle w:val="a3"/>
        <w:ind w:firstLine="708"/>
        <w:jc w:val="both"/>
        <w:rPr>
          <w:rFonts w:ascii="Times New Roman" w:hAnsi="Times New Roman"/>
          <w:sz w:val="24"/>
          <w:szCs w:val="24"/>
        </w:rPr>
      </w:pPr>
      <w:r w:rsidRPr="000A54B3">
        <w:rPr>
          <w:rFonts w:ascii="Times New Roman" w:hAnsi="Times New Roman"/>
          <w:sz w:val="24"/>
          <w:szCs w:val="24"/>
        </w:rPr>
        <w:t>- В пункте 19 статьи 4 Устава после слов «разрешений на строительство» добавить слова «(за исключением случаев, предусмотренных Градостроительным кодексом Российской Федерации, иными федеральными законами)», после слов «в эксплуатацию при осуществлении» добавить слово «муниципального», а также исключить слова «капитального ремонта»;</w:t>
      </w:r>
    </w:p>
    <w:p w:rsidR="00971834" w:rsidRPr="000A54B3" w:rsidRDefault="00971834" w:rsidP="00971834">
      <w:pPr>
        <w:pStyle w:val="a3"/>
        <w:ind w:firstLine="708"/>
        <w:jc w:val="both"/>
        <w:rPr>
          <w:rFonts w:ascii="Times New Roman" w:hAnsi="Times New Roman"/>
          <w:sz w:val="24"/>
          <w:szCs w:val="24"/>
        </w:rPr>
      </w:pPr>
      <w:r w:rsidRPr="000A54B3">
        <w:rPr>
          <w:rFonts w:ascii="Times New Roman" w:hAnsi="Times New Roman"/>
          <w:sz w:val="24"/>
          <w:szCs w:val="24"/>
        </w:rPr>
        <w:t>- Пункт 25 статьи 4 Устава</w:t>
      </w:r>
      <w:r>
        <w:rPr>
          <w:rFonts w:ascii="Times New Roman" w:hAnsi="Times New Roman"/>
          <w:sz w:val="24"/>
          <w:szCs w:val="24"/>
        </w:rPr>
        <w:t xml:space="preserve"> дополнить словами «, </w:t>
      </w:r>
      <w:r w:rsidRPr="000A54B3">
        <w:rPr>
          <w:rFonts w:ascii="Times New Roman" w:hAnsi="Times New Roman"/>
          <w:sz w:val="24"/>
          <w:szCs w:val="24"/>
        </w:rPr>
        <w:t xml:space="preserve">а также осуществление муниципального контроля в области использования и охраны особо охраняемых природных территорий местного значения»; </w:t>
      </w:r>
    </w:p>
    <w:p w:rsidR="00971834" w:rsidRPr="000A54B3" w:rsidRDefault="00971834" w:rsidP="00971834">
      <w:pPr>
        <w:pStyle w:val="a3"/>
        <w:ind w:firstLine="708"/>
        <w:jc w:val="both"/>
        <w:rPr>
          <w:rFonts w:ascii="Times New Roman" w:hAnsi="Times New Roman"/>
          <w:sz w:val="24"/>
          <w:szCs w:val="24"/>
        </w:rPr>
      </w:pPr>
      <w:r w:rsidRPr="000A54B3">
        <w:rPr>
          <w:rFonts w:ascii="Times New Roman" w:hAnsi="Times New Roman"/>
          <w:sz w:val="24"/>
          <w:szCs w:val="24"/>
        </w:rPr>
        <w:t>- В пункте 31 статьи 4 Устава исключить слова «и надзора»;</w:t>
      </w:r>
    </w:p>
    <w:p w:rsidR="00971834" w:rsidRPr="000A54B3" w:rsidRDefault="00971834" w:rsidP="00971834">
      <w:pPr>
        <w:pStyle w:val="a3"/>
        <w:jc w:val="both"/>
        <w:rPr>
          <w:rFonts w:ascii="Times New Roman" w:hAnsi="Times New Roman"/>
          <w:sz w:val="24"/>
          <w:szCs w:val="24"/>
        </w:rPr>
      </w:pPr>
      <w:r w:rsidRPr="000A54B3">
        <w:rPr>
          <w:rFonts w:ascii="Times New Roman" w:hAnsi="Times New Roman"/>
          <w:sz w:val="24"/>
          <w:szCs w:val="24"/>
        </w:rPr>
        <w:t xml:space="preserve"> </w:t>
      </w:r>
      <w:r w:rsidRPr="000A54B3">
        <w:rPr>
          <w:rFonts w:ascii="Times New Roman" w:hAnsi="Times New Roman"/>
          <w:sz w:val="24"/>
          <w:szCs w:val="24"/>
        </w:rPr>
        <w:tab/>
      </w:r>
      <w:r>
        <w:rPr>
          <w:rFonts w:ascii="Times New Roman" w:hAnsi="Times New Roman"/>
          <w:sz w:val="24"/>
          <w:szCs w:val="24"/>
        </w:rPr>
        <w:t>- С</w:t>
      </w:r>
      <w:r w:rsidRPr="000A54B3">
        <w:rPr>
          <w:rFonts w:ascii="Times New Roman" w:hAnsi="Times New Roman"/>
          <w:sz w:val="24"/>
          <w:szCs w:val="24"/>
        </w:rPr>
        <w:t>татью 4 Устава дополнить пунктами 32.1 и 32.2 следующего содержания:</w:t>
      </w:r>
    </w:p>
    <w:p w:rsidR="00971834" w:rsidRPr="000A54B3" w:rsidRDefault="00971834" w:rsidP="00971834">
      <w:pPr>
        <w:pStyle w:val="a3"/>
        <w:jc w:val="both"/>
        <w:rPr>
          <w:rFonts w:ascii="Times New Roman" w:hAnsi="Times New Roman"/>
          <w:sz w:val="24"/>
          <w:szCs w:val="24"/>
        </w:rPr>
      </w:pPr>
      <w:r w:rsidRPr="000A54B3">
        <w:rPr>
          <w:rFonts w:ascii="Times New Roman" w:hAnsi="Times New Roman"/>
          <w:sz w:val="24"/>
          <w:szCs w:val="24"/>
        </w:rPr>
        <w:t>«32.1)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71834" w:rsidRPr="000A54B3" w:rsidRDefault="00971834" w:rsidP="00971834">
      <w:pPr>
        <w:pStyle w:val="a3"/>
        <w:jc w:val="both"/>
        <w:rPr>
          <w:rFonts w:ascii="Times New Roman" w:hAnsi="Times New Roman"/>
          <w:sz w:val="24"/>
          <w:szCs w:val="24"/>
        </w:rPr>
      </w:pPr>
      <w:r w:rsidRPr="000A54B3">
        <w:rPr>
          <w:rFonts w:ascii="Times New Roman" w:hAnsi="Times New Roman"/>
          <w:sz w:val="24"/>
          <w:szCs w:val="24"/>
        </w:rPr>
        <w:t>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71834" w:rsidRPr="000A54B3" w:rsidRDefault="00971834" w:rsidP="00971834">
      <w:pPr>
        <w:pStyle w:val="a3"/>
        <w:ind w:firstLine="708"/>
        <w:jc w:val="both"/>
        <w:rPr>
          <w:rFonts w:ascii="Times New Roman" w:hAnsi="Times New Roman"/>
          <w:sz w:val="24"/>
          <w:szCs w:val="24"/>
        </w:rPr>
      </w:pPr>
      <w:r w:rsidRPr="000A54B3">
        <w:rPr>
          <w:rFonts w:ascii="Times New Roman" w:hAnsi="Times New Roman"/>
          <w:sz w:val="24"/>
          <w:szCs w:val="24"/>
        </w:rPr>
        <w:t>- Статью 4 Устава дополнить пунктами 34, 35 и 36 следующего содержания:</w:t>
      </w:r>
    </w:p>
    <w:p w:rsidR="00971834" w:rsidRPr="000A54B3" w:rsidRDefault="00971834" w:rsidP="00971834">
      <w:pPr>
        <w:pStyle w:val="a3"/>
        <w:jc w:val="both"/>
        <w:rPr>
          <w:rFonts w:ascii="Times New Roman" w:hAnsi="Times New Roman"/>
          <w:sz w:val="24"/>
          <w:szCs w:val="24"/>
        </w:rPr>
      </w:pPr>
      <w:r w:rsidRPr="000A54B3">
        <w:rPr>
          <w:rFonts w:ascii="Times New Roman" w:hAnsi="Times New Roman"/>
          <w:sz w:val="24"/>
          <w:szCs w:val="24"/>
        </w:rPr>
        <w:t xml:space="preserve">«34) осуществление муниципального </w:t>
      </w:r>
      <w:proofErr w:type="gramStart"/>
      <w:r w:rsidRPr="000A54B3">
        <w:rPr>
          <w:rFonts w:ascii="Times New Roman" w:hAnsi="Times New Roman"/>
          <w:sz w:val="24"/>
          <w:szCs w:val="24"/>
        </w:rPr>
        <w:t>контроля за</w:t>
      </w:r>
      <w:proofErr w:type="gramEnd"/>
      <w:r w:rsidRPr="000A54B3">
        <w:rPr>
          <w:rFonts w:ascii="Times New Roman" w:hAnsi="Times New Roman"/>
          <w:sz w:val="24"/>
          <w:szCs w:val="24"/>
        </w:rPr>
        <w:t xml:space="preserve"> проведением муниципальных лотерей;</w:t>
      </w:r>
    </w:p>
    <w:p w:rsidR="00971834" w:rsidRPr="000A54B3" w:rsidRDefault="00971834" w:rsidP="00971834">
      <w:pPr>
        <w:pStyle w:val="a3"/>
        <w:jc w:val="both"/>
        <w:rPr>
          <w:rFonts w:ascii="Times New Roman" w:hAnsi="Times New Roman"/>
          <w:sz w:val="24"/>
          <w:szCs w:val="24"/>
        </w:rPr>
      </w:pPr>
      <w:r w:rsidRPr="000A54B3">
        <w:rPr>
          <w:rFonts w:ascii="Times New Roman" w:hAnsi="Times New Roman"/>
          <w:sz w:val="24"/>
          <w:szCs w:val="24"/>
        </w:rPr>
        <w:t>35) осуществление муниципального контроля на территории особой экономической зоны;</w:t>
      </w:r>
    </w:p>
    <w:p w:rsidR="00971834" w:rsidRDefault="00971834" w:rsidP="00971834">
      <w:pPr>
        <w:pStyle w:val="a3"/>
        <w:jc w:val="both"/>
        <w:rPr>
          <w:rFonts w:ascii="Times New Roman" w:hAnsi="Times New Roman"/>
          <w:sz w:val="24"/>
          <w:szCs w:val="24"/>
        </w:rPr>
      </w:pPr>
      <w:r w:rsidRPr="000A54B3">
        <w:rPr>
          <w:rFonts w:ascii="Times New Roman" w:hAnsi="Times New Roman"/>
          <w:sz w:val="24"/>
          <w:szCs w:val="24"/>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законодательством»;</w:t>
      </w:r>
    </w:p>
    <w:p w:rsidR="00971834" w:rsidRPr="000A54B3" w:rsidRDefault="00971834" w:rsidP="00971834">
      <w:pPr>
        <w:pStyle w:val="a3"/>
        <w:jc w:val="both"/>
        <w:rPr>
          <w:rFonts w:ascii="Times New Roman" w:hAnsi="Times New Roman"/>
          <w:sz w:val="24"/>
          <w:szCs w:val="24"/>
        </w:rPr>
      </w:pPr>
      <w:r>
        <w:rPr>
          <w:rFonts w:ascii="Times New Roman" w:hAnsi="Times New Roman"/>
          <w:sz w:val="24"/>
          <w:szCs w:val="24"/>
        </w:rPr>
        <w:tab/>
        <w:t>- В пункте 6 части 1 статьи 19 Устава  после слов «и ликвидации муниципальных предприятий» слова «и учреждений» исключить;</w:t>
      </w:r>
    </w:p>
    <w:p w:rsidR="00971834" w:rsidRPr="000A54B3" w:rsidRDefault="00971834" w:rsidP="00971834">
      <w:pPr>
        <w:pStyle w:val="a3"/>
        <w:ind w:firstLine="708"/>
        <w:jc w:val="both"/>
        <w:rPr>
          <w:rFonts w:ascii="Times New Roman" w:hAnsi="Times New Roman"/>
          <w:sz w:val="24"/>
          <w:szCs w:val="24"/>
        </w:rPr>
      </w:pPr>
      <w:r w:rsidRPr="000A54B3">
        <w:rPr>
          <w:rFonts w:ascii="Times New Roman" w:hAnsi="Times New Roman"/>
          <w:sz w:val="24"/>
          <w:szCs w:val="24"/>
        </w:rPr>
        <w:t>-Часть 6 статьи 25 Устава изложить в новой редакции:</w:t>
      </w:r>
    </w:p>
    <w:p w:rsidR="00971834" w:rsidRPr="000A54B3" w:rsidRDefault="00971834" w:rsidP="00971834">
      <w:pPr>
        <w:pStyle w:val="a3"/>
        <w:jc w:val="both"/>
        <w:rPr>
          <w:rFonts w:ascii="Times New Roman" w:hAnsi="Times New Roman"/>
          <w:sz w:val="24"/>
          <w:szCs w:val="24"/>
        </w:rPr>
      </w:pPr>
      <w:proofErr w:type="gramStart"/>
      <w:r w:rsidRPr="000A54B3">
        <w:rPr>
          <w:rFonts w:ascii="Times New Roman" w:hAnsi="Times New Roman"/>
          <w:sz w:val="24"/>
          <w:szCs w:val="24"/>
        </w:rPr>
        <w:t xml:space="preserve">«8 </w:t>
      </w:r>
      <w:r>
        <w:rPr>
          <w:rFonts w:ascii="Times New Roman" w:hAnsi="Times New Roman"/>
          <w:sz w:val="24"/>
          <w:szCs w:val="24"/>
        </w:rPr>
        <w:t xml:space="preserve">Глава администрации </w:t>
      </w:r>
      <w:proofErr w:type="spellStart"/>
      <w:r>
        <w:rPr>
          <w:rFonts w:ascii="Times New Roman" w:hAnsi="Times New Roman"/>
          <w:sz w:val="24"/>
          <w:szCs w:val="24"/>
        </w:rPr>
        <w:t>Большедороховского</w:t>
      </w:r>
      <w:proofErr w:type="spellEnd"/>
      <w:r>
        <w:rPr>
          <w:rFonts w:ascii="Times New Roman" w:hAnsi="Times New Roman"/>
          <w:sz w:val="24"/>
          <w:szCs w:val="24"/>
        </w:rPr>
        <w:t xml:space="preserve"> </w:t>
      </w:r>
      <w:r w:rsidRPr="000A54B3">
        <w:rPr>
          <w:rFonts w:ascii="Times New Roman" w:hAnsi="Times New Roman"/>
          <w:sz w:val="24"/>
          <w:szCs w:val="24"/>
        </w:rPr>
        <w:t xml:space="preserve">сельского поселения  в пределах своих полномочий, установленных федеральными законами, законами Томской области, </w:t>
      </w:r>
      <w:r w:rsidRPr="000A54B3">
        <w:rPr>
          <w:rFonts w:ascii="Times New Roman" w:hAnsi="Times New Roman"/>
          <w:sz w:val="24"/>
          <w:szCs w:val="24"/>
        </w:rPr>
        <w:lastRenderedPageBreak/>
        <w:t>уставом, нормативны</w:t>
      </w:r>
      <w:r>
        <w:rPr>
          <w:rFonts w:ascii="Times New Roman" w:hAnsi="Times New Roman"/>
          <w:sz w:val="24"/>
          <w:szCs w:val="24"/>
        </w:rPr>
        <w:t xml:space="preserve">ми правовыми актами Совета </w:t>
      </w:r>
      <w:proofErr w:type="spellStart"/>
      <w:r>
        <w:rPr>
          <w:rFonts w:ascii="Times New Roman" w:hAnsi="Times New Roman"/>
          <w:sz w:val="24"/>
          <w:szCs w:val="24"/>
        </w:rPr>
        <w:t>Большедороховского</w:t>
      </w:r>
      <w:proofErr w:type="spellEnd"/>
      <w:r>
        <w:rPr>
          <w:rFonts w:ascii="Times New Roman" w:hAnsi="Times New Roman"/>
          <w:sz w:val="24"/>
          <w:szCs w:val="24"/>
        </w:rPr>
        <w:t xml:space="preserve"> </w:t>
      </w:r>
      <w:r w:rsidRPr="000A54B3">
        <w:rPr>
          <w:rFonts w:ascii="Times New Roman" w:hAnsi="Times New Roman"/>
          <w:sz w:val="24"/>
          <w:szCs w:val="24"/>
        </w:rPr>
        <w:t>сельского поселения, издает постанов</w:t>
      </w:r>
      <w:r>
        <w:rPr>
          <w:rFonts w:ascii="Times New Roman" w:hAnsi="Times New Roman"/>
          <w:sz w:val="24"/>
          <w:szCs w:val="24"/>
        </w:rPr>
        <w:t xml:space="preserve">ления администрации </w:t>
      </w:r>
      <w:proofErr w:type="spellStart"/>
      <w:r>
        <w:rPr>
          <w:rFonts w:ascii="Times New Roman" w:hAnsi="Times New Roman"/>
          <w:sz w:val="24"/>
          <w:szCs w:val="24"/>
        </w:rPr>
        <w:t>Большедороховского</w:t>
      </w:r>
      <w:proofErr w:type="spellEnd"/>
      <w:r>
        <w:rPr>
          <w:rFonts w:ascii="Times New Roman" w:hAnsi="Times New Roman"/>
          <w:sz w:val="24"/>
          <w:szCs w:val="24"/>
        </w:rPr>
        <w:t xml:space="preserve"> </w:t>
      </w:r>
      <w:r w:rsidRPr="000A54B3">
        <w:rPr>
          <w:rFonts w:ascii="Times New Roman" w:hAnsi="Times New Roman"/>
          <w:sz w:val="24"/>
          <w:szCs w:val="24"/>
        </w:rPr>
        <w:t>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w:t>
      </w:r>
      <w:r>
        <w:rPr>
          <w:rFonts w:ascii="Times New Roman" w:hAnsi="Times New Roman"/>
          <w:sz w:val="24"/>
          <w:szCs w:val="24"/>
        </w:rPr>
        <w:t xml:space="preserve">жения администрации  </w:t>
      </w:r>
      <w:proofErr w:type="spellStart"/>
      <w:r>
        <w:rPr>
          <w:rFonts w:ascii="Times New Roman" w:hAnsi="Times New Roman"/>
          <w:sz w:val="24"/>
          <w:szCs w:val="24"/>
        </w:rPr>
        <w:t>Большедороховского</w:t>
      </w:r>
      <w:proofErr w:type="spellEnd"/>
      <w:r>
        <w:rPr>
          <w:rFonts w:ascii="Times New Roman" w:hAnsi="Times New Roman"/>
          <w:sz w:val="24"/>
          <w:szCs w:val="24"/>
        </w:rPr>
        <w:t xml:space="preserve"> </w:t>
      </w:r>
      <w:r w:rsidRPr="000A54B3">
        <w:rPr>
          <w:rFonts w:ascii="Times New Roman" w:hAnsi="Times New Roman"/>
          <w:sz w:val="24"/>
          <w:szCs w:val="24"/>
        </w:rPr>
        <w:t>сельского поселения по</w:t>
      </w:r>
      <w:proofErr w:type="gramEnd"/>
      <w:r w:rsidRPr="000A54B3">
        <w:rPr>
          <w:rFonts w:ascii="Times New Roman" w:hAnsi="Times New Roman"/>
          <w:sz w:val="24"/>
          <w:szCs w:val="24"/>
        </w:rPr>
        <w:t xml:space="preserve"> вопросам организации р</w:t>
      </w:r>
      <w:r>
        <w:rPr>
          <w:rFonts w:ascii="Times New Roman" w:hAnsi="Times New Roman"/>
          <w:sz w:val="24"/>
          <w:szCs w:val="24"/>
        </w:rPr>
        <w:t xml:space="preserve">аботы администрации  </w:t>
      </w:r>
      <w:proofErr w:type="spellStart"/>
      <w:r>
        <w:rPr>
          <w:rFonts w:ascii="Times New Roman" w:hAnsi="Times New Roman"/>
          <w:sz w:val="24"/>
          <w:szCs w:val="24"/>
        </w:rPr>
        <w:t>Большедороховского</w:t>
      </w:r>
      <w:proofErr w:type="spellEnd"/>
      <w:r>
        <w:rPr>
          <w:rFonts w:ascii="Times New Roman" w:hAnsi="Times New Roman"/>
          <w:sz w:val="24"/>
          <w:szCs w:val="24"/>
        </w:rPr>
        <w:t xml:space="preserve"> </w:t>
      </w:r>
      <w:r w:rsidRPr="000A54B3">
        <w:rPr>
          <w:rFonts w:ascii="Times New Roman" w:hAnsi="Times New Roman"/>
          <w:sz w:val="24"/>
          <w:szCs w:val="24"/>
        </w:rPr>
        <w:t>сельского поселения</w:t>
      </w:r>
      <w:proofErr w:type="gramStart"/>
      <w:r w:rsidRPr="000A54B3">
        <w:rPr>
          <w:rFonts w:ascii="Times New Roman" w:hAnsi="Times New Roman"/>
          <w:sz w:val="24"/>
          <w:szCs w:val="24"/>
        </w:rPr>
        <w:t>.»;</w:t>
      </w:r>
      <w:proofErr w:type="gramEnd"/>
    </w:p>
    <w:p w:rsidR="00971834" w:rsidRPr="000A54B3" w:rsidRDefault="00971834" w:rsidP="00971834">
      <w:pPr>
        <w:pStyle w:val="a3"/>
        <w:jc w:val="both"/>
        <w:rPr>
          <w:rFonts w:ascii="Times New Roman" w:hAnsi="Times New Roman"/>
          <w:sz w:val="24"/>
          <w:szCs w:val="24"/>
        </w:rPr>
      </w:pPr>
      <w:r w:rsidRPr="000A54B3">
        <w:rPr>
          <w:rFonts w:ascii="Times New Roman" w:hAnsi="Times New Roman"/>
          <w:sz w:val="24"/>
          <w:szCs w:val="24"/>
        </w:rPr>
        <w:t xml:space="preserve"> </w:t>
      </w:r>
      <w:r w:rsidRPr="000A54B3">
        <w:rPr>
          <w:rFonts w:ascii="Times New Roman" w:hAnsi="Times New Roman"/>
          <w:sz w:val="24"/>
          <w:szCs w:val="24"/>
        </w:rPr>
        <w:tab/>
        <w:t>-Пункт 4 части 7 статьи 25 Устава изложить в новой редакции:</w:t>
      </w:r>
    </w:p>
    <w:p w:rsidR="00971834" w:rsidRPr="000A54B3" w:rsidRDefault="00971834" w:rsidP="00971834">
      <w:pPr>
        <w:pStyle w:val="a3"/>
        <w:jc w:val="both"/>
        <w:rPr>
          <w:rFonts w:ascii="Times New Roman" w:hAnsi="Times New Roman"/>
          <w:sz w:val="24"/>
          <w:szCs w:val="24"/>
        </w:rPr>
      </w:pPr>
      <w:r w:rsidRPr="000A54B3">
        <w:rPr>
          <w:rFonts w:ascii="Times New Roman" w:hAnsi="Times New Roman"/>
          <w:sz w:val="24"/>
          <w:szCs w:val="24"/>
        </w:rPr>
        <w:t xml:space="preserve">«4) Глава муниципального образования в пределах своих полномочий, установленных уставом </w:t>
      </w:r>
      <w:r>
        <w:rPr>
          <w:rFonts w:ascii="Times New Roman" w:hAnsi="Times New Roman"/>
          <w:sz w:val="24"/>
          <w:szCs w:val="24"/>
        </w:rPr>
        <w:t xml:space="preserve"> и решениями Совета  </w:t>
      </w:r>
      <w:proofErr w:type="spellStart"/>
      <w:r>
        <w:rPr>
          <w:rFonts w:ascii="Times New Roman" w:hAnsi="Times New Roman"/>
          <w:sz w:val="24"/>
          <w:szCs w:val="24"/>
        </w:rPr>
        <w:t>Большедороховского</w:t>
      </w:r>
      <w:proofErr w:type="spellEnd"/>
      <w:r>
        <w:rPr>
          <w:rFonts w:ascii="Times New Roman" w:hAnsi="Times New Roman"/>
          <w:sz w:val="24"/>
          <w:szCs w:val="24"/>
        </w:rPr>
        <w:t xml:space="preserve"> </w:t>
      </w:r>
      <w:r w:rsidRPr="000A54B3">
        <w:rPr>
          <w:rFonts w:ascii="Times New Roman" w:hAnsi="Times New Roman"/>
          <w:sz w:val="24"/>
          <w:szCs w:val="24"/>
        </w:rPr>
        <w:t xml:space="preserve">сельского поселения, издает постановления и распоряжения по вопросам организации </w:t>
      </w:r>
      <w:r>
        <w:rPr>
          <w:rFonts w:ascii="Times New Roman" w:hAnsi="Times New Roman"/>
          <w:sz w:val="24"/>
          <w:szCs w:val="24"/>
        </w:rPr>
        <w:t xml:space="preserve">деятельности Совета </w:t>
      </w:r>
      <w:proofErr w:type="spellStart"/>
      <w:r>
        <w:rPr>
          <w:rFonts w:ascii="Times New Roman" w:hAnsi="Times New Roman"/>
          <w:sz w:val="24"/>
          <w:szCs w:val="24"/>
        </w:rPr>
        <w:t>Большедороховского</w:t>
      </w:r>
      <w:proofErr w:type="spellEnd"/>
      <w:r>
        <w:rPr>
          <w:rFonts w:ascii="Times New Roman" w:hAnsi="Times New Roman"/>
          <w:sz w:val="24"/>
          <w:szCs w:val="24"/>
        </w:rPr>
        <w:t xml:space="preserve"> </w:t>
      </w:r>
      <w:r w:rsidRPr="000A54B3">
        <w:rPr>
          <w:rFonts w:ascii="Times New Roman" w:hAnsi="Times New Roman"/>
          <w:sz w:val="24"/>
          <w:szCs w:val="24"/>
        </w:rPr>
        <w:t>сельского поселения»;</w:t>
      </w:r>
    </w:p>
    <w:p w:rsidR="00971834" w:rsidRPr="000A54B3" w:rsidRDefault="00971834" w:rsidP="00971834">
      <w:pPr>
        <w:pStyle w:val="a3"/>
        <w:ind w:firstLine="708"/>
        <w:jc w:val="both"/>
        <w:rPr>
          <w:rFonts w:ascii="Times New Roman" w:hAnsi="Times New Roman"/>
          <w:sz w:val="24"/>
          <w:szCs w:val="24"/>
        </w:rPr>
      </w:pPr>
      <w:r w:rsidRPr="000A54B3">
        <w:rPr>
          <w:rFonts w:ascii="Times New Roman" w:hAnsi="Times New Roman"/>
          <w:sz w:val="24"/>
          <w:szCs w:val="24"/>
        </w:rPr>
        <w:t xml:space="preserve">- Пункт 6 </w:t>
      </w:r>
      <w:r>
        <w:rPr>
          <w:rFonts w:ascii="Times New Roman" w:hAnsi="Times New Roman"/>
          <w:sz w:val="24"/>
          <w:szCs w:val="24"/>
        </w:rPr>
        <w:t xml:space="preserve">части 1 </w:t>
      </w:r>
      <w:r w:rsidRPr="000A54B3">
        <w:rPr>
          <w:rFonts w:ascii="Times New Roman" w:hAnsi="Times New Roman"/>
          <w:sz w:val="24"/>
          <w:szCs w:val="24"/>
        </w:rPr>
        <w:t>статьи 28 изложить в новой редакции:</w:t>
      </w:r>
    </w:p>
    <w:p w:rsidR="00971834" w:rsidRPr="000A54B3" w:rsidRDefault="00971834" w:rsidP="00971834">
      <w:pPr>
        <w:pStyle w:val="a3"/>
        <w:jc w:val="both"/>
        <w:rPr>
          <w:rFonts w:ascii="Times New Roman" w:hAnsi="Times New Roman"/>
          <w:sz w:val="24"/>
          <w:szCs w:val="24"/>
        </w:rPr>
      </w:pPr>
      <w:proofErr w:type="gramStart"/>
      <w:r w:rsidRPr="000A54B3">
        <w:rPr>
          <w:rFonts w:ascii="Times New Roman" w:hAnsi="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0A54B3">
        <w:rPr>
          <w:rFonts w:ascii="Times New Roman" w:hAnsi="Times New Roman"/>
          <w:sz w:val="24"/>
          <w:szCs w:val="24"/>
        </w:rPr>
        <w:t xml:space="preserve"> законодательством Российской Федерации»;</w:t>
      </w:r>
    </w:p>
    <w:p w:rsidR="00971834" w:rsidRPr="000A54B3" w:rsidRDefault="00971834" w:rsidP="00971834">
      <w:pPr>
        <w:pStyle w:val="a3"/>
        <w:ind w:firstLine="708"/>
        <w:jc w:val="both"/>
        <w:rPr>
          <w:rFonts w:ascii="Times New Roman" w:hAnsi="Times New Roman"/>
          <w:sz w:val="24"/>
          <w:szCs w:val="24"/>
        </w:rPr>
      </w:pPr>
      <w:r>
        <w:rPr>
          <w:rFonts w:ascii="Times New Roman" w:hAnsi="Times New Roman"/>
          <w:sz w:val="24"/>
          <w:szCs w:val="24"/>
        </w:rPr>
        <w:t>- П</w:t>
      </w:r>
      <w:r w:rsidRPr="000A54B3">
        <w:rPr>
          <w:rFonts w:ascii="Times New Roman" w:hAnsi="Times New Roman"/>
          <w:sz w:val="24"/>
          <w:szCs w:val="24"/>
        </w:rPr>
        <w:t>ункт 16 части 28 Устава дополнить словами «включая обеспечение свободного доступа граждан к водным объектам общего пользования и их береговым полосам»;</w:t>
      </w:r>
    </w:p>
    <w:p w:rsidR="00971834" w:rsidRPr="000A54B3" w:rsidRDefault="00971834" w:rsidP="00971834">
      <w:pPr>
        <w:pStyle w:val="a3"/>
        <w:ind w:firstLine="708"/>
        <w:jc w:val="both"/>
        <w:rPr>
          <w:rFonts w:ascii="Times New Roman" w:hAnsi="Times New Roman"/>
          <w:sz w:val="24"/>
          <w:szCs w:val="24"/>
        </w:rPr>
      </w:pPr>
      <w:r w:rsidRPr="000A54B3">
        <w:rPr>
          <w:rFonts w:ascii="Times New Roman" w:hAnsi="Times New Roman"/>
          <w:sz w:val="24"/>
          <w:szCs w:val="24"/>
        </w:rPr>
        <w:t>- В пункте 22 статьи 28 Устава после слов «разрешений на строительство» добавить слова «(за исключением случаев, предусмотренных Градостроительным кодексом Российской Федерации, иными федеральными законами)», после слов «в эксплуатацию при осуществлении» добавить слово «муниципального», а также исключить слова «капитального ремонта»;</w:t>
      </w:r>
    </w:p>
    <w:p w:rsidR="00971834" w:rsidRPr="000A54B3" w:rsidRDefault="00971834" w:rsidP="00971834">
      <w:pPr>
        <w:pStyle w:val="a3"/>
        <w:ind w:firstLine="708"/>
        <w:jc w:val="both"/>
        <w:rPr>
          <w:rFonts w:ascii="Times New Roman" w:hAnsi="Times New Roman"/>
          <w:sz w:val="24"/>
          <w:szCs w:val="24"/>
        </w:rPr>
      </w:pPr>
      <w:r w:rsidRPr="000A54B3">
        <w:rPr>
          <w:rFonts w:ascii="Times New Roman" w:hAnsi="Times New Roman"/>
          <w:sz w:val="24"/>
          <w:szCs w:val="24"/>
        </w:rPr>
        <w:t>- Пункт 35 статьи 28 Устава дополнить словами «, а также осуществление муниципального контроля в области использования и охраны особо охраняемых природных территорий местного значения»;</w:t>
      </w:r>
    </w:p>
    <w:p w:rsidR="00971834" w:rsidRPr="000A54B3" w:rsidRDefault="00971834" w:rsidP="00971834">
      <w:pPr>
        <w:pStyle w:val="a3"/>
        <w:ind w:firstLine="708"/>
        <w:jc w:val="both"/>
        <w:rPr>
          <w:rFonts w:ascii="Times New Roman" w:hAnsi="Times New Roman"/>
          <w:sz w:val="24"/>
          <w:szCs w:val="24"/>
        </w:rPr>
      </w:pPr>
      <w:r w:rsidRPr="000A54B3">
        <w:rPr>
          <w:rFonts w:ascii="Times New Roman" w:hAnsi="Times New Roman"/>
          <w:sz w:val="24"/>
          <w:szCs w:val="24"/>
        </w:rPr>
        <w:t>- В пункте 40 статьи 28 Устава исключить слова «и надзора»;</w:t>
      </w:r>
    </w:p>
    <w:p w:rsidR="00971834" w:rsidRPr="000A54B3" w:rsidRDefault="00971834" w:rsidP="00971834">
      <w:pPr>
        <w:pStyle w:val="a3"/>
        <w:ind w:firstLine="708"/>
        <w:jc w:val="both"/>
        <w:rPr>
          <w:rFonts w:ascii="Times New Roman" w:hAnsi="Times New Roman"/>
          <w:sz w:val="24"/>
          <w:szCs w:val="24"/>
        </w:rPr>
      </w:pPr>
      <w:r w:rsidRPr="000A54B3">
        <w:rPr>
          <w:rFonts w:ascii="Times New Roman" w:hAnsi="Times New Roman"/>
          <w:sz w:val="24"/>
          <w:szCs w:val="24"/>
        </w:rPr>
        <w:t>-Часть 1 статьи 29 Устава  изложить в следующей редакции:</w:t>
      </w:r>
    </w:p>
    <w:p w:rsidR="00971834" w:rsidRPr="000A54B3" w:rsidRDefault="00971834" w:rsidP="00971834">
      <w:pPr>
        <w:pStyle w:val="a3"/>
        <w:jc w:val="both"/>
        <w:rPr>
          <w:rFonts w:ascii="Times New Roman" w:hAnsi="Times New Roman"/>
          <w:sz w:val="24"/>
          <w:szCs w:val="24"/>
        </w:rPr>
      </w:pPr>
      <w:r w:rsidRPr="000A54B3">
        <w:rPr>
          <w:rFonts w:ascii="Times New Roman" w:hAnsi="Times New Roman"/>
          <w:sz w:val="24"/>
          <w:szCs w:val="24"/>
        </w:rPr>
        <w:t xml:space="preserve">«1. </w:t>
      </w:r>
      <w:proofErr w:type="gramStart"/>
      <w:r w:rsidRPr="000A54B3">
        <w:rPr>
          <w:rFonts w:ascii="Times New Roman" w:hAnsi="Times New Roman"/>
          <w:sz w:val="24"/>
          <w:szCs w:val="24"/>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w:t>
      </w:r>
      <w:r>
        <w:rPr>
          <w:rFonts w:ascii="Times New Roman" w:hAnsi="Times New Roman"/>
          <w:sz w:val="24"/>
          <w:szCs w:val="24"/>
        </w:rPr>
        <w:t xml:space="preserve">  </w:t>
      </w:r>
      <w:proofErr w:type="spellStart"/>
      <w:r>
        <w:rPr>
          <w:rFonts w:ascii="Times New Roman" w:hAnsi="Times New Roman"/>
          <w:sz w:val="24"/>
          <w:szCs w:val="24"/>
        </w:rPr>
        <w:t>Большедороховского</w:t>
      </w:r>
      <w:proofErr w:type="spellEnd"/>
      <w:r>
        <w:rPr>
          <w:rFonts w:ascii="Times New Roman" w:hAnsi="Times New Roman"/>
          <w:sz w:val="24"/>
          <w:szCs w:val="24"/>
        </w:rPr>
        <w:t xml:space="preserve"> </w:t>
      </w:r>
      <w:r w:rsidRPr="000A54B3">
        <w:rPr>
          <w:rFonts w:ascii="Times New Roman" w:hAnsi="Times New Roman"/>
          <w:sz w:val="24"/>
          <w:szCs w:val="24"/>
        </w:rPr>
        <w:t xml:space="preserve">сельского поселения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Томской области, в случаях, если соответствующие виды контроля относятся к вопросам местного значения. </w:t>
      </w:r>
      <w:proofErr w:type="gramEnd"/>
    </w:p>
    <w:p w:rsidR="00971834" w:rsidRPr="000A54B3" w:rsidRDefault="00971834" w:rsidP="00971834">
      <w:pPr>
        <w:pStyle w:val="a3"/>
        <w:ind w:firstLine="708"/>
        <w:jc w:val="both"/>
        <w:rPr>
          <w:rFonts w:ascii="Times New Roman" w:hAnsi="Times New Roman"/>
          <w:sz w:val="24"/>
          <w:szCs w:val="24"/>
        </w:rPr>
      </w:pPr>
      <w:r w:rsidRPr="000A54B3">
        <w:rPr>
          <w:rFonts w:ascii="Times New Roman" w:hAnsi="Times New Roman"/>
          <w:sz w:val="24"/>
          <w:szCs w:val="24"/>
        </w:rPr>
        <w:t xml:space="preserve">Органом муниципального контроля </w:t>
      </w:r>
      <w:r>
        <w:rPr>
          <w:rFonts w:ascii="Times New Roman" w:hAnsi="Times New Roman"/>
          <w:sz w:val="24"/>
          <w:szCs w:val="24"/>
        </w:rPr>
        <w:t xml:space="preserve"> в </w:t>
      </w:r>
      <w:proofErr w:type="spellStart"/>
      <w:r>
        <w:rPr>
          <w:rFonts w:ascii="Times New Roman" w:hAnsi="Times New Roman"/>
          <w:sz w:val="24"/>
          <w:szCs w:val="24"/>
        </w:rPr>
        <w:t>Большедороховском</w:t>
      </w:r>
      <w:proofErr w:type="spellEnd"/>
      <w:r>
        <w:rPr>
          <w:rFonts w:ascii="Times New Roman" w:hAnsi="Times New Roman"/>
          <w:sz w:val="24"/>
          <w:szCs w:val="24"/>
        </w:rPr>
        <w:t xml:space="preserve"> </w:t>
      </w:r>
      <w:r w:rsidRPr="000A54B3">
        <w:rPr>
          <w:rFonts w:ascii="Times New Roman" w:hAnsi="Times New Roman"/>
          <w:sz w:val="24"/>
          <w:szCs w:val="24"/>
        </w:rPr>
        <w:t>сельском поселении  является а</w:t>
      </w:r>
      <w:r>
        <w:rPr>
          <w:rFonts w:ascii="Times New Roman" w:hAnsi="Times New Roman"/>
          <w:sz w:val="24"/>
          <w:szCs w:val="24"/>
        </w:rPr>
        <w:t xml:space="preserve">дминистрация  </w:t>
      </w:r>
      <w:proofErr w:type="spellStart"/>
      <w:r>
        <w:rPr>
          <w:rFonts w:ascii="Times New Roman" w:hAnsi="Times New Roman"/>
          <w:sz w:val="24"/>
          <w:szCs w:val="24"/>
        </w:rPr>
        <w:t>Большедороховского</w:t>
      </w:r>
      <w:proofErr w:type="spellEnd"/>
      <w:r>
        <w:rPr>
          <w:rFonts w:ascii="Times New Roman" w:hAnsi="Times New Roman"/>
          <w:sz w:val="24"/>
          <w:szCs w:val="24"/>
        </w:rPr>
        <w:t xml:space="preserve"> </w:t>
      </w:r>
      <w:r w:rsidRPr="000A54B3">
        <w:rPr>
          <w:rFonts w:ascii="Times New Roman" w:hAnsi="Times New Roman"/>
          <w:sz w:val="24"/>
          <w:szCs w:val="24"/>
        </w:rPr>
        <w:t xml:space="preserve"> сельского поселения, к полномочиям которой относятся:</w:t>
      </w:r>
    </w:p>
    <w:p w:rsidR="00971834" w:rsidRPr="000A54B3" w:rsidRDefault="00971834" w:rsidP="00971834">
      <w:pPr>
        <w:pStyle w:val="a3"/>
        <w:jc w:val="both"/>
        <w:rPr>
          <w:rFonts w:ascii="Times New Roman" w:hAnsi="Times New Roman"/>
          <w:sz w:val="24"/>
          <w:szCs w:val="24"/>
        </w:rPr>
      </w:pPr>
      <w:r w:rsidRPr="000A54B3">
        <w:rPr>
          <w:rFonts w:ascii="Times New Roman" w:hAnsi="Times New Roman"/>
          <w:sz w:val="24"/>
          <w:szCs w:val="24"/>
        </w:rPr>
        <w:t>1) организация и осуществление муниципального контроля на соответствующей территории;</w:t>
      </w:r>
    </w:p>
    <w:p w:rsidR="00971834" w:rsidRPr="000A54B3" w:rsidRDefault="00971834" w:rsidP="00971834">
      <w:pPr>
        <w:pStyle w:val="a3"/>
        <w:jc w:val="both"/>
        <w:rPr>
          <w:rFonts w:ascii="Times New Roman" w:hAnsi="Times New Roman"/>
          <w:sz w:val="24"/>
          <w:szCs w:val="24"/>
        </w:rPr>
      </w:pPr>
      <w:r w:rsidRPr="000A54B3">
        <w:rPr>
          <w:rFonts w:ascii="Times New Roman" w:hAnsi="Times New Roman"/>
          <w:sz w:val="24"/>
          <w:szCs w:val="24"/>
        </w:rPr>
        <w:t xml:space="preserve">2) организация и осуществление регионального государственного контроля (надзора), </w:t>
      </w:r>
      <w:proofErr w:type="gramStart"/>
      <w:r w:rsidRPr="000A54B3">
        <w:rPr>
          <w:rFonts w:ascii="Times New Roman" w:hAnsi="Times New Roman"/>
          <w:sz w:val="24"/>
          <w:szCs w:val="24"/>
        </w:rPr>
        <w:t>полномочиями</w:t>
      </w:r>
      <w:proofErr w:type="gramEnd"/>
      <w:r w:rsidRPr="000A54B3">
        <w:rPr>
          <w:rFonts w:ascii="Times New Roman" w:hAnsi="Times New Roman"/>
          <w:sz w:val="24"/>
          <w:szCs w:val="24"/>
        </w:rPr>
        <w:t xml:space="preserve"> по осуществлению которого наделены органы местного самоуправления;</w:t>
      </w:r>
    </w:p>
    <w:p w:rsidR="00971834" w:rsidRPr="000A54B3" w:rsidRDefault="00971834" w:rsidP="00971834">
      <w:pPr>
        <w:pStyle w:val="a3"/>
        <w:jc w:val="both"/>
        <w:rPr>
          <w:rFonts w:ascii="Times New Roman" w:hAnsi="Times New Roman"/>
          <w:sz w:val="24"/>
          <w:szCs w:val="24"/>
        </w:rPr>
      </w:pPr>
      <w:r w:rsidRPr="000A54B3">
        <w:rPr>
          <w:rFonts w:ascii="Times New Roman" w:hAnsi="Times New Roman"/>
          <w:sz w:val="24"/>
          <w:szCs w:val="24"/>
        </w:rPr>
        <w:t xml:space="preserve">3) разработка административных регламентов осуществления муниципального контроля в соответствующих сферах деятельности. </w:t>
      </w:r>
      <w:proofErr w:type="gramStart"/>
      <w:r w:rsidRPr="000A54B3">
        <w:rPr>
          <w:rFonts w:ascii="Times New Roman" w:hAnsi="Times New Roman"/>
          <w:sz w:val="24"/>
          <w:szCs w:val="24"/>
        </w:rPr>
        <w:t xml:space="preserve">Разработка и принятие указанных административных регламентов осуществляется в порядке, установленном Федеральным </w:t>
      </w:r>
      <w:r w:rsidRPr="000A54B3">
        <w:rPr>
          <w:rFonts w:ascii="Times New Roman" w:hAnsi="Times New Roman"/>
          <w:sz w:val="24"/>
          <w:szCs w:val="24"/>
        </w:rPr>
        <w:lastRenderedPageBreak/>
        <w:t>законом от 27.07.2010г. № 210-ФЗ «Об организации предоставления государственных и муниципальных услуг», а также нормативными правовыми актами Томской области;</w:t>
      </w:r>
      <w:proofErr w:type="gramEnd"/>
    </w:p>
    <w:p w:rsidR="00971834" w:rsidRPr="000A54B3" w:rsidRDefault="00971834" w:rsidP="00971834">
      <w:pPr>
        <w:pStyle w:val="a3"/>
        <w:jc w:val="both"/>
        <w:rPr>
          <w:rFonts w:ascii="Times New Roman" w:hAnsi="Times New Roman"/>
          <w:sz w:val="24"/>
          <w:szCs w:val="24"/>
        </w:rPr>
      </w:pPr>
      <w:r w:rsidRPr="000A54B3">
        <w:rPr>
          <w:rFonts w:ascii="Times New Roman" w:hAnsi="Times New Roman"/>
          <w:sz w:val="24"/>
          <w:szCs w:val="24"/>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утверждается Правительством Российской Федерации;</w:t>
      </w:r>
    </w:p>
    <w:p w:rsidR="00971834" w:rsidRPr="000A54B3" w:rsidRDefault="00971834" w:rsidP="00971834">
      <w:pPr>
        <w:pStyle w:val="a3"/>
        <w:jc w:val="both"/>
        <w:rPr>
          <w:rFonts w:ascii="Times New Roman" w:hAnsi="Times New Roman"/>
          <w:sz w:val="24"/>
          <w:szCs w:val="24"/>
        </w:rPr>
      </w:pPr>
      <w:r w:rsidRPr="000A54B3">
        <w:rPr>
          <w:rFonts w:ascii="Times New Roman" w:hAnsi="Times New Roman"/>
          <w:sz w:val="24"/>
          <w:szCs w:val="24"/>
        </w:rPr>
        <w:t>5) осуществление иных предусмотренных федеральными законами, законами и иными нормативными правовыми актами Томской области полномочий.</w:t>
      </w:r>
    </w:p>
    <w:p w:rsidR="00971834" w:rsidRPr="000A54B3" w:rsidRDefault="00971834" w:rsidP="00971834">
      <w:pPr>
        <w:pStyle w:val="a3"/>
        <w:ind w:firstLine="708"/>
        <w:jc w:val="both"/>
        <w:rPr>
          <w:rFonts w:ascii="Times New Roman" w:hAnsi="Times New Roman"/>
          <w:sz w:val="24"/>
          <w:szCs w:val="24"/>
        </w:rPr>
      </w:pPr>
      <w:r w:rsidRPr="000A54B3">
        <w:rPr>
          <w:rFonts w:ascii="Times New Roman" w:hAnsi="Times New Roman"/>
          <w:sz w:val="24"/>
          <w:szCs w:val="24"/>
        </w:rPr>
        <w:t>- Статью 30 Устава дополнить пунктом 12 следующего содержания:</w:t>
      </w:r>
    </w:p>
    <w:p w:rsidR="00971834" w:rsidRPr="000A54B3" w:rsidRDefault="00971834" w:rsidP="00971834">
      <w:pPr>
        <w:pStyle w:val="a3"/>
        <w:jc w:val="both"/>
        <w:rPr>
          <w:rFonts w:ascii="Times New Roman" w:hAnsi="Times New Roman"/>
          <w:sz w:val="24"/>
          <w:szCs w:val="24"/>
        </w:rPr>
      </w:pPr>
      <w:r w:rsidRPr="000A54B3">
        <w:rPr>
          <w:rFonts w:ascii="Times New Roman" w:hAnsi="Times New Roman"/>
          <w:sz w:val="24"/>
          <w:szCs w:val="24"/>
        </w:rPr>
        <w:t>«12. Избирательная комиссия осуществляет следующие полномочия:</w:t>
      </w:r>
    </w:p>
    <w:p w:rsidR="00971834" w:rsidRPr="000A54B3" w:rsidRDefault="00971834" w:rsidP="00971834">
      <w:pPr>
        <w:pStyle w:val="a3"/>
        <w:jc w:val="both"/>
        <w:rPr>
          <w:rFonts w:ascii="Times New Roman" w:hAnsi="Times New Roman"/>
          <w:sz w:val="24"/>
          <w:szCs w:val="24"/>
        </w:rPr>
      </w:pPr>
      <w:r w:rsidRPr="000A54B3">
        <w:rPr>
          <w:rFonts w:ascii="Times New Roman" w:hAnsi="Times New Roman"/>
          <w:sz w:val="24"/>
          <w:szCs w:val="24"/>
        </w:rPr>
        <w:t xml:space="preserve">1) осуществляет на территории муниципального образования </w:t>
      </w:r>
      <w:proofErr w:type="gramStart"/>
      <w:r w:rsidRPr="000A54B3">
        <w:rPr>
          <w:rFonts w:ascii="Times New Roman" w:hAnsi="Times New Roman"/>
          <w:sz w:val="24"/>
          <w:szCs w:val="24"/>
        </w:rPr>
        <w:t>контроль за</w:t>
      </w:r>
      <w:proofErr w:type="gramEnd"/>
      <w:r w:rsidRPr="000A54B3">
        <w:rPr>
          <w:rFonts w:ascii="Times New Roman" w:hAnsi="Times New Roman"/>
          <w:sz w:val="24"/>
          <w:szCs w:val="24"/>
        </w:rPr>
        <w:t xml:space="preserve"> соблюдением избирательных прав граждан Российской Федерации;</w:t>
      </w:r>
    </w:p>
    <w:p w:rsidR="00971834" w:rsidRPr="000A54B3" w:rsidRDefault="00971834" w:rsidP="00971834">
      <w:pPr>
        <w:pStyle w:val="a3"/>
        <w:jc w:val="both"/>
        <w:rPr>
          <w:rFonts w:ascii="Times New Roman" w:hAnsi="Times New Roman"/>
          <w:sz w:val="24"/>
          <w:szCs w:val="24"/>
        </w:rPr>
      </w:pPr>
      <w:r w:rsidRPr="000A54B3">
        <w:rPr>
          <w:rFonts w:ascii="Times New Roman" w:hAnsi="Times New Roman"/>
          <w:sz w:val="24"/>
          <w:szCs w:val="24"/>
        </w:rPr>
        <w:t>2) обеспечивает на территории муниципального образования реализацию мероприятий, связанных с подготовкой и проведением выборов, изданием необходимой печатной продукции;</w:t>
      </w:r>
    </w:p>
    <w:p w:rsidR="00971834" w:rsidRPr="000A54B3" w:rsidRDefault="00971834" w:rsidP="00971834">
      <w:pPr>
        <w:pStyle w:val="a3"/>
        <w:jc w:val="both"/>
        <w:rPr>
          <w:rFonts w:ascii="Times New Roman" w:hAnsi="Times New Roman"/>
          <w:sz w:val="24"/>
          <w:szCs w:val="24"/>
        </w:rPr>
      </w:pPr>
      <w:r w:rsidRPr="000A54B3">
        <w:rPr>
          <w:rFonts w:ascii="Times New Roman" w:hAnsi="Times New Roman"/>
          <w:sz w:val="24"/>
          <w:szCs w:val="24"/>
        </w:rPr>
        <w:t>3) осуществляет на территории муниципального образования при проведении выборов меры по обеспечению соблюдения порядка:</w:t>
      </w:r>
    </w:p>
    <w:p w:rsidR="00971834" w:rsidRPr="000A54B3" w:rsidRDefault="00971834" w:rsidP="00971834">
      <w:pPr>
        <w:pStyle w:val="a3"/>
        <w:jc w:val="both"/>
        <w:rPr>
          <w:rFonts w:ascii="Times New Roman" w:hAnsi="Times New Roman"/>
          <w:sz w:val="24"/>
          <w:szCs w:val="24"/>
        </w:rPr>
      </w:pPr>
      <w:r w:rsidRPr="000A54B3">
        <w:rPr>
          <w:rFonts w:ascii="Times New Roman" w:hAnsi="Times New Roman"/>
          <w:sz w:val="24"/>
          <w:szCs w:val="24"/>
        </w:rPr>
        <w:t>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971834" w:rsidRPr="000A54B3" w:rsidRDefault="00971834" w:rsidP="00971834">
      <w:pPr>
        <w:pStyle w:val="a3"/>
        <w:jc w:val="both"/>
        <w:rPr>
          <w:rFonts w:ascii="Times New Roman" w:hAnsi="Times New Roman"/>
          <w:sz w:val="24"/>
          <w:szCs w:val="24"/>
        </w:rPr>
      </w:pPr>
      <w:r w:rsidRPr="000A54B3">
        <w:rPr>
          <w:rFonts w:ascii="Times New Roman" w:hAnsi="Times New Roman"/>
          <w:sz w:val="24"/>
          <w:szCs w:val="24"/>
        </w:rPr>
        <w:t>б) установления итогов голосования. Определения результатов выборов;</w:t>
      </w:r>
    </w:p>
    <w:p w:rsidR="00971834" w:rsidRPr="000A54B3" w:rsidRDefault="00971834" w:rsidP="00971834">
      <w:pPr>
        <w:pStyle w:val="a3"/>
        <w:jc w:val="both"/>
        <w:rPr>
          <w:rFonts w:ascii="Times New Roman" w:hAnsi="Times New Roman"/>
          <w:sz w:val="24"/>
          <w:szCs w:val="24"/>
        </w:rPr>
      </w:pPr>
      <w:r w:rsidRPr="000A54B3">
        <w:rPr>
          <w:rFonts w:ascii="Times New Roman" w:hAnsi="Times New Roman"/>
          <w:sz w:val="24"/>
          <w:szCs w:val="24"/>
        </w:rPr>
        <w:t>в) опубликования итогов голосования и результатов выборов;</w:t>
      </w:r>
    </w:p>
    <w:p w:rsidR="00971834" w:rsidRPr="000A54B3" w:rsidRDefault="00971834" w:rsidP="00971834">
      <w:pPr>
        <w:pStyle w:val="a3"/>
        <w:jc w:val="both"/>
        <w:rPr>
          <w:rFonts w:ascii="Times New Roman" w:hAnsi="Times New Roman"/>
          <w:sz w:val="24"/>
          <w:szCs w:val="24"/>
        </w:rPr>
      </w:pPr>
      <w:r w:rsidRPr="000A54B3">
        <w:rPr>
          <w:rFonts w:ascii="Times New Roman" w:hAnsi="Times New Roman"/>
          <w:sz w:val="24"/>
          <w:szCs w:val="24"/>
        </w:rPr>
        <w:t>4) осуществляет на территории муниципального образования меры по организации финансирования подготовки и проведения выборов, распределяет выделенные из местного бюджета средства на финансовое обеспечение подготовки и проведения выборов, контролирует их целевое использование;</w:t>
      </w:r>
    </w:p>
    <w:p w:rsidR="00971834" w:rsidRPr="000A54B3" w:rsidRDefault="00971834" w:rsidP="00971834">
      <w:pPr>
        <w:pStyle w:val="a3"/>
        <w:jc w:val="both"/>
        <w:rPr>
          <w:rFonts w:ascii="Times New Roman" w:hAnsi="Times New Roman"/>
          <w:sz w:val="24"/>
          <w:szCs w:val="24"/>
        </w:rPr>
      </w:pPr>
      <w:r w:rsidRPr="000A54B3">
        <w:rPr>
          <w:rFonts w:ascii="Times New Roman" w:hAnsi="Times New Roman"/>
          <w:sz w:val="24"/>
          <w:szCs w:val="24"/>
        </w:rPr>
        <w:t>5) оказывает правовую, методическую, организационно-техническую помощь нижестоящим комиссиям;</w:t>
      </w:r>
    </w:p>
    <w:p w:rsidR="00971834" w:rsidRPr="000A54B3" w:rsidRDefault="00971834" w:rsidP="00971834">
      <w:pPr>
        <w:pStyle w:val="a3"/>
        <w:jc w:val="both"/>
        <w:rPr>
          <w:rFonts w:ascii="Times New Roman" w:hAnsi="Times New Roman"/>
          <w:sz w:val="24"/>
          <w:szCs w:val="24"/>
        </w:rPr>
      </w:pPr>
      <w:r w:rsidRPr="000A54B3">
        <w:rPr>
          <w:rFonts w:ascii="Times New Roman" w:hAnsi="Times New Roman"/>
          <w:sz w:val="24"/>
          <w:szCs w:val="24"/>
        </w:rPr>
        <w:t>6) заслушивает сообщения органов местного самоуправления по вопросам, связанным с подготовкой и проведением выборов;</w:t>
      </w:r>
    </w:p>
    <w:p w:rsidR="00971834" w:rsidRPr="000A54B3" w:rsidRDefault="00971834" w:rsidP="00971834">
      <w:pPr>
        <w:pStyle w:val="a3"/>
        <w:jc w:val="both"/>
        <w:rPr>
          <w:rFonts w:ascii="Times New Roman" w:hAnsi="Times New Roman"/>
          <w:sz w:val="24"/>
          <w:szCs w:val="24"/>
        </w:rPr>
      </w:pPr>
      <w:r w:rsidRPr="000A54B3">
        <w:rPr>
          <w:rFonts w:ascii="Times New Roman" w:hAnsi="Times New Roman"/>
          <w:sz w:val="24"/>
          <w:szCs w:val="24"/>
        </w:rPr>
        <w:t>7)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971834" w:rsidRPr="000A54B3" w:rsidRDefault="00971834" w:rsidP="00971834">
      <w:pPr>
        <w:pStyle w:val="a3"/>
        <w:jc w:val="both"/>
        <w:rPr>
          <w:rFonts w:ascii="Times New Roman" w:hAnsi="Times New Roman"/>
          <w:sz w:val="24"/>
          <w:szCs w:val="24"/>
        </w:rPr>
      </w:pPr>
      <w:r w:rsidRPr="000A54B3">
        <w:rPr>
          <w:rFonts w:ascii="Times New Roman" w:hAnsi="Times New Roman"/>
          <w:sz w:val="24"/>
          <w:szCs w:val="24"/>
        </w:rPr>
        <w:t>8) в случаях, установленных действующим законодательством, регистрирует кандидатов (списки кандидатов) и их доверенных лиц, выдает им удостоверения установленного ею образца; заверяет списки кандидатов;</w:t>
      </w:r>
    </w:p>
    <w:p w:rsidR="00971834" w:rsidRPr="000A54B3" w:rsidRDefault="00971834" w:rsidP="00971834">
      <w:pPr>
        <w:pStyle w:val="a3"/>
        <w:jc w:val="both"/>
        <w:rPr>
          <w:rFonts w:ascii="Times New Roman" w:hAnsi="Times New Roman"/>
          <w:sz w:val="24"/>
          <w:szCs w:val="24"/>
        </w:rPr>
      </w:pPr>
      <w:r w:rsidRPr="000A54B3">
        <w:rPr>
          <w:rFonts w:ascii="Times New Roman" w:hAnsi="Times New Roman"/>
          <w:sz w:val="24"/>
          <w:szCs w:val="24"/>
        </w:rPr>
        <w:t>9) регистрирует уполномоченных представителей избирательных объединений, в том числе и по финансовым вопросам;</w:t>
      </w:r>
    </w:p>
    <w:p w:rsidR="00971834" w:rsidRPr="000A54B3" w:rsidRDefault="00971834" w:rsidP="00971834">
      <w:pPr>
        <w:pStyle w:val="a3"/>
        <w:jc w:val="both"/>
        <w:rPr>
          <w:rFonts w:ascii="Times New Roman" w:hAnsi="Times New Roman"/>
          <w:sz w:val="24"/>
          <w:szCs w:val="24"/>
        </w:rPr>
      </w:pPr>
      <w:r w:rsidRPr="000A54B3">
        <w:rPr>
          <w:rFonts w:ascii="Times New Roman" w:hAnsi="Times New Roman"/>
          <w:sz w:val="24"/>
          <w:szCs w:val="24"/>
        </w:rPr>
        <w:t>10) устанавливает форму избирательных бюллетеней, списков избирателей, других избирательных документов;</w:t>
      </w:r>
    </w:p>
    <w:p w:rsidR="00971834" w:rsidRPr="000A54B3" w:rsidRDefault="00971834" w:rsidP="00971834">
      <w:pPr>
        <w:pStyle w:val="a3"/>
        <w:jc w:val="both"/>
        <w:rPr>
          <w:rFonts w:ascii="Times New Roman" w:hAnsi="Times New Roman"/>
          <w:sz w:val="24"/>
          <w:szCs w:val="24"/>
        </w:rPr>
      </w:pPr>
      <w:r w:rsidRPr="000A54B3">
        <w:rPr>
          <w:rFonts w:ascii="Times New Roman" w:hAnsi="Times New Roman"/>
          <w:sz w:val="24"/>
          <w:szCs w:val="24"/>
        </w:rPr>
        <w:t>11) утверждает текст избирательного бюллетеня при проведении выборов главы муниципального образования, депутатов, избираемых по единому избирательному округу;</w:t>
      </w:r>
    </w:p>
    <w:p w:rsidR="00971834" w:rsidRPr="000A54B3" w:rsidRDefault="00971834" w:rsidP="00971834">
      <w:pPr>
        <w:pStyle w:val="a3"/>
        <w:jc w:val="both"/>
        <w:rPr>
          <w:rFonts w:ascii="Times New Roman" w:hAnsi="Times New Roman"/>
          <w:sz w:val="24"/>
          <w:szCs w:val="24"/>
        </w:rPr>
      </w:pPr>
      <w:r w:rsidRPr="000A54B3">
        <w:rPr>
          <w:rFonts w:ascii="Times New Roman" w:hAnsi="Times New Roman"/>
          <w:sz w:val="24"/>
          <w:szCs w:val="24"/>
        </w:rPr>
        <w:t>12) организует разработку нормативов технологического оборудования, необходимого для работы комиссий, утверждает указанные нормативы, а также организует размещение заказа на производство типового технологического оборудования;</w:t>
      </w:r>
    </w:p>
    <w:p w:rsidR="00971834" w:rsidRPr="000A54B3" w:rsidRDefault="00971834" w:rsidP="00971834">
      <w:pPr>
        <w:pStyle w:val="a3"/>
        <w:jc w:val="both"/>
        <w:rPr>
          <w:rFonts w:ascii="Times New Roman" w:hAnsi="Times New Roman"/>
          <w:sz w:val="24"/>
          <w:szCs w:val="24"/>
        </w:rPr>
      </w:pPr>
      <w:r w:rsidRPr="000A54B3">
        <w:rPr>
          <w:rFonts w:ascii="Times New Roman" w:hAnsi="Times New Roman"/>
          <w:sz w:val="24"/>
          <w:szCs w:val="24"/>
        </w:rPr>
        <w:t>13) определяет результаты выборов по единому избирательному округу;</w:t>
      </w:r>
    </w:p>
    <w:p w:rsidR="00971834" w:rsidRPr="000A54B3" w:rsidRDefault="00971834" w:rsidP="00971834">
      <w:pPr>
        <w:pStyle w:val="a3"/>
        <w:jc w:val="both"/>
        <w:rPr>
          <w:rFonts w:ascii="Times New Roman" w:hAnsi="Times New Roman"/>
          <w:sz w:val="24"/>
          <w:szCs w:val="24"/>
        </w:rPr>
      </w:pPr>
      <w:r w:rsidRPr="000A54B3">
        <w:rPr>
          <w:rFonts w:ascii="Times New Roman" w:hAnsi="Times New Roman"/>
          <w:sz w:val="24"/>
          <w:szCs w:val="24"/>
        </w:rPr>
        <w:t>14) публикует (обнародует) в соответствующих средствах массовой информации результаты выборов;</w:t>
      </w:r>
    </w:p>
    <w:p w:rsidR="00971834" w:rsidRPr="000A54B3" w:rsidRDefault="00971834" w:rsidP="00971834">
      <w:pPr>
        <w:pStyle w:val="a3"/>
        <w:jc w:val="both"/>
        <w:rPr>
          <w:rFonts w:ascii="Times New Roman" w:hAnsi="Times New Roman"/>
          <w:sz w:val="24"/>
          <w:szCs w:val="24"/>
        </w:rPr>
      </w:pPr>
      <w:r w:rsidRPr="000A54B3">
        <w:rPr>
          <w:rFonts w:ascii="Times New Roman" w:hAnsi="Times New Roman"/>
          <w:sz w:val="24"/>
          <w:szCs w:val="24"/>
        </w:rPr>
        <w:t>15) рассматривает и решает вопросы материально-технического обеспечения подготовки и проведения выборов;</w:t>
      </w:r>
    </w:p>
    <w:p w:rsidR="00971834" w:rsidRDefault="00971834" w:rsidP="00971834">
      <w:pPr>
        <w:pStyle w:val="a3"/>
        <w:jc w:val="both"/>
        <w:rPr>
          <w:rFonts w:ascii="Times New Roman" w:hAnsi="Times New Roman"/>
          <w:sz w:val="24"/>
          <w:szCs w:val="24"/>
        </w:rPr>
      </w:pPr>
      <w:r w:rsidRPr="000A54B3">
        <w:rPr>
          <w:rFonts w:ascii="Times New Roman" w:hAnsi="Times New Roman"/>
          <w:sz w:val="24"/>
          <w:szCs w:val="24"/>
        </w:rPr>
        <w:t>16) осуществляет иные полномочия в соответствии с федеральными законами, иными законами Томской области, Уставом муниципального образования»;</w:t>
      </w:r>
    </w:p>
    <w:p w:rsidR="00971834" w:rsidRPr="000A54B3" w:rsidRDefault="00971834" w:rsidP="00971834">
      <w:pPr>
        <w:pStyle w:val="a3"/>
        <w:ind w:firstLine="708"/>
        <w:jc w:val="both"/>
        <w:rPr>
          <w:rFonts w:ascii="Times New Roman" w:hAnsi="Times New Roman"/>
          <w:sz w:val="24"/>
          <w:szCs w:val="24"/>
        </w:rPr>
      </w:pPr>
      <w:r>
        <w:rPr>
          <w:rFonts w:ascii="Times New Roman" w:hAnsi="Times New Roman"/>
          <w:sz w:val="24"/>
          <w:szCs w:val="24"/>
        </w:rPr>
        <w:t>- пункт 7 статьи 35 Устава после слов «органами местного самоуправления и»  дополнить словом «казенными»;</w:t>
      </w:r>
    </w:p>
    <w:p w:rsidR="00971834" w:rsidRPr="000A54B3" w:rsidRDefault="00971834" w:rsidP="00971834">
      <w:pPr>
        <w:pStyle w:val="a3"/>
        <w:ind w:firstLine="708"/>
        <w:jc w:val="both"/>
        <w:rPr>
          <w:rFonts w:ascii="Times New Roman" w:hAnsi="Times New Roman"/>
          <w:sz w:val="24"/>
          <w:szCs w:val="24"/>
        </w:rPr>
      </w:pPr>
      <w:r w:rsidRPr="000A54B3">
        <w:rPr>
          <w:rFonts w:ascii="Times New Roman" w:hAnsi="Times New Roman"/>
          <w:sz w:val="24"/>
          <w:szCs w:val="24"/>
        </w:rPr>
        <w:t>- Статью 42 Устава дополнить пунктом 3 следующего содержания:</w:t>
      </w:r>
    </w:p>
    <w:p w:rsidR="00971834" w:rsidRPr="000A54B3" w:rsidRDefault="00971834" w:rsidP="00971834">
      <w:pPr>
        <w:pStyle w:val="a3"/>
        <w:jc w:val="both"/>
        <w:rPr>
          <w:rFonts w:ascii="Times New Roman" w:hAnsi="Times New Roman"/>
          <w:sz w:val="24"/>
          <w:szCs w:val="24"/>
        </w:rPr>
      </w:pPr>
      <w:r w:rsidRPr="000A54B3">
        <w:rPr>
          <w:rFonts w:ascii="Times New Roman" w:hAnsi="Times New Roman"/>
          <w:sz w:val="24"/>
          <w:szCs w:val="24"/>
        </w:rPr>
        <w:lastRenderedPageBreak/>
        <w:t>«3. Пункты 32.1 и 32.2 статьи 4 настоящего Устава вступают в силу с 1 января 2012 года;</w:t>
      </w:r>
    </w:p>
    <w:p w:rsidR="00971834" w:rsidRPr="000A54B3" w:rsidRDefault="00971834" w:rsidP="00971834">
      <w:pPr>
        <w:pStyle w:val="a3"/>
        <w:ind w:firstLine="708"/>
        <w:jc w:val="both"/>
        <w:rPr>
          <w:rFonts w:ascii="Times New Roman" w:hAnsi="Times New Roman"/>
          <w:sz w:val="24"/>
          <w:szCs w:val="24"/>
        </w:rPr>
      </w:pPr>
      <w:r w:rsidRPr="000A54B3">
        <w:rPr>
          <w:rFonts w:ascii="Times New Roman" w:hAnsi="Times New Roman"/>
          <w:sz w:val="24"/>
          <w:szCs w:val="24"/>
        </w:rPr>
        <w:t>2. Направить настоящее решение в территориальный орган Министерства  юстиции Российской Федерации  для государственной регистрации.</w:t>
      </w:r>
    </w:p>
    <w:p w:rsidR="00971834" w:rsidRPr="000A54B3" w:rsidRDefault="00971834" w:rsidP="00971834">
      <w:pPr>
        <w:pStyle w:val="a3"/>
        <w:ind w:firstLine="708"/>
        <w:jc w:val="both"/>
        <w:rPr>
          <w:rFonts w:ascii="Times New Roman" w:hAnsi="Times New Roman"/>
          <w:sz w:val="24"/>
          <w:szCs w:val="24"/>
        </w:rPr>
      </w:pPr>
      <w:r w:rsidRPr="000A54B3">
        <w:rPr>
          <w:rFonts w:ascii="Times New Roman" w:hAnsi="Times New Roman"/>
          <w:sz w:val="24"/>
          <w:szCs w:val="24"/>
        </w:rPr>
        <w:t>3.Настоящее решение опубликовать (обнародовать) после его государственной регистрации.</w:t>
      </w:r>
    </w:p>
    <w:p w:rsidR="00971834" w:rsidRDefault="00971834" w:rsidP="00971834">
      <w:pPr>
        <w:pStyle w:val="a3"/>
        <w:ind w:firstLine="708"/>
        <w:jc w:val="both"/>
        <w:rPr>
          <w:rFonts w:ascii="Times New Roman" w:hAnsi="Times New Roman"/>
          <w:sz w:val="24"/>
          <w:szCs w:val="24"/>
        </w:rPr>
      </w:pPr>
      <w:r w:rsidRPr="000A54B3">
        <w:rPr>
          <w:rFonts w:ascii="Times New Roman" w:hAnsi="Times New Roman"/>
          <w:sz w:val="24"/>
          <w:szCs w:val="24"/>
        </w:rPr>
        <w:t>4. Настоящее решение вступает в силу со дня его официального опубликования (обнародования).</w:t>
      </w:r>
    </w:p>
    <w:p w:rsidR="00971834" w:rsidRDefault="00971834" w:rsidP="00971834">
      <w:pPr>
        <w:pStyle w:val="a3"/>
        <w:ind w:firstLine="708"/>
        <w:jc w:val="both"/>
        <w:rPr>
          <w:rFonts w:ascii="Times New Roman" w:hAnsi="Times New Roman"/>
          <w:sz w:val="24"/>
          <w:szCs w:val="24"/>
        </w:rPr>
      </w:pPr>
    </w:p>
    <w:p w:rsidR="00971834" w:rsidRDefault="00971834" w:rsidP="00971834">
      <w:pPr>
        <w:pStyle w:val="a3"/>
        <w:jc w:val="both"/>
        <w:rPr>
          <w:rFonts w:ascii="Times New Roman" w:hAnsi="Times New Roman"/>
          <w:sz w:val="24"/>
          <w:szCs w:val="24"/>
        </w:rPr>
      </w:pPr>
    </w:p>
    <w:p w:rsidR="00971834" w:rsidRPr="000A54B3" w:rsidRDefault="00971834" w:rsidP="00971834">
      <w:pPr>
        <w:pStyle w:val="a3"/>
        <w:jc w:val="both"/>
        <w:rPr>
          <w:rFonts w:ascii="Times New Roman" w:hAnsi="Times New Roman"/>
          <w:sz w:val="24"/>
          <w:szCs w:val="24"/>
        </w:rPr>
      </w:pPr>
      <w:r>
        <w:rPr>
          <w:rFonts w:ascii="Times New Roman" w:hAnsi="Times New Roman"/>
          <w:sz w:val="24"/>
          <w:szCs w:val="24"/>
        </w:rPr>
        <w:t>И.о</w:t>
      </w:r>
      <w:proofErr w:type="gramStart"/>
      <w:r>
        <w:rPr>
          <w:rFonts w:ascii="Times New Roman" w:hAnsi="Times New Roman"/>
          <w:sz w:val="24"/>
          <w:szCs w:val="24"/>
        </w:rPr>
        <w:t>.Г</w:t>
      </w:r>
      <w:proofErr w:type="gramEnd"/>
      <w:r>
        <w:rPr>
          <w:rFonts w:ascii="Times New Roman" w:hAnsi="Times New Roman"/>
          <w:sz w:val="24"/>
          <w:szCs w:val="24"/>
        </w:rPr>
        <w:t xml:space="preserve">лавы </w:t>
      </w:r>
      <w:proofErr w:type="spellStart"/>
      <w:r>
        <w:rPr>
          <w:rFonts w:ascii="Times New Roman" w:hAnsi="Times New Roman"/>
          <w:sz w:val="24"/>
          <w:szCs w:val="24"/>
        </w:rPr>
        <w:t>Большедороховского</w:t>
      </w:r>
      <w:proofErr w:type="spellEnd"/>
      <w:r>
        <w:rPr>
          <w:rFonts w:ascii="Times New Roman" w:hAnsi="Times New Roman"/>
          <w:sz w:val="24"/>
          <w:szCs w:val="24"/>
        </w:rPr>
        <w:t xml:space="preserve">  сельского поселения            </w:t>
      </w:r>
      <w:proofErr w:type="spellStart"/>
      <w:r>
        <w:rPr>
          <w:rFonts w:ascii="Times New Roman" w:hAnsi="Times New Roman"/>
          <w:sz w:val="24"/>
          <w:szCs w:val="24"/>
        </w:rPr>
        <w:t>Н.Г.Коломажина</w:t>
      </w:r>
      <w:proofErr w:type="spellEnd"/>
    </w:p>
    <w:p w:rsidR="00971834" w:rsidRPr="000A54B3" w:rsidRDefault="00971834" w:rsidP="00971834">
      <w:pPr>
        <w:pStyle w:val="a3"/>
        <w:jc w:val="both"/>
        <w:rPr>
          <w:rFonts w:ascii="Times New Roman" w:hAnsi="Times New Roman"/>
          <w:sz w:val="24"/>
          <w:szCs w:val="24"/>
        </w:rPr>
      </w:pPr>
    </w:p>
    <w:p w:rsidR="0006712F" w:rsidRDefault="0006712F"/>
    <w:sectPr w:rsidR="0006712F" w:rsidSect="000671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971834"/>
    <w:rsid w:val="000065DA"/>
    <w:rsid w:val="00007080"/>
    <w:rsid w:val="00010B00"/>
    <w:rsid w:val="00013FA3"/>
    <w:rsid w:val="000142A3"/>
    <w:rsid w:val="00023D2E"/>
    <w:rsid w:val="00035514"/>
    <w:rsid w:val="0004058F"/>
    <w:rsid w:val="0004203C"/>
    <w:rsid w:val="00045EF0"/>
    <w:rsid w:val="00057596"/>
    <w:rsid w:val="0006712F"/>
    <w:rsid w:val="000815A5"/>
    <w:rsid w:val="0008462D"/>
    <w:rsid w:val="00085EBE"/>
    <w:rsid w:val="00087937"/>
    <w:rsid w:val="0009142D"/>
    <w:rsid w:val="00095E8F"/>
    <w:rsid w:val="0009628C"/>
    <w:rsid w:val="000A513D"/>
    <w:rsid w:val="000A5F80"/>
    <w:rsid w:val="000B04E0"/>
    <w:rsid w:val="000B1BC5"/>
    <w:rsid w:val="000B6F5B"/>
    <w:rsid w:val="000C0E42"/>
    <w:rsid w:val="000C17BF"/>
    <w:rsid w:val="000D1BA4"/>
    <w:rsid w:val="000E2016"/>
    <w:rsid w:val="000E690B"/>
    <w:rsid w:val="000F6739"/>
    <w:rsid w:val="0010372F"/>
    <w:rsid w:val="00104869"/>
    <w:rsid w:val="00104DED"/>
    <w:rsid w:val="00107EF3"/>
    <w:rsid w:val="00110DE3"/>
    <w:rsid w:val="00115AE3"/>
    <w:rsid w:val="00117FC0"/>
    <w:rsid w:val="00120E95"/>
    <w:rsid w:val="00121381"/>
    <w:rsid w:val="00121D86"/>
    <w:rsid w:val="001249FC"/>
    <w:rsid w:val="00131922"/>
    <w:rsid w:val="0013639E"/>
    <w:rsid w:val="00141FAC"/>
    <w:rsid w:val="00142CCF"/>
    <w:rsid w:val="001478F7"/>
    <w:rsid w:val="00155402"/>
    <w:rsid w:val="00161016"/>
    <w:rsid w:val="00161221"/>
    <w:rsid w:val="00163A6A"/>
    <w:rsid w:val="00164B4F"/>
    <w:rsid w:val="00164FC2"/>
    <w:rsid w:val="0017144E"/>
    <w:rsid w:val="00171D04"/>
    <w:rsid w:val="00171DC7"/>
    <w:rsid w:val="00172856"/>
    <w:rsid w:val="00175FE4"/>
    <w:rsid w:val="00181B3D"/>
    <w:rsid w:val="00181FD1"/>
    <w:rsid w:val="001A15A1"/>
    <w:rsid w:val="001A1DB2"/>
    <w:rsid w:val="001A41A1"/>
    <w:rsid w:val="001B52BD"/>
    <w:rsid w:val="001C0701"/>
    <w:rsid w:val="001C3CC5"/>
    <w:rsid w:val="001C499E"/>
    <w:rsid w:val="001C4D90"/>
    <w:rsid w:val="001D0C64"/>
    <w:rsid w:val="001D5812"/>
    <w:rsid w:val="001D6BD5"/>
    <w:rsid w:val="001D71CA"/>
    <w:rsid w:val="001E2EA2"/>
    <w:rsid w:val="001E5F7B"/>
    <w:rsid w:val="001E7A6F"/>
    <w:rsid w:val="001F1455"/>
    <w:rsid w:val="001F48D0"/>
    <w:rsid w:val="001F5F93"/>
    <w:rsid w:val="001F7428"/>
    <w:rsid w:val="002026A5"/>
    <w:rsid w:val="00206266"/>
    <w:rsid w:val="00210B41"/>
    <w:rsid w:val="00211F2D"/>
    <w:rsid w:val="00215C09"/>
    <w:rsid w:val="00220942"/>
    <w:rsid w:val="00220990"/>
    <w:rsid w:val="0022755C"/>
    <w:rsid w:val="00234464"/>
    <w:rsid w:val="002356D9"/>
    <w:rsid w:val="002366DB"/>
    <w:rsid w:val="00240E5A"/>
    <w:rsid w:val="00242334"/>
    <w:rsid w:val="002529D4"/>
    <w:rsid w:val="00254EC9"/>
    <w:rsid w:val="0026174D"/>
    <w:rsid w:val="00271516"/>
    <w:rsid w:val="00274C99"/>
    <w:rsid w:val="00280863"/>
    <w:rsid w:val="00281E5D"/>
    <w:rsid w:val="002852B6"/>
    <w:rsid w:val="00285AA6"/>
    <w:rsid w:val="00285B88"/>
    <w:rsid w:val="00286269"/>
    <w:rsid w:val="00297324"/>
    <w:rsid w:val="002A2108"/>
    <w:rsid w:val="002A2FF3"/>
    <w:rsid w:val="002B3D36"/>
    <w:rsid w:val="002B677F"/>
    <w:rsid w:val="002D319D"/>
    <w:rsid w:val="002D50C2"/>
    <w:rsid w:val="002D57F1"/>
    <w:rsid w:val="002D5A37"/>
    <w:rsid w:val="002D5E12"/>
    <w:rsid w:val="002D7416"/>
    <w:rsid w:val="002E4006"/>
    <w:rsid w:val="00302610"/>
    <w:rsid w:val="00306932"/>
    <w:rsid w:val="00307217"/>
    <w:rsid w:val="0031300B"/>
    <w:rsid w:val="00313509"/>
    <w:rsid w:val="00314BE2"/>
    <w:rsid w:val="003203EB"/>
    <w:rsid w:val="00332310"/>
    <w:rsid w:val="00335152"/>
    <w:rsid w:val="003353FC"/>
    <w:rsid w:val="00335BC6"/>
    <w:rsid w:val="003369AF"/>
    <w:rsid w:val="00344F4A"/>
    <w:rsid w:val="00346169"/>
    <w:rsid w:val="00350131"/>
    <w:rsid w:val="00352B81"/>
    <w:rsid w:val="003555EB"/>
    <w:rsid w:val="003669DE"/>
    <w:rsid w:val="0037046C"/>
    <w:rsid w:val="00370FFC"/>
    <w:rsid w:val="003839D5"/>
    <w:rsid w:val="00385AA4"/>
    <w:rsid w:val="00386A88"/>
    <w:rsid w:val="00393105"/>
    <w:rsid w:val="00396B59"/>
    <w:rsid w:val="003A01BB"/>
    <w:rsid w:val="003A0DE1"/>
    <w:rsid w:val="003A3A53"/>
    <w:rsid w:val="003A6D00"/>
    <w:rsid w:val="003B21F6"/>
    <w:rsid w:val="003B53B1"/>
    <w:rsid w:val="003B6FEC"/>
    <w:rsid w:val="003C56B0"/>
    <w:rsid w:val="003C5BA2"/>
    <w:rsid w:val="003D088B"/>
    <w:rsid w:val="003D20FA"/>
    <w:rsid w:val="003D5B87"/>
    <w:rsid w:val="003E2FD3"/>
    <w:rsid w:val="003E3A6C"/>
    <w:rsid w:val="003E6B08"/>
    <w:rsid w:val="003E7711"/>
    <w:rsid w:val="003F3253"/>
    <w:rsid w:val="003F428F"/>
    <w:rsid w:val="003F7D67"/>
    <w:rsid w:val="00401F15"/>
    <w:rsid w:val="0040265A"/>
    <w:rsid w:val="00414432"/>
    <w:rsid w:val="004177C4"/>
    <w:rsid w:val="00424CFB"/>
    <w:rsid w:val="0042541C"/>
    <w:rsid w:val="00431393"/>
    <w:rsid w:val="00434460"/>
    <w:rsid w:val="00434E06"/>
    <w:rsid w:val="0043743D"/>
    <w:rsid w:val="00442AB6"/>
    <w:rsid w:val="004461C5"/>
    <w:rsid w:val="004522F5"/>
    <w:rsid w:val="00453AF2"/>
    <w:rsid w:val="00455402"/>
    <w:rsid w:val="0045590A"/>
    <w:rsid w:val="0045631E"/>
    <w:rsid w:val="004618B4"/>
    <w:rsid w:val="00462E95"/>
    <w:rsid w:val="004651B3"/>
    <w:rsid w:val="00465DCB"/>
    <w:rsid w:val="00471470"/>
    <w:rsid w:val="00473503"/>
    <w:rsid w:val="004820E3"/>
    <w:rsid w:val="00483B27"/>
    <w:rsid w:val="00485B8A"/>
    <w:rsid w:val="004869BC"/>
    <w:rsid w:val="00486DDF"/>
    <w:rsid w:val="00490DB2"/>
    <w:rsid w:val="0049118B"/>
    <w:rsid w:val="004950F1"/>
    <w:rsid w:val="004A06B5"/>
    <w:rsid w:val="004B0DC8"/>
    <w:rsid w:val="004B1678"/>
    <w:rsid w:val="004C0DAD"/>
    <w:rsid w:val="004C6551"/>
    <w:rsid w:val="004D79AF"/>
    <w:rsid w:val="004E7AA3"/>
    <w:rsid w:val="004F50EA"/>
    <w:rsid w:val="004F5DCE"/>
    <w:rsid w:val="00506B11"/>
    <w:rsid w:val="005078D6"/>
    <w:rsid w:val="00512812"/>
    <w:rsid w:val="005215FF"/>
    <w:rsid w:val="005308D8"/>
    <w:rsid w:val="00533110"/>
    <w:rsid w:val="00533460"/>
    <w:rsid w:val="00540C92"/>
    <w:rsid w:val="0054687F"/>
    <w:rsid w:val="005475F3"/>
    <w:rsid w:val="005527A3"/>
    <w:rsid w:val="005532E6"/>
    <w:rsid w:val="0055426F"/>
    <w:rsid w:val="00562027"/>
    <w:rsid w:val="00564E67"/>
    <w:rsid w:val="005658C2"/>
    <w:rsid w:val="005664E0"/>
    <w:rsid w:val="005737AC"/>
    <w:rsid w:val="005762A8"/>
    <w:rsid w:val="00577B2E"/>
    <w:rsid w:val="00581824"/>
    <w:rsid w:val="00583DE4"/>
    <w:rsid w:val="00584DF8"/>
    <w:rsid w:val="00586C63"/>
    <w:rsid w:val="0059163C"/>
    <w:rsid w:val="00595847"/>
    <w:rsid w:val="00595DBF"/>
    <w:rsid w:val="00597057"/>
    <w:rsid w:val="005A22C2"/>
    <w:rsid w:val="005A4759"/>
    <w:rsid w:val="005B0D30"/>
    <w:rsid w:val="005C0C19"/>
    <w:rsid w:val="005C1517"/>
    <w:rsid w:val="005C1BAD"/>
    <w:rsid w:val="005C7921"/>
    <w:rsid w:val="005D1E47"/>
    <w:rsid w:val="005D2608"/>
    <w:rsid w:val="005D53EA"/>
    <w:rsid w:val="005D5914"/>
    <w:rsid w:val="005D795F"/>
    <w:rsid w:val="005E5064"/>
    <w:rsid w:val="005E51CE"/>
    <w:rsid w:val="005E6A3E"/>
    <w:rsid w:val="005F269E"/>
    <w:rsid w:val="0060288D"/>
    <w:rsid w:val="00602E4F"/>
    <w:rsid w:val="0060476D"/>
    <w:rsid w:val="00605E5D"/>
    <w:rsid w:val="00616AC8"/>
    <w:rsid w:val="00620752"/>
    <w:rsid w:val="00620D61"/>
    <w:rsid w:val="00623CB0"/>
    <w:rsid w:val="006267DF"/>
    <w:rsid w:val="00631A87"/>
    <w:rsid w:val="006337FE"/>
    <w:rsid w:val="00635154"/>
    <w:rsid w:val="00635A74"/>
    <w:rsid w:val="00641746"/>
    <w:rsid w:val="00644B16"/>
    <w:rsid w:val="00645DD6"/>
    <w:rsid w:val="00646317"/>
    <w:rsid w:val="0064695E"/>
    <w:rsid w:val="006510F7"/>
    <w:rsid w:val="00652CCC"/>
    <w:rsid w:val="00661388"/>
    <w:rsid w:val="00661A1B"/>
    <w:rsid w:val="006738DA"/>
    <w:rsid w:val="00674306"/>
    <w:rsid w:val="00675651"/>
    <w:rsid w:val="0068336D"/>
    <w:rsid w:val="00691B59"/>
    <w:rsid w:val="0069787E"/>
    <w:rsid w:val="006A5AA3"/>
    <w:rsid w:val="006A7E08"/>
    <w:rsid w:val="006B1CCD"/>
    <w:rsid w:val="006B7B8D"/>
    <w:rsid w:val="006D0350"/>
    <w:rsid w:val="006E08A6"/>
    <w:rsid w:val="006E4CC4"/>
    <w:rsid w:val="006E673C"/>
    <w:rsid w:val="006F16D9"/>
    <w:rsid w:val="006F441C"/>
    <w:rsid w:val="006F4C94"/>
    <w:rsid w:val="006F63CF"/>
    <w:rsid w:val="006F643A"/>
    <w:rsid w:val="007026EA"/>
    <w:rsid w:val="00704D65"/>
    <w:rsid w:val="0070688B"/>
    <w:rsid w:val="00711203"/>
    <w:rsid w:val="00713722"/>
    <w:rsid w:val="00717061"/>
    <w:rsid w:val="0072026E"/>
    <w:rsid w:val="00727156"/>
    <w:rsid w:val="00732419"/>
    <w:rsid w:val="0073359F"/>
    <w:rsid w:val="00735766"/>
    <w:rsid w:val="007472FF"/>
    <w:rsid w:val="007516FE"/>
    <w:rsid w:val="00757902"/>
    <w:rsid w:val="00761F70"/>
    <w:rsid w:val="0076285D"/>
    <w:rsid w:val="007635D7"/>
    <w:rsid w:val="00763A0E"/>
    <w:rsid w:val="00763EB0"/>
    <w:rsid w:val="00784647"/>
    <w:rsid w:val="00785BE3"/>
    <w:rsid w:val="0079285C"/>
    <w:rsid w:val="00792BC6"/>
    <w:rsid w:val="007A10F4"/>
    <w:rsid w:val="007A20DE"/>
    <w:rsid w:val="007A23A4"/>
    <w:rsid w:val="007A59AF"/>
    <w:rsid w:val="007A6D27"/>
    <w:rsid w:val="007C3033"/>
    <w:rsid w:val="007C47FB"/>
    <w:rsid w:val="007C51FB"/>
    <w:rsid w:val="007C6CC9"/>
    <w:rsid w:val="007D030E"/>
    <w:rsid w:val="007D1D21"/>
    <w:rsid w:val="007D4D23"/>
    <w:rsid w:val="007D6804"/>
    <w:rsid w:val="007E43FC"/>
    <w:rsid w:val="007E7A7B"/>
    <w:rsid w:val="007F7BB2"/>
    <w:rsid w:val="008036BA"/>
    <w:rsid w:val="00812680"/>
    <w:rsid w:val="00815384"/>
    <w:rsid w:val="0083355A"/>
    <w:rsid w:val="008335A7"/>
    <w:rsid w:val="00835140"/>
    <w:rsid w:val="00835C57"/>
    <w:rsid w:val="0084023A"/>
    <w:rsid w:val="00840283"/>
    <w:rsid w:val="00841702"/>
    <w:rsid w:val="00842100"/>
    <w:rsid w:val="0084732D"/>
    <w:rsid w:val="008479E7"/>
    <w:rsid w:val="00850721"/>
    <w:rsid w:val="0085442E"/>
    <w:rsid w:val="0085605B"/>
    <w:rsid w:val="00862EE6"/>
    <w:rsid w:val="0086456F"/>
    <w:rsid w:val="00864B9A"/>
    <w:rsid w:val="0087172F"/>
    <w:rsid w:val="00871730"/>
    <w:rsid w:val="00871F18"/>
    <w:rsid w:val="0087256A"/>
    <w:rsid w:val="00881EB4"/>
    <w:rsid w:val="00884E91"/>
    <w:rsid w:val="008875B6"/>
    <w:rsid w:val="008877DA"/>
    <w:rsid w:val="00890972"/>
    <w:rsid w:val="008A0D0D"/>
    <w:rsid w:val="008D2991"/>
    <w:rsid w:val="008D59F2"/>
    <w:rsid w:val="008D5B9D"/>
    <w:rsid w:val="008E4AB5"/>
    <w:rsid w:val="008E6377"/>
    <w:rsid w:val="008E6689"/>
    <w:rsid w:val="008F0B96"/>
    <w:rsid w:val="008F36C1"/>
    <w:rsid w:val="00900423"/>
    <w:rsid w:val="00901537"/>
    <w:rsid w:val="0090278C"/>
    <w:rsid w:val="00904975"/>
    <w:rsid w:val="009128AB"/>
    <w:rsid w:val="00915604"/>
    <w:rsid w:val="009203A7"/>
    <w:rsid w:val="00924EC4"/>
    <w:rsid w:val="00926940"/>
    <w:rsid w:val="00930E47"/>
    <w:rsid w:val="0093289F"/>
    <w:rsid w:val="00934577"/>
    <w:rsid w:val="00943E29"/>
    <w:rsid w:val="00950BE9"/>
    <w:rsid w:val="00950D23"/>
    <w:rsid w:val="0095652B"/>
    <w:rsid w:val="00960D0D"/>
    <w:rsid w:val="00961DFB"/>
    <w:rsid w:val="009655EF"/>
    <w:rsid w:val="00970200"/>
    <w:rsid w:val="00970A5E"/>
    <w:rsid w:val="00971834"/>
    <w:rsid w:val="00986FB2"/>
    <w:rsid w:val="00997B0F"/>
    <w:rsid w:val="00997B99"/>
    <w:rsid w:val="009A562F"/>
    <w:rsid w:val="009B004F"/>
    <w:rsid w:val="009B41E3"/>
    <w:rsid w:val="009B7355"/>
    <w:rsid w:val="009C1B96"/>
    <w:rsid w:val="009D116A"/>
    <w:rsid w:val="009E6663"/>
    <w:rsid w:val="009E6825"/>
    <w:rsid w:val="009F1F62"/>
    <w:rsid w:val="009F391F"/>
    <w:rsid w:val="009F3C4F"/>
    <w:rsid w:val="009F3D7C"/>
    <w:rsid w:val="009F49B1"/>
    <w:rsid w:val="00A019F5"/>
    <w:rsid w:val="00A11023"/>
    <w:rsid w:val="00A12305"/>
    <w:rsid w:val="00A20B16"/>
    <w:rsid w:val="00A21D51"/>
    <w:rsid w:val="00A230CD"/>
    <w:rsid w:val="00A3005E"/>
    <w:rsid w:val="00A32785"/>
    <w:rsid w:val="00A32D25"/>
    <w:rsid w:val="00A35FC6"/>
    <w:rsid w:val="00A3787B"/>
    <w:rsid w:val="00A44A07"/>
    <w:rsid w:val="00A47145"/>
    <w:rsid w:val="00A52F6C"/>
    <w:rsid w:val="00A5410F"/>
    <w:rsid w:val="00A55907"/>
    <w:rsid w:val="00A60607"/>
    <w:rsid w:val="00A77E4D"/>
    <w:rsid w:val="00A80ACB"/>
    <w:rsid w:val="00A81169"/>
    <w:rsid w:val="00A820CE"/>
    <w:rsid w:val="00A86AEB"/>
    <w:rsid w:val="00A91E05"/>
    <w:rsid w:val="00A924E0"/>
    <w:rsid w:val="00A95DB1"/>
    <w:rsid w:val="00A97134"/>
    <w:rsid w:val="00AA01A1"/>
    <w:rsid w:val="00AA14A2"/>
    <w:rsid w:val="00AA49E4"/>
    <w:rsid w:val="00AA6CFE"/>
    <w:rsid w:val="00AC44C4"/>
    <w:rsid w:val="00AC4F7A"/>
    <w:rsid w:val="00AC4FD1"/>
    <w:rsid w:val="00AD1084"/>
    <w:rsid w:val="00AD4792"/>
    <w:rsid w:val="00AD7E1A"/>
    <w:rsid w:val="00AE1DFE"/>
    <w:rsid w:val="00AF3E33"/>
    <w:rsid w:val="00AF5747"/>
    <w:rsid w:val="00B00EAD"/>
    <w:rsid w:val="00B03810"/>
    <w:rsid w:val="00B04057"/>
    <w:rsid w:val="00B14E39"/>
    <w:rsid w:val="00B253F8"/>
    <w:rsid w:val="00B3188D"/>
    <w:rsid w:val="00B363D5"/>
    <w:rsid w:val="00B41EBC"/>
    <w:rsid w:val="00B43416"/>
    <w:rsid w:val="00B4706F"/>
    <w:rsid w:val="00B52CB4"/>
    <w:rsid w:val="00B54DB4"/>
    <w:rsid w:val="00B743E3"/>
    <w:rsid w:val="00B76AEE"/>
    <w:rsid w:val="00B81576"/>
    <w:rsid w:val="00B8282B"/>
    <w:rsid w:val="00B84A0B"/>
    <w:rsid w:val="00B8796D"/>
    <w:rsid w:val="00B911C0"/>
    <w:rsid w:val="00BB1497"/>
    <w:rsid w:val="00BB597A"/>
    <w:rsid w:val="00BC4431"/>
    <w:rsid w:val="00BC7D58"/>
    <w:rsid w:val="00BD3A0D"/>
    <w:rsid w:val="00BD5F98"/>
    <w:rsid w:val="00BE0432"/>
    <w:rsid w:val="00BF1718"/>
    <w:rsid w:val="00BF206C"/>
    <w:rsid w:val="00BF2DA2"/>
    <w:rsid w:val="00BF337C"/>
    <w:rsid w:val="00BF52DD"/>
    <w:rsid w:val="00C1266C"/>
    <w:rsid w:val="00C12CF2"/>
    <w:rsid w:val="00C14254"/>
    <w:rsid w:val="00C15B83"/>
    <w:rsid w:val="00C215B4"/>
    <w:rsid w:val="00C253B7"/>
    <w:rsid w:val="00C307A8"/>
    <w:rsid w:val="00C31A2E"/>
    <w:rsid w:val="00C34CC1"/>
    <w:rsid w:val="00C3724C"/>
    <w:rsid w:val="00C463EF"/>
    <w:rsid w:val="00C57888"/>
    <w:rsid w:val="00C600B1"/>
    <w:rsid w:val="00C629E5"/>
    <w:rsid w:val="00C66233"/>
    <w:rsid w:val="00C705B3"/>
    <w:rsid w:val="00C70F85"/>
    <w:rsid w:val="00C71488"/>
    <w:rsid w:val="00C760D9"/>
    <w:rsid w:val="00C80032"/>
    <w:rsid w:val="00C80C42"/>
    <w:rsid w:val="00C8644E"/>
    <w:rsid w:val="00C93F3B"/>
    <w:rsid w:val="00CA4657"/>
    <w:rsid w:val="00CA74F7"/>
    <w:rsid w:val="00CB7587"/>
    <w:rsid w:val="00CC2E8B"/>
    <w:rsid w:val="00CE0590"/>
    <w:rsid w:val="00CE3215"/>
    <w:rsid w:val="00CF2D80"/>
    <w:rsid w:val="00CF6418"/>
    <w:rsid w:val="00D00ABD"/>
    <w:rsid w:val="00D00DBA"/>
    <w:rsid w:val="00D07D60"/>
    <w:rsid w:val="00D10709"/>
    <w:rsid w:val="00D2052A"/>
    <w:rsid w:val="00D32327"/>
    <w:rsid w:val="00D33562"/>
    <w:rsid w:val="00D33D1C"/>
    <w:rsid w:val="00D35AFD"/>
    <w:rsid w:val="00D35C8E"/>
    <w:rsid w:val="00D4133A"/>
    <w:rsid w:val="00D471EE"/>
    <w:rsid w:val="00D50C0E"/>
    <w:rsid w:val="00D52F4D"/>
    <w:rsid w:val="00D57F58"/>
    <w:rsid w:val="00D6115E"/>
    <w:rsid w:val="00D637CC"/>
    <w:rsid w:val="00D6441C"/>
    <w:rsid w:val="00D64A66"/>
    <w:rsid w:val="00D6619A"/>
    <w:rsid w:val="00D67EA7"/>
    <w:rsid w:val="00D7041E"/>
    <w:rsid w:val="00D7265F"/>
    <w:rsid w:val="00D75BBB"/>
    <w:rsid w:val="00D80278"/>
    <w:rsid w:val="00D835F7"/>
    <w:rsid w:val="00D8453A"/>
    <w:rsid w:val="00D8696D"/>
    <w:rsid w:val="00D9210B"/>
    <w:rsid w:val="00D9533E"/>
    <w:rsid w:val="00DA480A"/>
    <w:rsid w:val="00DA668F"/>
    <w:rsid w:val="00DB0AEA"/>
    <w:rsid w:val="00DB0D88"/>
    <w:rsid w:val="00DB4644"/>
    <w:rsid w:val="00DC0647"/>
    <w:rsid w:val="00DD1BD8"/>
    <w:rsid w:val="00DD6873"/>
    <w:rsid w:val="00DE2F2C"/>
    <w:rsid w:val="00DE32D9"/>
    <w:rsid w:val="00DE46EB"/>
    <w:rsid w:val="00DE6635"/>
    <w:rsid w:val="00DE67A5"/>
    <w:rsid w:val="00DE6F4A"/>
    <w:rsid w:val="00DF16D5"/>
    <w:rsid w:val="00DF1BA2"/>
    <w:rsid w:val="00DF64EA"/>
    <w:rsid w:val="00DF79AB"/>
    <w:rsid w:val="00E00163"/>
    <w:rsid w:val="00E007C9"/>
    <w:rsid w:val="00E0207D"/>
    <w:rsid w:val="00E030A3"/>
    <w:rsid w:val="00E05995"/>
    <w:rsid w:val="00E1156E"/>
    <w:rsid w:val="00E11F35"/>
    <w:rsid w:val="00E15A4A"/>
    <w:rsid w:val="00E16566"/>
    <w:rsid w:val="00E16CB8"/>
    <w:rsid w:val="00E17FE3"/>
    <w:rsid w:val="00E203A4"/>
    <w:rsid w:val="00E33481"/>
    <w:rsid w:val="00E33A4E"/>
    <w:rsid w:val="00E43BAE"/>
    <w:rsid w:val="00E504DB"/>
    <w:rsid w:val="00E53992"/>
    <w:rsid w:val="00E53F90"/>
    <w:rsid w:val="00E60166"/>
    <w:rsid w:val="00E77E30"/>
    <w:rsid w:val="00E81918"/>
    <w:rsid w:val="00E82451"/>
    <w:rsid w:val="00E87BA9"/>
    <w:rsid w:val="00E91824"/>
    <w:rsid w:val="00E92FFD"/>
    <w:rsid w:val="00EA5F6A"/>
    <w:rsid w:val="00EA74F4"/>
    <w:rsid w:val="00EB6F54"/>
    <w:rsid w:val="00EB7122"/>
    <w:rsid w:val="00EB77F4"/>
    <w:rsid w:val="00EC1264"/>
    <w:rsid w:val="00EC2DB8"/>
    <w:rsid w:val="00EC515C"/>
    <w:rsid w:val="00EC6B8B"/>
    <w:rsid w:val="00ED4102"/>
    <w:rsid w:val="00ED5DB5"/>
    <w:rsid w:val="00EE4C04"/>
    <w:rsid w:val="00EE4C39"/>
    <w:rsid w:val="00EE5D7C"/>
    <w:rsid w:val="00EE7630"/>
    <w:rsid w:val="00F01AED"/>
    <w:rsid w:val="00F11E4F"/>
    <w:rsid w:val="00F12563"/>
    <w:rsid w:val="00F16160"/>
    <w:rsid w:val="00F16D6C"/>
    <w:rsid w:val="00F21B71"/>
    <w:rsid w:val="00F22AED"/>
    <w:rsid w:val="00F24AFE"/>
    <w:rsid w:val="00F258B9"/>
    <w:rsid w:val="00F36CE8"/>
    <w:rsid w:val="00F4710D"/>
    <w:rsid w:val="00F52989"/>
    <w:rsid w:val="00F53286"/>
    <w:rsid w:val="00F53CD7"/>
    <w:rsid w:val="00F61229"/>
    <w:rsid w:val="00F61BC7"/>
    <w:rsid w:val="00F70B57"/>
    <w:rsid w:val="00F7195D"/>
    <w:rsid w:val="00F726E8"/>
    <w:rsid w:val="00F760C8"/>
    <w:rsid w:val="00F76A15"/>
    <w:rsid w:val="00F87414"/>
    <w:rsid w:val="00F924B0"/>
    <w:rsid w:val="00F96E66"/>
    <w:rsid w:val="00F97590"/>
    <w:rsid w:val="00F97967"/>
    <w:rsid w:val="00FA1C21"/>
    <w:rsid w:val="00FB2B18"/>
    <w:rsid w:val="00FB2DB4"/>
    <w:rsid w:val="00FC43A3"/>
    <w:rsid w:val="00FC55A8"/>
    <w:rsid w:val="00FC5B3C"/>
    <w:rsid w:val="00FD4480"/>
    <w:rsid w:val="00FE4D72"/>
    <w:rsid w:val="00FE5223"/>
    <w:rsid w:val="00FF1199"/>
    <w:rsid w:val="00FF46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834"/>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71834"/>
    <w:pPr>
      <w:spacing w:after="0" w:line="240" w:lineRule="auto"/>
    </w:pPr>
    <w:rPr>
      <w:rFonts w:ascii="Calibri" w:eastAsia="Calibri" w:hAnsi="Calibri" w:cs="Times New Roman"/>
    </w:rPr>
  </w:style>
  <w:style w:type="paragraph" w:styleId="a4">
    <w:name w:val="List Paragraph"/>
    <w:basedOn w:val="a"/>
    <w:qFormat/>
    <w:rsid w:val="0097183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1956</Words>
  <Characters>11155</Characters>
  <Application>Microsoft Office Word</Application>
  <DocSecurity>0</DocSecurity>
  <Lines>92</Lines>
  <Paragraphs>26</Paragraphs>
  <ScaleCrop>false</ScaleCrop>
  <Company>Microsoft</Company>
  <LinksUpToDate>false</LinksUpToDate>
  <CharactersWithSpaces>13085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KNG</dc:creator>
  <cp:lastModifiedBy>KNG</cp:lastModifiedBy>
  <cp:revision>2</cp:revision>
  <dcterms:created xsi:type="dcterms:W3CDTF">2011-11-02T04:48:00Z</dcterms:created>
  <dcterms:modified xsi:type="dcterms:W3CDTF">2011-11-02T04:48:00Z</dcterms:modified>
</cp:coreProperties>
</file>