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26923">
        <w:rPr>
          <w:rFonts w:ascii="Times New Roman" w:eastAsia="Times New Roman" w:hAnsi="Times New Roman" w:cs="Times New Roman"/>
          <w:b/>
          <w:lang w:eastAsia="ru-RU"/>
        </w:rPr>
        <w:t>СОВЕТ БОЛЬШЕДОРОХОВСКОГО  СЕЛЬСКОГО ПОСЕЛЕНИЯ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>третьего созыва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923">
        <w:rPr>
          <w:rFonts w:ascii="Times New Roman" w:eastAsia="Times New Roman" w:hAnsi="Times New Roman" w:cs="Times New Roman"/>
          <w:b/>
          <w:lang w:eastAsia="ru-RU"/>
        </w:rPr>
        <w:t>АСИНОВСКОГО РАЙОНА ТОМСКОЙ ОБЛАСТИ</w:t>
      </w: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226923" w:rsidRPr="00226923" w:rsidRDefault="00226923" w:rsidP="00226923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226923" w:rsidRPr="00226923" w:rsidRDefault="00226923" w:rsidP="0022692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2869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24.11.2015</w:t>
      </w: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869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№140</w:t>
      </w: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</w:t>
      </w:r>
    </w:p>
    <w:p w:rsidR="00226923" w:rsidRPr="00226923" w:rsidRDefault="00226923" w:rsidP="00226923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226923" w:rsidRPr="00226923" w:rsidRDefault="00226923" w:rsidP="00226923">
      <w:pPr>
        <w:tabs>
          <w:tab w:val="left" w:pos="0"/>
        </w:tabs>
        <w:spacing w:before="100" w:after="10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Большедороховского сельского поселения </w:t>
      </w:r>
    </w:p>
    <w:p w:rsidR="00226923" w:rsidRPr="00226923" w:rsidRDefault="00226923" w:rsidP="0022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муниципальному образованию «Асиновский район»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закупок товаров, работ, услуг 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муниципальных нужд</w:t>
      </w:r>
    </w:p>
    <w:p w:rsidR="00226923" w:rsidRPr="00226923" w:rsidRDefault="00226923" w:rsidP="0022692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Default="00226923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частью 4 статьи 15 </w:t>
      </w:r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«Большедороховское сельское поселение», рассмотрев предложения Главы Большедороховского сельского поселения,</w:t>
      </w:r>
    </w:p>
    <w:p w:rsidR="002869D1" w:rsidRPr="002869D1" w:rsidRDefault="002869D1" w:rsidP="00286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226923" w:rsidRPr="00226923" w:rsidRDefault="00226923" w:rsidP="00226923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 полномочие Большедороховского сельского поселения в части осуществления закупок товаров, работ, услуг для обеспечения муниципальных нужд.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Главе Большедороховского сельского поселения заключить соглашения о передаче с 1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органам местного самоуправления Асиновского района полномочий, указанных в пункте 1 настоящего решения.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4" w:history="1"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22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226923" w:rsidRPr="00226923" w:rsidRDefault="00226923" w:rsidP="00226923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923" w:rsidRPr="00226923" w:rsidRDefault="00226923" w:rsidP="002269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В.П.Овсянников</w:t>
      </w:r>
    </w:p>
    <w:p w:rsidR="00226923" w:rsidRPr="00226923" w:rsidRDefault="00226923" w:rsidP="00226923">
      <w:pPr>
        <w:tabs>
          <w:tab w:val="left" w:pos="3600"/>
          <w:tab w:val="left" w:pos="4500"/>
        </w:tabs>
        <w:spacing w:before="100" w:after="100" w:line="240" w:lineRule="auto"/>
        <w:ind w:right="506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6923" w:rsidRPr="00226923" w:rsidRDefault="00226923" w:rsidP="0022692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сельского поселения                                                    А.В.Селивёрстов</w:t>
      </w:r>
    </w:p>
    <w:p w:rsidR="00B636A0" w:rsidRDefault="00B636A0"/>
    <w:sectPr w:rsidR="00B636A0" w:rsidSect="00286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3"/>
    <w:rsid w:val="00226923"/>
    <w:rsid w:val="002869D1"/>
    <w:rsid w:val="00B636A0"/>
    <w:rsid w:val="00E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C226-B4A7-409A-9CCB-BE005C6A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2015-11-25T10:23:00Z</dcterms:created>
  <dcterms:modified xsi:type="dcterms:W3CDTF">2015-11-25T10:23:00Z</dcterms:modified>
</cp:coreProperties>
</file>