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A5671" w:rsidRPr="004B6ADF" w:rsidRDefault="008A5671" w:rsidP="008A56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5671" w:rsidRPr="004B6ADF" w:rsidRDefault="00C071CE" w:rsidP="008A56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8A5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8A5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.2017                                                                                                                 № </w:t>
      </w:r>
      <w:r w:rsidR="00812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8A5671" w:rsidRPr="00856129" w:rsidRDefault="008A5671" w:rsidP="008A5671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CE" w:rsidRPr="001670FB" w:rsidRDefault="00C071CE" w:rsidP="00C0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8A5671"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Устав муниципального образования «</w:t>
      </w:r>
      <w:proofErr w:type="spellStart"/>
      <w:r w:rsidR="008A5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="008A5671"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C071CE" w:rsidRDefault="00C071CE" w:rsidP="00C071CE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C071CE" w:rsidRPr="004B6ADF" w:rsidRDefault="00C071CE" w:rsidP="00C071CE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CE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</w:t>
      </w: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071CE" w:rsidRPr="004B6ADF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CE" w:rsidRPr="00D86E46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 2016г № 165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C071CE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5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статьи 27 Устава изложить в следующей редакции:</w:t>
      </w:r>
    </w:p>
    <w:p w:rsidR="00C071CE" w:rsidRPr="00BE16B2" w:rsidRDefault="00C071CE" w:rsidP="00C071C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r w:rsidRPr="00BE16B2">
        <w:rPr>
          <w:rFonts w:ascii="Times New Roman" w:eastAsia="Times New Roman" w:hAnsi="Times New Roman" w:cs="Times New Roman"/>
          <w:lang w:eastAsia="ru-RU"/>
        </w:rPr>
        <w:t>Глава муниципального образования должен соблюдать ограничения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запреты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исполнять об</w:t>
      </w:r>
      <w:r>
        <w:rPr>
          <w:rFonts w:ascii="Times New Roman" w:eastAsia="Times New Roman" w:hAnsi="Times New Roman" w:cs="Times New Roman"/>
          <w:lang w:eastAsia="ru-RU"/>
        </w:rPr>
        <w:t>язанности, которые установлены ф</w:t>
      </w:r>
      <w:r w:rsidRPr="00BE16B2">
        <w:rPr>
          <w:rFonts w:ascii="Times New Roman" w:eastAsia="Times New Roman" w:hAnsi="Times New Roman" w:cs="Times New Roman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lang w:eastAsia="ru-RU"/>
        </w:rPr>
        <w:t>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C071CE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4 части 2 статьи 29 изложить в следующей редакции:</w:t>
      </w:r>
    </w:p>
    <w:p w:rsidR="00C071CE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«4.Рассмотрение инициативы депутатов Совета об удалении Главы поселения в отставку осуществляется с учетом мнения Губернатора Томской области.</w:t>
      </w:r>
    </w:p>
    <w:p w:rsidR="00C071CE" w:rsidRPr="00416E86" w:rsidRDefault="00C071CE" w:rsidP="00C0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удаления Главы в отставку является </w:t>
      </w:r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запретов, неисполнение обязанностей, которые установлены Федеральным </w:t>
      </w:r>
      <w:hyperlink r:id="rId4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года N 273-ФЗ "О противодействии коррупции", Федеральным </w:t>
      </w:r>
      <w:hyperlink r:id="rId5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6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C071CE" w:rsidRPr="00D86E46" w:rsidRDefault="00C071CE" w:rsidP="00C071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71CE" w:rsidRPr="00D86E46" w:rsidRDefault="00C071CE" w:rsidP="00C071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hyperlink r:id="rId7" w:history="1">
        <w:r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1CE" w:rsidRDefault="00C071CE" w:rsidP="00C071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C071CE" w:rsidRDefault="00C071CE" w:rsidP="00C071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CE" w:rsidRDefault="002F43E3" w:rsidP="00C071C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C071CE" w:rsidRPr="00D86E46" w:rsidRDefault="00C071CE" w:rsidP="00C071C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</w:t>
      </w:r>
      <w:proofErr w:type="gramStart"/>
      <w:r w:rsidR="002F43E3"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F43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43E3"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В.П. Овсянников</w:t>
      </w:r>
    </w:p>
    <w:p w:rsidR="009908E7" w:rsidRPr="00C071CE" w:rsidRDefault="009908E7" w:rsidP="00C071CE">
      <w:pPr>
        <w:rPr>
          <w:rFonts w:ascii="Times New Roman" w:hAnsi="Times New Roman" w:cs="Times New Roman"/>
          <w:b/>
          <w:sz w:val="24"/>
          <w:szCs w:val="24"/>
        </w:rPr>
      </w:pPr>
    </w:p>
    <w:sectPr w:rsidR="009908E7" w:rsidRPr="00C071CE" w:rsidSect="008A5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70"/>
    <w:rsid w:val="002F43E3"/>
    <w:rsid w:val="00416E86"/>
    <w:rsid w:val="00614870"/>
    <w:rsid w:val="006E46EE"/>
    <w:rsid w:val="00812889"/>
    <w:rsid w:val="008A5671"/>
    <w:rsid w:val="009908E7"/>
    <w:rsid w:val="00BD728A"/>
    <w:rsid w:val="00C071CE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1865-F064-49C5-8F12-C629049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38550/" TargetMode="External"/><Relationship Id="rId4" Type="http://schemas.openxmlformats.org/officeDocument/2006/relationships/hyperlink" Target="http://www.consultant.ru/document/cons_doc_LAW_8295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2017-09-18T04:53:00Z</cp:lastPrinted>
  <dcterms:created xsi:type="dcterms:W3CDTF">2017-09-18T04:47:00Z</dcterms:created>
  <dcterms:modified xsi:type="dcterms:W3CDTF">2017-09-18T04:56:00Z</dcterms:modified>
</cp:coreProperties>
</file>