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46B" w:rsidRPr="000C646B" w:rsidRDefault="000C646B" w:rsidP="000C6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C646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СОВЕТ БОЛЬШЕДОРОХОВСКОГО СЕЛЬСКОГО ПОСЕЛЕНИЯ</w:t>
      </w:r>
    </w:p>
    <w:p w:rsidR="000C646B" w:rsidRPr="000C646B" w:rsidRDefault="000C646B" w:rsidP="000C6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C646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АСИНОВСКОГО РАЙОНА ТОМСКОЙ ОБЛАСТИ</w:t>
      </w:r>
    </w:p>
    <w:p w:rsidR="000C646B" w:rsidRPr="000C646B" w:rsidRDefault="000C646B" w:rsidP="000C6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646B" w:rsidRPr="000C646B" w:rsidRDefault="000C646B" w:rsidP="000C6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646B" w:rsidRPr="000C646B" w:rsidRDefault="000C646B" w:rsidP="000C6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C646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РЕШЕНИЕ</w:t>
      </w:r>
      <w:r w:rsidR="003E0FD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1217A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0C646B" w:rsidRPr="000C646B" w:rsidRDefault="000C646B" w:rsidP="000C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646B" w:rsidRPr="000C646B" w:rsidRDefault="00BB02D5" w:rsidP="000C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20.06.2019</w:t>
      </w:r>
      <w:r w:rsidR="00F83E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</w:t>
      </w:r>
      <w:r w:rsidR="000C646B" w:rsidRPr="000C64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r w:rsidRPr="00BB02D5">
        <w:rPr>
          <w:rFonts w:ascii="Times New Roman" w:eastAsia="Times New Roman" w:hAnsi="Times New Roman" w:cs="Times New Roman"/>
          <w:sz w:val="24"/>
          <w:szCs w:val="20"/>
          <w:lang w:eastAsia="ru-RU"/>
        </w:rPr>
        <w:t>78</w:t>
      </w:r>
    </w:p>
    <w:p w:rsidR="000C646B" w:rsidRPr="000C646B" w:rsidRDefault="000C646B" w:rsidP="000C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646B" w:rsidRPr="000C646B" w:rsidRDefault="000C646B" w:rsidP="00BB0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0C646B">
        <w:rPr>
          <w:rFonts w:ascii="Times New Roman" w:eastAsia="Times New Roman" w:hAnsi="Times New Roman" w:cs="Times New Roman"/>
          <w:sz w:val="24"/>
          <w:szCs w:val="20"/>
          <w:lang w:eastAsia="ru-RU"/>
        </w:rPr>
        <w:t>с.Больше</w:t>
      </w:r>
      <w:proofErr w:type="spellEnd"/>
      <w:r w:rsidRPr="000C646B">
        <w:rPr>
          <w:rFonts w:ascii="Times New Roman" w:eastAsia="Times New Roman" w:hAnsi="Times New Roman" w:cs="Times New Roman"/>
          <w:sz w:val="24"/>
          <w:szCs w:val="20"/>
          <w:lang w:eastAsia="ru-RU"/>
        </w:rPr>
        <w:t>-Дорохово</w:t>
      </w:r>
    </w:p>
    <w:p w:rsidR="000C646B" w:rsidRPr="000C646B" w:rsidRDefault="000C646B" w:rsidP="000C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646B" w:rsidRPr="000C646B" w:rsidRDefault="000C646B" w:rsidP="000C646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C646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внесении изменений в Решение Совета Большедороховского сельского поселения № 62 от 07.02.2014г. «О земельном налоге»</w:t>
      </w:r>
    </w:p>
    <w:p w:rsidR="009908E7" w:rsidRDefault="009908E7"/>
    <w:p w:rsidR="00006235" w:rsidRDefault="00006235" w:rsidP="000062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6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целях приведения муниципального правового акта в соответствии                                            </w:t>
      </w:r>
      <w:r w:rsidR="00F83E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требованиями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действующего законодательства</w:t>
      </w:r>
    </w:p>
    <w:p w:rsidR="00006235" w:rsidRPr="00006235" w:rsidRDefault="00006235" w:rsidP="000062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646B" w:rsidRPr="000C646B" w:rsidRDefault="000C646B" w:rsidP="00BB02D5">
      <w:pPr>
        <w:jc w:val="center"/>
        <w:rPr>
          <w:rFonts w:ascii="Times New Roman" w:hAnsi="Times New Roman" w:cs="Times New Roman"/>
          <w:sz w:val="24"/>
          <w:szCs w:val="24"/>
        </w:rPr>
      </w:pPr>
      <w:r w:rsidRPr="000C646B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0C646B" w:rsidRDefault="000C646B" w:rsidP="000C646B">
      <w:pPr>
        <w:jc w:val="both"/>
        <w:rPr>
          <w:rFonts w:ascii="Times New Roman" w:hAnsi="Times New Roman" w:cs="Times New Roman"/>
          <w:sz w:val="24"/>
          <w:szCs w:val="24"/>
        </w:rPr>
      </w:pPr>
      <w:r w:rsidRPr="000C646B">
        <w:rPr>
          <w:rFonts w:ascii="Times New Roman" w:hAnsi="Times New Roman" w:cs="Times New Roman"/>
          <w:sz w:val="24"/>
          <w:szCs w:val="24"/>
        </w:rPr>
        <w:t xml:space="preserve">1. Внести в Решение Совета Большедороховского сельского поселения от </w:t>
      </w:r>
      <w:r w:rsidR="000602D7">
        <w:rPr>
          <w:rFonts w:ascii="Times New Roman" w:hAnsi="Times New Roman" w:cs="Times New Roman"/>
          <w:sz w:val="24"/>
          <w:szCs w:val="24"/>
        </w:rPr>
        <w:t>0</w:t>
      </w:r>
      <w:r w:rsidRPr="000C646B">
        <w:rPr>
          <w:rFonts w:ascii="Times New Roman" w:hAnsi="Times New Roman" w:cs="Times New Roman"/>
          <w:sz w:val="24"/>
          <w:szCs w:val="24"/>
        </w:rPr>
        <w:t>7 февраля</w:t>
      </w:r>
      <w:r w:rsidRPr="000C646B">
        <w:rPr>
          <w:rFonts w:ascii="Times New Roman" w:hAnsi="Times New Roman" w:cs="Times New Roman"/>
          <w:sz w:val="24"/>
          <w:szCs w:val="24"/>
        </w:rPr>
        <w:br/>
        <w:t>2014 г. № 62 «О земельном налоге» следующие изменения:</w:t>
      </w:r>
    </w:p>
    <w:p w:rsidR="000C646B" w:rsidRDefault="00F83E48" w:rsidP="000C6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C646B">
        <w:rPr>
          <w:rFonts w:ascii="Times New Roman" w:hAnsi="Times New Roman" w:cs="Times New Roman"/>
          <w:sz w:val="24"/>
          <w:szCs w:val="24"/>
        </w:rPr>
        <w:t xml:space="preserve"> пункт </w:t>
      </w:r>
      <w:r>
        <w:rPr>
          <w:rFonts w:ascii="Times New Roman" w:hAnsi="Times New Roman" w:cs="Times New Roman"/>
          <w:sz w:val="24"/>
          <w:szCs w:val="24"/>
        </w:rPr>
        <w:t>2.1.</w:t>
      </w:r>
      <w:r w:rsidR="000C646B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F83E48" w:rsidRPr="00F83E48" w:rsidRDefault="00F83E48" w:rsidP="00F83E4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83E48">
        <w:rPr>
          <w:rFonts w:ascii="Times New Roman" w:hAnsi="Times New Roman" w:cs="Times New Roman"/>
          <w:sz w:val="24"/>
          <w:szCs w:val="24"/>
        </w:rPr>
        <w:t xml:space="preserve">2.1. </w:t>
      </w:r>
      <w:r w:rsidRPr="00F8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Налоговые ставки устанавливаются в следующих размерах:</w:t>
      </w:r>
    </w:p>
    <w:p w:rsidR="00F83E48" w:rsidRPr="00F83E48" w:rsidRDefault="00F83E48" w:rsidP="00F8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- 0,3 процента от кадастровой стоимости в отношении земельных участков, занятых</w:t>
      </w:r>
    </w:p>
    <w:p w:rsidR="00F83E48" w:rsidRPr="00F83E48" w:rsidRDefault="00F83E48" w:rsidP="00F8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жилищным фондом и объектами инженерной инфраструктуры жилищно-коммунального</w:t>
      </w:r>
    </w:p>
    <w:p w:rsidR="00F83E48" w:rsidRPr="00F83E48" w:rsidRDefault="00F83E48" w:rsidP="00F8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комплекса (за исключением доли в праве на земельный участок, приходящейся на объект,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относящийся к жилищному фонду и к объектам инженерной инфраструктуры жилищно-</w:t>
      </w:r>
    </w:p>
    <w:p w:rsidR="00F83E48" w:rsidRPr="00F83E48" w:rsidRDefault="00F83E48" w:rsidP="00F8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коммунального комплекса) или приобретенных (предоставленных) для жилищного</w:t>
      </w:r>
    </w:p>
    <w:p w:rsidR="00F83E48" w:rsidRPr="00F83E48" w:rsidRDefault="00F83E48" w:rsidP="00F8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строительства;</w:t>
      </w:r>
    </w:p>
    <w:p w:rsidR="00F83E48" w:rsidRPr="00BB02D5" w:rsidRDefault="00BB02D5" w:rsidP="00BB02D5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B0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- 0,3 процента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земельных участков: </w:t>
      </w:r>
      <w:r w:rsidRPr="00BB0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F83E48" w:rsidRPr="00F83E48" w:rsidRDefault="00F83E48" w:rsidP="00F8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- 0,3 процента от кадастровой стоимости в отношении земельных участков, отнесенных к</w:t>
      </w:r>
    </w:p>
    <w:p w:rsidR="00F83E48" w:rsidRPr="00F83E48" w:rsidRDefault="00F83E48" w:rsidP="00F8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землям сельскохозяйственного назначения или к землям в составе зон сельскохозяйственного</w:t>
      </w:r>
    </w:p>
    <w:p w:rsidR="00F83E48" w:rsidRPr="00F83E48" w:rsidRDefault="00F83E48" w:rsidP="00F8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в населенных пунктах и используемых для сельскохозяйственного производства;</w:t>
      </w:r>
    </w:p>
    <w:p w:rsidR="00F83E48" w:rsidRPr="00F83E48" w:rsidRDefault="00F83E48" w:rsidP="00F8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- 0,3 процента от кадастровой стоимости в отношении земельных участков, ограниченных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обороте в соответствии с законодательством Российской Федерации, предоставленных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обороны, безопасности и таможенных нужд;</w:t>
      </w:r>
    </w:p>
    <w:p w:rsidR="00F83E48" w:rsidRDefault="00F83E48" w:rsidP="00F8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- 1,5 процента от кадастровой стоимости в отношении прочих земельных участков.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83E48" w:rsidRPr="00F83E48" w:rsidRDefault="00BB02D5" w:rsidP="00F8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 пункт 3.2 исключить</w:t>
      </w:r>
      <w:r w:rsidR="00E3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0C646B" w:rsidRDefault="000C646B" w:rsidP="000C6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C646B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официальному опубликованию на сайте Большедороховского сельского поселения </w:t>
      </w:r>
      <w:hyperlink r:id="rId4" w:history="1">
        <w:r w:rsidRPr="00BB02D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Pr="00BB02D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bd</w:t>
        </w:r>
        <w:r w:rsidRPr="00BB02D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Pr="000C646B">
        <w:rPr>
          <w:rFonts w:ascii="Times New Roman" w:hAnsi="Times New Roman" w:cs="Times New Roman"/>
          <w:sz w:val="24"/>
          <w:szCs w:val="24"/>
        </w:rPr>
        <w:t xml:space="preserve"> и обнародованию в «Информационном бюллетене».</w:t>
      </w:r>
    </w:p>
    <w:p w:rsidR="00F83E48" w:rsidRPr="00F83E48" w:rsidRDefault="00F83E48" w:rsidP="00F83E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83E48">
        <w:rPr>
          <w:rFonts w:ascii="Times New Roman" w:hAnsi="Times New Roman" w:cs="Times New Roman"/>
          <w:sz w:val="24"/>
          <w:szCs w:val="24"/>
        </w:rPr>
        <w:t>Настоящее решение вступает в силу по истечение одного месяца с даты его</w:t>
      </w:r>
      <w:r w:rsidR="00BB02D5">
        <w:rPr>
          <w:rFonts w:ascii="Times New Roman" w:hAnsi="Times New Roman" w:cs="Times New Roman"/>
          <w:sz w:val="24"/>
          <w:szCs w:val="24"/>
        </w:rPr>
        <w:t xml:space="preserve"> опубликования.</w:t>
      </w:r>
    </w:p>
    <w:p w:rsidR="00F83E48" w:rsidRDefault="00F83E48" w:rsidP="000C6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646B" w:rsidRPr="000C646B" w:rsidRDefault="003B2C37" w:rsidP="000C6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        В.П. Овсянников</w:t>
      </w:r>
    </w:p>
    <w:sectPr w:rsidR="000C646B" w:rsidRPr="000C646B" w:rsidSect="00F83E48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6B"/>
    <w:rsid w:val="0000318F"/>
    <w:rsid w:val="00006235"/>
    <w:rsid w:val="000602D7"/>
    <w:rsid w:val="000A0D98"/>
    <w:rsid w:val="000C646B"/>
    <w:rsid w:val="001217AD"/>
    <w:rsid w:val="00146466"/>
    <w:rsid w:val="003B2C37"/>
    <w:rsid w:val="003E073F"/>
    <w:rsid w:val="003E0FDC"/>
    <w:rsid w:val="003F61B9"/>
    <w:rsid w:val="006C7D0B"/>
    <w:rsid w:val="009908E7"/>
    <w:rsid w:val="00BB02D5"/>
    <w:rsid w:val="00C52E56"/>
    <w:rsid w:val="00E3224B"/>
    <w:rsid w:val="00E95753"/>
    <w:rsid w:val="00F34282"/>
    <w:rsid w:val="00F8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8B3D4-2416-4143-BDE0-E2D4DCBD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646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6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6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2019-06-26T08:32:00Z</cp:lastPrinted>
  <dcterms:created xsi:type="dcterms:W3CDTF">2019-06-26T08:44:00Z</dcterms:created>
  <dcterms:modified xsi:type="dcterms:W3CDTF">2019-06-26T08:44:00Z</dcterms:modified>
</cp:coreProperties>
</file>