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5A" w:rsidRDefault="00D2285A" w:rsidP="00D2285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СОВЕТ БОЛЬШЕДОРОХОВСКОГО СЕЛЬСКОГО ПОСЕЛЕНИЯ</w:t>
      </w:r>
    </w:p>
    <w:p w:rsidR="00D2285A" w:rsidRDefault="00D2285A" w:rsidP="00D2285A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CF0B2A" w:rsidRDefault="00CF0B2A" w:rsidP="00D2285A">
      <w:pPr>
        <w:rPr>
          <w:b/>
          <w:bCs/>
        </w:rPr>
      </w:pPr>
    </w:p>
    <w:p w:rsidR="00D2285A" w:rsidRPr="00EA706F" w:rsidRDefault="007E67C6" w:rsidP="00D2285A">
      <w:pPr>
        <w:jc w:val="center"/>
        <w:rPr>
          <w:szCs w:val="24"/>
        </w:rPr>
      </w:pPr>
      <w:r w:rsidRPr="00EA706F">
        <w:rPr>
          <w:b/>
          <w:bCs/>
          <w:szCs w:val="24"/>
        </w:rPr>
        <w:t>РЕШЕНИЕ</w:t>
      </w:r>
      <w:r w:rsidR="00CF0B2A" w:rsidRPr="00EA706F">
        <w:rPr>
          <w:b/>
          <w:bCs/>
          <w:szCs w:val="24"/>
        </w:rPr>
        <w:t xml:space="preserve">  </w:t>
      </w:r>
    </w:p>
    <w:p w:rsidR="00D2285A" w:rsidRPr="00EA706F" w:rsidRDefault="00D2285A" w:rsidP="00D2285A">
      <w:pPr>
        <w:rPr>
          <w:sz w:val="26"/>
          <w:szCs w:val="26"/>
        </w:rPr>
      </w:pPr>
    </w:p>
    <w:p w:rsidR="00D2285A" w:rsidRPr="00EA706F" w:rsidRDefault="00D2285A" w:rsidP="00D2285A">
      <w:pPr>
        <w:pStyle w:val="4"/>
        <w:rPr>
          <w:sz w:val="26"/>
          <w:szCs w:val="26"/>
        </w:rPr>
      </w:pPr>
      <w:r w:rsidRPr="00EA706F">
        <w:rPr>
          <w:sz w:val="26"/>
          <w:szCs w:val="26"/>
        </w:rPr>
        <w:t xml:space="preserve">                                         </w:t>
      </w:r>
      <w:r w:rsidR="007E67C6" w:rsidRPr="00EA706F">
        <w:rPr>
          <w:sz w:val="26"/>
          <w:szCs w:val="26"/>
        </w:rPr>
        <w:t xml:space="preserve">                            </w:t>
      </w:r>
    </w:p>
    <w:p w:rsidR="00CF0B2A" w:rsidRPr="00EA706F" w:rsidRDefault="00991700" w:rsidP="00CF0B2A">
      <w:pPr>
        <w:pStyle w:val="4"/>
        <w:ind w:left="0"/>
        <w:rPr>
          <w:sz w:val="26"/>
          <w:szCs w:val="26"/>
        </w:rPr>
      </w:pPr>
      <w:r>
        <w:rPr>
          <w:sz w:val="26"/>
          <w:szCs w:val="26"/>
        </w:rPr>
        <w:t>31.05</w:t>
      </w:r>
      <w:r w:rsidR="009B0192" w:rsidRPr="00EA706F">
        <w:rPr>
          <w:sz w:val="26"/>
          <w:szCs w:val="26"/>
        </w:rPr>
        <w:t>.2019</w:t>
      </w:r>
      <w:r w:rsidR="00D2285A" w:rsidRPr="00EA706F">
        <w:rPr>
          <w:sz w:val="26"/>
          <w:szCs w:val="26"/>
        </w:rPr>
        <w:t xml:space="preserve">                                                                                   </w:t>
      </w:r>
      <w:r w:rsidR="00EA706F">
        <w:rPr>
          <w:sz w:val="26"/>
          <w:szCs w:val="26"/>
        </w:rPr>
        <w:t xml:space="preserve">                       </w:t>
      </w:r>
      <w:r w:rsidR="00B11A4E" w:rsidRPr="00EA706F">
        <w:rPr>
          <w:sz w:val="26"/>
          <w:szCs w:val="26"/>
        </w:rPr>
        <w:t xml:space="preserve">   </w:t>
      </w:r>
      <w:r w:rsidR="00D2285A" w:rsidRPr="00EA706F">
        <w:rPr>
          <w:sz w:val="26"/>
          <w:szCs w:val="26"/>
        </w:rPr>
        <w:t xml:space="preserve">          </w:t>
      </w:r>
      <w:r w:rsidR="00BC502A" w:rsidRPr="00EA706F">
        <w:rPr>
          <w:sz w:val="26"/>
          <w:szCs w:val="26"/>
        </w:rPr>
        <w:t xml:space="preserve">№  </w:t>
      </w:r>
      <w:r>
        <w:rPr>
          <w:sz w:val="26"/>
          <w:szCs w:val="26"/>
        </w:rPr>
        <w:t>73</w:t>
      </w:r>
      <w:r w:rsidR="00D2285A" w:rsidRPr="00EA706F">
        <w:rPr>
          <w:sz w:val="26"/>
          <w:szCs w:val="26"/>
        </w:rPr>
        <w:t xml:space="preserve">           </w:t>
      </w:r>
    </w:p>
    <w:p w:rsidR="00D2285A" w:rsidRPr="00EA706F" w:rsidRDefault="007E67C6" w:rsidP="007E67C6">
      <w:pPr>
        <w:jc w:val="center"/>
        <w:rPr>
          <w:sz w:val="26"/>
          <w:szCs w:val="26"/>
        </w:rPr>
      </w:pPr>
      <w:r w:rsidRPr="00EA706F">
        <w:rPr>
          <w:sz w:val="26"/>
          <w:szCs w:val="26"/>
        </w:rPr>
        <w:t>с.Больше-Дорохово</w:t>
      </w:r>
    </w:p>
    <w:p w:rsidR="00D2285A" w:rsidRPr="00EA706F" w:rsidRDefault="00D2285A" w:rsidP="00D2285A">
      <w:pPr>
        <w:rPr>
          <w:sz w:val="26"/>
          <w:szCs w:val="26"/>
        </w:rPr>
      </w:pPr>
    </w:p>
    <w:p w:rsidR="00D2285A" w:rsidRPr="00EA706F" w:rsidRDefault="00D2285A" w:rsidP="00D2285A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 xml:space="preserve">О внесении изменений в решение Совета Большедороховского сельского </w:t>
      </w:r>
    </w:p>
    <w:p w:rsidR="00D2285A" w:rsidRPr="00EA706F" w:rsidRDefault="00D2285A" w:rsidP="00D2285A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поселения</w:t>
      </w:r>
      <w:r w:rsidR="006F1812" w:rsidRPr="00EA706F">
        <w:rPr>
          <w:b/>
          <w:sz w:val="26"/>
          <w:szCs w:val="26"/>
        </w:rPr>
        <w:t xml:space="preserve"> от </w:t>
      </w:r>
      <w:r w:rsidR="009B0192" w:rsidRPr="00EA706F">
        <w:rPr>
          <w:b/>
          <w:sz w:val="26"/>
          <w:szCs w:val="26"/>
        </w:rPr>
        <w:t>26</w:t>
      </w:r>
      <w:r w:rsidR="006F1812" w:rsidRPr="00EA706F">
        <w:rPr>
          <w:b/>
          <w:sz w:val="26"/>
          <w:szCs w:val="26"/>
        </w:rPr>
        <w:t>.12.20</w:t>
      </w:r>
      <w:r w:rsidR="005A61EB" w:rsidRPr="00EA706F">
        <w:rPr>
          <w:b/>
          <w:sz w:val="26"/>
          <w:szCs w:val="26"/>
        </w:rPr>
        <w:t>1</w:t>
      </w:r>
      <w:r w:rsidR="009B0192" w:rsidRPr="00EA706F">
        <w:rPr>
          <w:b/>
          <w:sz w:val="26"/>
          <w:szCs w:val="26"/>
        </w:rPr>
        <w:t>8</w:t>
      </w:r>
      <w:r w:rsidR="006F1812" w:rsidRPr="00EA706F">
        <w:rPr>
          <w:b/>
          <w:sz w:val="26"/>
          <w:szCs w:val="26"/>
        </w:rPr>
        <w:t xml:space="preserve">г </w:t>
      </w:r>
      <w:r w:rsidRPr="00EA706F">
        <w:rPr>
          <w:b/>
          <w:sz w:val="26"/>
          <w:szCs w:val="26"/>
        </w:rPr>
        <w:t xml:space="preserve"> </w:t>
      </w:r>
      <w:r w:rsidR="00AC7AE3" w:rsidRPr="00EA706F">
        <w:rPr>
          <w:b/>
          <w:sz w:val="26"/>
          <w:szCs w:val="26"/>
        </w:rPr>
        <w:t>№</w:t>
      </w:r>
      <w:r w:rsidR="00011C7F" w:rsidRPr="00EA706F">
        <w:rPr>
          <w:b/>
          <w:sz w:val="26"/>
          <w:szCs w:val="26"/>
        </w:rPr>
        <w:t xml:space="preserve"> </w:t>
      </w:r>
      <w:r w:rsidR="009B0192" w:rsidRPr="00EA706F">
        <w:rPr>
          <w:b/>
          <w:sz w:val="26"/>
          <w:szCs w:val="26"/>
        </w:rPr>
        <w:t>55</w:t>
      </w:r>
      <w:r w:rsidR="006F1812" w:rsidRPr="00EA706F">
        <w:rPr>
          <w:b/>
          <w:sz w:val="26"/>
          <w:szCs w:val="26"/>
        </w:rPr>
        <w:t xml:space="preserve"> </w:t>
      </w:r>
      <w:r w:rsidRPr="00EA706F">
        <w:rPr>
          <w:b/>
          <w:sz w:val="26"/>
          <w:szCs w:val="26"/>
        </w:rPr>
        <w:t>«О бюджете муниципального образования</w:t>
      </w:r>
    </w:p>
    <w:p w:rsidR="009B0192" w:rsidRPr="00EA706F" w:rsidRDefault="00D2285A" w:rsidP="009B0192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«Большедорохов</w:t>
      </w:r>
      <w:r w:rsidR="005A61EB" w:rsidRPr="00EA706F">
        <w:rPr>
          <w:b/>
          <w:sz w:val="26"/>
          <w:szCs w:val="26"/>
        </w:rPr>
        <w:t>ское сельское поселение</w:t>
      </w:r>
      <w:r w:rsidR="00011C7F" w:rsidRPr="00EA706F">
        <w:rPr>
          <w:b/>
          <w:sz w:val="26"/>
          <w:szCs w:val="26"/>
        </w:rPr>
        <w:t xml:space="preserve">» </w:t>
      </w:r>
      <w:r w:rsidR="005A61EB" w:rsidRPr="00EA706F">
        <w:rPr>
          <w:b/>
          <w:sz w:val="26"/>
          <w:szCs w:val="26"/>
        </w:rPr>
        <w:t>на 201</w:t>
      </w:r>
      <w:r w:rsidR="00213FDA" w:rsidRPr="00EA706F">
        <w:rPr>
          <w:b/>
          <w:sz w:val="26"/>
          <w:szCs w:val="26"/>
        </w:rPr>
        <w:t>8</w:t>
      </w:r>
      <w:r w:rsidRPr="00EA706F">
        <w:rPr>
          <w:b/>
          <w:sz w:val="26"/>
          <w:szCs w:val="26"/>
        </w:rPr>
        <w:t xml:space="preserve"> год</w:t>
      </w:r>
      <w:r w:rsidR="009B0192" w:rsidRPr="00EA706F">
        <w:rPr>
          <w:b/>
          <w:sz w:val="26"/>
          <w:szCs w:val="26"/>
        </w:rPr>
        <w:t xml:space="preserve"> и </w:t>
      </w:r>
    </w:p>
    <w:p w:rsidR="00D2285A" w:rsidRPr="00EA706F" w:rsidRDefault="009B0192" w:rsidP="009B0192">
      <w:pPr>
        <w:jc w:val="center"/>
        <w:rPr>
          <w:b/>
          <w:sz w:val="26"/>
          <w:szCs w:val="26"/>
        </w:rPr>
      </w:pPr>
      <w:r w:rsidRPr="00EA706F">
        <w:rPr>
          <w:b/>
          <w:sz w:val="26"/>
          <w:szCs w:val="26"/>
        </w:rPr>
        <w:t>плановый период 2020 и 2021 годов</w:t>
      </w:r>
      <w:r w:rsidR="00D2285A" w:rsidRPr="00EA706F">
        <w:rPr>
          <w:b/>
          <w:sz w:val="26"/>
          <w:szCs w:val="26"/>
        </w:rPr>
        <w:t>»</w:t>
      </w:r>
    </w:p>
    <w:p w:rsidR="00D2285A" w:rsidRPr="00EA706F" w:rsidRDefault="00D2285A" w:rsidP="00D2285A">
      <w:pPr>
        <w:jc w:val="both"/>
        <w:rPr>
          <w:sz w:val="26"/>
          <w:szCs w:val="26"/>
        </w:rPr>
      </w:pPr>
    </w:p>
    <w:p w:rsidR="0073669D" w:rsidRPr="00EA706F" w:rsidRDefault="0073669D" w:rsidP="00AE1F92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В целях приведения муниципального правового акта в соответствие с требованиям</w:t>
      </w:r>
      <w:r w:rsidR="000200FF" w:rsidRPr="00EA706F">
        <w:rPr>
          <w:sz w:val="26"/>
          <w:szCs w:val="26"/>
        </w:rPr>
        <w:t>и действующего законодательства</w:t>
      </w:r>
    </w:p>
    <w:p w:rsidR="00D2285A" w:rsidRPr="00EA706F" w:rsidRDefault="00D2285A" w:rsidP="0073669D">
      <w:pPr>
        <w:jc w:val="both"/>
        <w:rPr>
          <w:b/>
          <w:sz w:val="26"/>
          <w:szCs w:val="26"/>
        </w:rPr>
      </w:pPr>
    </w:p>
    <w:p w:rsidR="00D2285A" w:rsidRPr="00EA706F" w:rsidRDefault="00D2285A" w:rsidP="00D2285A">
      <w:pPr>
        <w:jc w:val="center"/>
        <w:rPr>
          <w:b/>
          <w:bCs/>
          <w:sz w:val="26"/>
          <w:szCs w:val="26"/>
        </w:rPr>
      </w:pPr>
      <w:r w:rsidRPr="00EA706F">
        <w:rPr>
          <w:b/>
          <w:sz w:val="26"/>
          <w:szCs w:val="26"/>
        </w:rPr>
        <w:t>СОВЕТ БОЛЬШЕДОРОХОВСКОГО СЕЛЬСКОГО</w:t>
      </w:r>
      <w:r w:rsidR="00841C96" w:rsidRPr="00EA706F">
        <w:rPr>
          <w:b/>
          <w:sz w:val="26"/>
          <w:szCs w:val="26"/>
        </w:rPr>
        <w:t xml:space="preserve">  ПОСЕЛЕНИЯ</w:t>
      </w:r>
      <w:r w:rsidRPr="00EA706F">
        <w:rPr>
          <w:b/>
          <w:sz w:val="26"/>
          <w:szCs w:val="26"/>
        </w:rPr>
        <w:t xml:space="preserve"> </w:t>
      </w:r>
      <w:r w:rsidRPr="00EA706F">
        <w:rPr>
          <w:b/>
          <w:bCs/>
          <w:sz w:val="26"/>
          <w:szCs w:val="26"/>
        </w:rPr>
        <w:t>РЕШИЛ:</w:t>
      </w:r>
    </w:p>
    <w:p w:rsidR="0073669D" w:rsidRPr="00EA706F" w:rsidRDefault="0073669D" w:rsidP="00D2285A">
      <w:pPr>
        <w:jc w:val="center"/>
        <w:rPr>
          <w:b/>
          <w:bCs/>
          <w:sz w:val="26"/>
          <w:szCs w:val="26"/>
        </w:rPr>
      </w:pPr>
    </w:p>
    <w:p w:rsidR="0073669D" w:rsidRPr="00EA706F" w:rsidRDefault="000200FF" w:rsidP="000200FF">
      <w:pPr>
        <w:pStyle w:val="a8"/>
        <w:spacing w:after="0"/>
        <w:ind w:left="0" w:firstLine="567"/>
        <w:jc w:val="both"/>
        <w:rPr>
          <w:bCs/>
          <w:sz w:val="26"/>
          <w:szCs w:val="26"/>
        </w:rPr>
      </w:pPr>
      <w:r w:rsidRPr="00EA706F">
        <w:rPr>
          <w:bCs/>
          <w:sz w:val="26"/>
          <w:szCs w:val="26"/>
        </w:rPr>
        <w:t>1.</w:t>
      </w:r>
      <w:r w:rsidR="0073669D" w:rsidRPr="00EA706F">
        <w:rPr>
          <w:bCs/>
          <w:sz w:val="26"/>
          <w:szCs w:val="26"/>
        </w:rPr>
        <w:t>Внести в решение Совета Большедороховского сельского поселения от 26.12.2018 № 55 «О бюджете муниципального образования «Большедороховское сельское поселение» на 2019 год и плановый период 2020 и 2021 годов»</w:t>
      </w:r>
      <w:r w:rsidR="0073669D" w:rsidRPr="00EA706F">
        <w:rPr>
          <w:sz w:val="26"/>
          <w:szCs w:val="26"/>
        </w:rPr>
        <w:t xml:space="preserve"> </w:t>
      </w:r>
      <w:r w:rsidR="0073669D" w:rsidRPr="00EA706F">
        <w:rPr>
          <w:bCs/>
          <w:sz w:val="26"/>
          <w:szCs w:val="26"/>
        </w:rPr>
        <w:t>следующие изменения:</w:t>
      </w:r>
      <w:r w:rsidR="0073669D" w:rsidRPr="00EA706F">
        <w:rPr>
          <w:sz w:val="26"/>
          <w:szCs w:val="26"/>
        </w:rPr>
        <w:t xml:space="preserve"> </w:t>
      </w:r>
    </w:p>
    <w:p w:rsidR="005E6D0C" w:rsidRPr="00EA706F" w:rsidRDefault="005E6D0C" w:rsidP="0073669D">
      <w:pPr>
        <w:ind w:firstLine="709"/>
        <w:jc w:val="both"/>
        <w:rPr>
          <w:bCs/>
          <w:sz w:val="26"/>
          <w:szCs w:val="26"/>
        </w:rPr>
      </w:pPr>
    </w:p>
    <w:p w:rsidR="0073669D" w:rsidRPr="00EA706F" w:rsidRDefault="000200FF" w:rsidP="005E6D0C">
      <w:pPr>
        <w:ind w:firstLine="567"/>
        <w:jc w:val="both"/>
        <w:rPr>
          <w:sz w:val="26"/>
          <w:szCs w:val="26"/>
        </w:rPr>
      </w:pPr>
      <w:r w:rsidRPr="00EA706F">
        <w:rPr>
          <w:bCs/>
          <w:sz w:val="26"/>
          <w:szCs w:val="26"/>
        </w:rPr>
        <w:t>1) П</w:t>
      </w:r>
      <w:r w:rsidR="0073669D" w:rsidRPr="00EA706F">
        <w:rPr>
          <w:bCs/>
          <w:sz w:val="26"/>
          <w:szCs w:val="26"/>
        </w:rPr>
        <w:t>ункт 1 решения изложить в следующей редакции:</w:t>
      </w:r>
    </w:p>
    <w:p w:rsidR="0073669D" w:rsidRPr="00EA706F" w:rsidRDefault="0073669D" w:rsidP="0073669D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«1. Утвердить основные характеристики бюджета муниципального образования «Большедороховское сельское поселение» (далее по тексту –сельское поселение, поселение или муниципальное образование) на 2019 год: </w:t>
      </w:r>
    </w:p>
    <w:p w:rsidR="0073669D" w:rsidRPr="00EA706F" w:rsidRDefault="0073669D" w:rsidP="0073669D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1) прогнозируемый общий объём доходов бюджета сельского поселения в сумме 11 </w:t>
      </w:r>
      <w:r w:rsidR="005B3663">
        <w:rPr>
          <w:sz w:val="26"/>
          <w:szCs w:val="26"/>
        </w:rPr>
        <w:t>506</w:t>
      </w:r>
      <w:r w:rsidRPr="00EA706F">
        <w:rPr>
          <w:sz w:val="26"/>
          <w:szCs w:val="26"/>
        </w:rPr>
        <w:t> 160, 57 рублей, в том числе налоговые и неналоговые доходы в сумме 1 477 610,00 рублей;</w:t>
      </w:r>
    </w:p>
    <w:p w:rsidR="0073669D" w:rsidRPr="00EA706F" w:rsidRDefault="0073669D" w:rsidP="0073669D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2) общий объём расходов бюджета сельского поселения в сумме </w:t>
      </w:r>
      <w:r w:rsidR="005E6D0C" w:rsidRPr="00EA706F">
        <w:rPr>
          <w:sz w:val="26"/>
          <w:szCs w:val="26"/>
        </w:rPr>
        <w:t>11 </w:t>
      </w:r>
      <w:r w:rsidR="005B3663">
        <w:rPr>
          <w:sz w:val="26"/>
          <w:szCs w:val="26"/>
        </w:rPr>
        <w:t>933</w:t>
      </w:r>
      <w:r w:rsidR="005E6D0C" w:rsidRPr="00EA706F">
        <w:rPr>
          <w:sz w:val="26"/>
          <w:szCs w:val="26"/>
        </w:rPr>
        <w:t> 076, 52</w:t>
      </w:r>
      <w:r w:rsidRPr="00EA706F">
        <w:rPr>
          <w:sz w:val="26"/>
          <w:szCs w:val="26"/>
        </w:rPr>
        <w:t xml:space="preserve"> рублей;</w:t>
      </w:r>
    </w:p>
    <w:p w:rsidR="005E6D0C" w:rsidRPr="00EA706F" w:rsidRDefault="0073669D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 xml:space="preserve">3) </w:t>
      </w:r>
      <w:r w:rsidR="005E6D0C" w:rsidRPr="00EA706F">
        <w:rPr>
          <w:sz w:val="26"/>
          <w:szCs w:val="26"/>
        </w:rPr>
        <w:t>дефицит</w:t>
      </w:r>
      <w:r w:rsidRPr="00EA706F">
        <w:rPr>
          <w:sz w:val="26"/>
          <w:szCs w:val="26"/>
        </w:rPr>
        <w:t xml:space="preserve"> бюджета сельского поселения в сумме </w:t>
      </w:r>
      <w:r w:rsidR="005E6D0C" w:rsidRPr="00EA706F">
        <w:rPr>
          <w:sz w:val="26"/>
          <w:szCs w:val="26"/>
        </w:rPr>
        <w:t>426 915, 95 рублей».</w:t>
      </w:r>
    </w:p>
    <w:p w:rsidR="005E6D0C" w:rsidRPr="00EA706F" w:rsidRDefault="005E6D0C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73669D" w:rsidRPr="00EA706F" w:rsidRDefault="000200FF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2) П</w:t>
      </w:r>
      <w:r w:rsidR="0073669D" w:rsidRPr="00EA706F">
        <w:rPr>
          <w:sz w:val="26"/>
          <w:szCs w:val="26"/>
        </w:rPr>
        <w:t xml:space="preserve">риложение </w:t>
      </w:r>
      <w:r w:rsidR="005E6D0C" w:rsidRPr="00EA706F">
        <w:rPr>
          <w:sz w:val="26"/>
          <w:szCs w:val="26"/>
        </w:rPr>
        <w:t xml:space="preserve">4, </w:t>
      </w:r>
      <w:r w:rsidR="0073669D" w:rsidRPr="00EA706F">
        <w:rPr>
          <w:sz w:val="26"/>
          <w:szCs w:val="26"/>
        </w:rPr>
        <w:t>5,</w:t>
      </w:r>
      <w:r w:rsidR="005E6D0C" w:rsidRPr="00EA706F">
        <w:rPr>
          <w:sz w:val="26"/>
          <w:szCs w:val="26"/>
        </w:rPr>
        <w:t xml:space="preserve"> </w:t>
      </w:r>
      <w:r w:rsidR="0073669D" w:rsidRPr="00EA706F">
        <w:rPr>
          <w:sz w:val="26"/>
          <w:szCs w:val="26"/>
        </w:rPr>
        <w:t>6</w:t>
      </w:r>
      <w:r w:rsidR="000804F2" w:rsidRPr="00EA706F">
        <w:rPr>
          <w:sz w:val="26"/>
          <w:szCs w:val="26"/>
        </w:rPr>
        <w:t xml:space="preserve">, 7, </w:t>
      </w:r>
      <w:r w:rsidR="005E6D0C" w:rsidRPr="00EA706F">
        <w:rPr>
          <w:sz w:val="26"/>
          <w:szCs w:val="26"/>
        </w:rPr>
        <w:t>10</w:t>
      </w:r>
      <w:r w:rsidR="000804F2" w:rsidRPr="00EA706F">
        <w:rPr>
          <w:sz w:val="26"/>
          <w:szCs w:val="26"/>
        </w:rPr>
        <w:t xml:space="preserve"> и 11</w:t>
      </w:r>
      <w:r w:rsidR="0073669D" w:rsidRPr="00EA706F">
        <w:rPr>
          <w:sz w:val="26"/>
          <w:szCs w:val="26"/>
        </w:rPr>
        <w:t xml:space="preserve"> изложить в новой реда</w:t>
      </w:r>
      <w:r w:rsidR="005E6D0C" w:rsidRPr="00EA706F">
        <w:rPr>
          <w:sz w:val="26"/>
          <w:szCs w:val="26"/>
        </w:rPr>
        <w:t xml:space="preserve">кции согласно приложению 1 </w:t>
      </w:r>
      <w:r w:rsidR="0073669D" w:rsidRPr="00EA706F">
        <w:rPr>
          <w:sz w:val="26"/>
          <w:szCs w:val="26"/>
        </w:rPr>
        <w:t>к настоящему решению.</w:t>
      </w:r>
    </w:p>
    <w:p w:rsidR="000200FF" w:rsidRPr="00EA706F" w:rsidRDefault="000200FF" w:rsidP="005E6D0C">
      <w:pPr>
        <w:tabs>
          <w:tab w:val="left" w:pos="360"/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:rsidR="0073669D" w:rsidRPr="00EA706F" w:rsidRDefault="000200FF" w:rsidP="000200FF">
      <w:pPr>
        <w:ind w:firstLine="567"/>
        <w:jc w:val="both"/>
        <w:rPr>
          <w:sz w:val="26"/>
          <w:szCs w:val="26"/>
        </w:rPr>
      </w:pPr>
      <w:r w:rsidRPr="00EA706F">
        <w:rPr>
          <w:sz w:val="26"/>
          <w:szCs w:val="26"/>
        </w:rPr>
        <w:t>2</w:t>
      </w:r>
      <w:r w:rsidR="0073669D" w:rsidRPr="00EA706F">
        <w:rPr>
          <w:sz w:val="26"/>
          <w:szCs w:val="26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EA706F">
        <w:rPr>
          <w:sz w:val="26"/>
          <w:szCs w:val="26"/>
        </w:rPr>
        <w:t>Большедороховского</w:t>
      </w:r>
      <w:r w:rsidR="0073669D" w:rsidRPr="00EA706F">
        <w:rPr>
          <w:sz w:val="26"/>
          <w:szCs w:val="26"/>
        </w:rPr>
        <w:t xml:space="preserve"> сельского поселения </w:t>
      </w:r>
      <w:hyperlink r:id="rId6" w:history="1">
        <w:r w:rsidR="005E6D0C" w:rsidRPr="00EA706F">
          <w:rPr>
            <w:rStyle w:val="ab"/>
            <w:sz w:val="26"/>
            <w:szCs w:val="26"/>
          </w:rPr>
          <w:t>www.</w:t>
        </w:r>
        <w:r w:rsidR="005E6D0C" w:rsidRPr="00EA706F">
          <w:rPr>
            <w:rStyle w:val="ab"/>
            <w:sz w:val="26"/>
            <w:szCs w:val="26"/>
            <w:lang w:val="en-US"/>
          </w:rPr>
          <w:t>bd</w:t>
        </w:r>
        <w:r w:rsidR="005E6D0C" w:rsidRPr="00EA706F">
          <w:rPr>
            <w:rStyle w:val="ab"/>
            <w:sz w:val="26"/>
            <w:szCs w:val="26"/>
          </w:rPr>
          <w:t>selpasino.ru</w:t>
        </w:r>
      </w:hyperlink>
      <w:r w:rsidR="0073669D" w:rsidRPr="00EA706F">
        <w:rPr>
          <w:sz w:val="26"/>
          <w:szCs w:val="26"/>
        </w:rPr>
        <w:t>.</w:t>
      </w:r>
    </w:p>
    <w:p w:rsidR="00D2285A" w:rsidRPr="00EA706F" w:rsidRDefault="00D2285A" w:rsidP="00D2285A">
      <w:pPr>
        <w:pStyle w:val="a3"/>
        <w:rPr>
          <w:b/>
          <w:bCs/>
          <w:sz w:val="26"/>
          <w:szCs w:val="26"/>
        </w:rPr>
      </w:pPr>
    </w:p>
    <w:p w:rsidR="00D2285A" w:rsidRPr="00EA706F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 w:val="26"/>
          <w:szCs w:val="26"/>
        </w:rPr>
      </w:pPr>
    </w:p>
    <w:p w:rsidR="00D245C9" w:rsidRPr="00EA706F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 w:val="26"/>
          <w:szCs w:val="26"/>
        </w:rPr>
      </w:pPr>
      <w:r w:rsidRPr="00EA706F">
        <w:rPr>
          <w:color w:val="000000"/>
          <w:spacing w:val="3"/>
          <w:sz w:val="26"/>
          <w:szCs w:val="26"/>
        </w:rPr>
        <w:t xml:space="preserve">Глава </w:t>
      </w:r>
      <w:r w:rsidR="00D245C9" w:rsidRPr="00EA706F">
        <w:rPr>
          <w:color w:val="000000"/>
          <w:spacing w:val="3"/>
          <w:sz w:val="26"/>
          <w:szCs w:val="26"/>
        </w:rPr>
        <w:t xml:space="preserve">Большедороховского </w:t>
      </w:r>
    </w:p>
    <w:p w:rsidR="00A6035D" w:rsidRPr="00EA706F" w:rsidRDefault="00D2285A" w:rsidP="00BC502A">
      <w:pPr>
        <w:shd w:val="clear" w:color="auto" w:fill="FFFFFF"/>
        <w:tabs>
          <w:tab w:val="left" w:pos="1104"/>
        </w:tabs>
        <w:rPr>
          <w:color w:val="000000"/>
          <w:spacing w:val="3"/>
          <w:sz w:val="26"/>
          <w:szCs w:val="26"/>
        </w:rPr>
      </w:pPr>
      <w:r w:rsidRPr="00EA706F">
        <w:rPr>
          <w:color w:val="000000"/>
          <w:spacing w:val="3"/>
          <w:sz w:val="26"/>
          <w:szCs w:val="26"/>
        </w:rPr>
        <w:t>сельского  поселения</w:t>
      </w:r>
      <w:r w:rsidR="00D245C9" w:rsidRPr="00EA706F">
        <w:rPr>
          <w:color w:val="000000"/>
          <w:spacing w:val="3"/>
          <w:sz w:val="26"/>
          <w:szCs w:val="26"/>
        </w:rPr>
        <w:t xml:space="preserve">                                                              </w:t>
      </w:r>
    </w:p>
    <w:p w:rsidR="00EA706F" w:rsidRDefault="00BC502A" w:rsidP="00991700">
      <w:pPr>
        <w:rPr>
          <w:sz w:val="26"/>
          <w:szCs w:val="26"/>
        </w:rPr>
      </w:pPr>
      <w:r w:rsidRPr="00EA706F">
        <w:rPr>
          <w:sz w:val="26"/>
          <w:szCs w:val="26"/>
        </w:rPr>
        <w:t>(</w:t>
      </w:r>
      <w:r w:rsidR="00A6035D" w:rsidRPr="00EA706F">
        <w:rPr>
          <w:sz w:val="26"/>
          <w:szCs w:val="26"/>
        </w:rPr>
        <w:t>Председатель Совета депутатов</w:t>
      </w:r>
      <w:r w:rsidRPr="00EA706F">
        <w:rPr>
          <w:sz w:val="26"/>
          <w:szCs w:val="26"/>
        </w:rPr>
        <w:t>)</w:t>
      </w:r>
      <w:r w:rsidR="00A6035D" w:rsidRPr="00EA706F">
        <w:rPr>
          <w:sz w:val="26"/>
          <w:szCs w:val="26"/>
        </w:rPr>
        <w:t xml:space="preserve"> </w:t>
      </w:r>
      <w:r w:rsidR="001C7710" w:rsidRPr="00EA706F">
        <w:rPr>
          <w:sz w:val="26"/>
          <w:szCs w:val="26"/>
        </w:rPr>
        <w:t xml:space="preserve">        </w:t>
      </w:r>
      <w:r w:rsidRPr="00EA706F">
        <w:rPr>
          <w:sz w:val="26"/>
          <w:szCs w:val="26"/>
        </w:rPr>
        <w:t xml:space="preserve">             </w:t>
      </w:r>
      <w:r w:rsidR="00EA706F">
        <w:rPr>
          <w:sz w:val="26"/>
          <w:szCs w:val="26"/>
        </w:rPr>
        <w:t xml:space="preserve">                         </w:t>
      </w:r>
      <w:r w:rsidRPr="00EA706F">
        <w:rPr>
          <w:sz w:val="26"/>
          <w:szCs w:val="26"/>
        </w:rPr>
        <w:t xml:space="preserve">       </w:t>
      </w:r>
      <w:r w:rsidRPr="00EA706F">
        <w:rPr>
          <w:color w:val="000000"/>
          <w:spacing w:val="3"/>
          <w:sz w:val="26"/>
          <w:szCs w:val="26"/>
        </w:rPr>
        <w:t>В. П. Овсянников</w:t>
      </w:r>
      <w:r w:rsidRPr="00EA706F">
        <w:rPr>
          <w:sz w:val="26"/>
          <w:szCs w:val="26"/>
        </w:rPr>
        <w:t xml:space="preserve"> </w:t>
      </w:r>
      <w:r w:rsidR="001C7710" w:rsidRPr="00EA706F">
        <w:rPr>
          <w:sz w:val="26"/>
          <w:szCs w:val="26"/>
        </w:rPr>
        <w:t xml:space="preserve">            </w:t>
      </w:r>
      <w:r w:rsidR="006F1812" w:rsidRPr="00EA706F">
        <w:rPr>
          <w:sz w:val="26"/>
          <w:szCs w:val="26"/>
        </w:rPr>
        <w:t xml:space="preserve">                          </w:t>
      </w:r>
      <w:r w:rsidR="001C7710" w:rsidRPr="00EA706F">
        <w:rPr>
          <w:sz w:val="26"/>
          <w:szCs w:val="26"/>
        </w:rPr>
        <w:t xml:space="preserve">  </w:t>
      </w:r>
    </w:p>
    <w:p w:rsidR="00AE1F92" w:rsidRPr="00AE1F92" w:rsidRDefault="00AE1F92" w:rsidP="00991700">
      <w:pPr>
        <w:rPr>
          <w:sz w:val="26"/>
          <w:szCs w:val="26"/>
        </w:rPr>
      </w:pPr>
    </w:p>
    <w:p w:rsidR="00991700" w:rsidRDefault="00991700" w:rsidP="0073669D">
      <w:pPr>
        <w:jc w:val="right"/>
        <w:rPr>
          <w:szCs w:val="24"/>
        </w:rPr>
      </w:pPr>
    </w:p>
    <w:p w:rsidR="0073669D" w:rsidRPr="0073669D" w:rsidRDefault="0073669D" w:rsidP="0073669D">
      <w:pPr>
        <w:jc w:val="right"/>
        <w:rPr>
          <w:sz w:val="20"/>
        </w:rPr>
      </w:pPr>
      <w:r w:rsidRPr="0073669D">
        <w:rPr>
          <w:sz w:val="20"/>
        </w:rPr>
        <w:t>Приложение 1</w:t>
      </w:r>
    </w:p>
    <w:p w:rsidR="000200FF" w:rsidRDefault="000200FF" w:rsidP="0073669D">
      <w:pPr>
        <w:jc w:val="right"/>
        <w:rPr>
          <w:sz w:val="20"/>
        </w:rPr>
      </w:pPr>
      <w:r w:rsidRPr="00921B85">
        <w:rPr>
          <w:sz w:val="20"/>
        </w:rPr>
        <w:t xml:space="preserve">к решению </w:t>
      </w:r>
      <w:r w:rsidR="0073669D" w:rsidRPr="0073669D">
        <w:rPr>
          <w:sz w:val="20"/>
        </w:rPr>
        <w:t xml:space="preserve">Совета </w:t>
      </w:r>
      <w:r w:rsidR="0073669D">
        <w:rPr>
          <w:sz w:val="20"/>
        </w:rPr>
        <w:t xml:space="preserve">Большедороховского </w:t>
      </w:r>
    </w:p>
    <w:p w:rsidR="00740C4C" w:rsidRDefault="0073669D" w:rsidP="000804F2">
      <w:pPr>
        <w:jc w:val="right"/>
        <w:rPr>
          <w:sz w:val="20"/>
        </w:rPr>
      </w:pPr>
      <w:r>
        <w:rPr>
          <w:sz w:val="20"/>
        </w:rPr>
        <w:t>сельского</w:t>
      </w:r>
      <w:r w:rsidRPr="0073669D">
        <w:rPr>
          <w:sz w:val="20"/>
        </w:rPr>
        <w:t xml:space="preserve"> </w:t>
      </w:r>
      <w:r>
        <w:rPr>
          <w:sz w:val="20"/>
        </w:rPr>
        <w:t>п</w:t>
      </w:r>
      <w:r w:rsidRPr="0073669D">
        <w:rPr>
          <w:sz w:val="20"/>
        </w:rPr>
        <w:t>оселения</w:t>
      </w:r>
      <w:r>
        <w:rPr>
          <w:sz w:val="20"/>
        </w:rPr>
        <w:t xml:space="preserve"> </w:t>
      </w:r>
      <w:r w:rsidRPr="0073669D">
        <w:rPr>
          <w:sz w:val="20"/>
        </w:rPr>
        <w:t xml:space="preserve">от </w:t>
      </w:r>
      <w:r>
        <w:rPr>
          <w:sz w:val="20"/>
        </w:rPr>
        <w:t>31.05.2019</w:t>
      </w:r>
      <w:r w:rsidRPr="0073669D">
        <w:rPr>
          <w:sz w:val="20"/>
        </w:rPr>
        <w:t xml:space="preserve">  № </w:t>
      </w:r>
      <w:r w:rsidR="00991700">
        <w:rPr>
          <w:sz w:val="20"/>
        </w:rPr>
        <w:t>73</w:t>
      </w:r>
    </w:p>
    <w:p w:rsidR="000804F2" w:rsidRPr="000804F2" w:rsidRDefault="000804F2" w:rsidP="000804F2">
      <w:pPr>
        <w:jc w:val="right"/>
        <w:rPr>
          <w:sz w:val="20"/>
        </w:rPr>
      </w:pPr>
    </w:p>
    <w:p w:rsidR="00921B85" w:rsidRPr="00921B85" w:rsidRDefault="00921B85" w:rsidP="00921B85">
      <w:pPr>
        <w:jc w:val="right"/>
        <w:rPr>
          <w:sz w:val="20"/>
        </w:rPr>
      </w:pPr>
      <w:r w:rsidRPr="00921B85">
        <w:rPr>
          <w:sz w:val="20"/>
        </w:rPr>
        <w:t xml:space="preserve">Приложение № 4 </w:t>
      </w:r>
    </w:p>
    <w:p w:rsidR="00921B85" w:rsidRPr="00921B85" w:rsidRDefault="00921B85" w:rsidP="00921B85">
      <w:pPr>
        <w:jc w:val="right"/>
        <w:rPr>
          <w:sz w:val="20"/>
        </w:rPr>
      </w:pPr>
      <w:r w:rsidRPr="00921B85">
        <w:rPr>
          <w:sz w:val="20"/>
        </w:rPr>
        <w:t xml:space="preserve">к решению Совета Большедороховского </w:t>
      </w:r>
    </w:p>
    <w:p w:rsidR="009B0192" w:rsidRDefault="00921B85" w:rsidP="00921B85">
      <w:pPr>
        <w:jc w:val="right"/>
        <w:rPr>
          <w:sz w:val="20"/>
        </w:rPr>
      </w:pPr>
      <w:r w:rsidRPr="00921B85">
        <w:rPr>
          <w:sz w:val="20"/>
        </w:rPr>
        <w:t>сельского поселения от 26.12.2018 № 55</w:t>
      </w:r>
    </w:p>
    <w:p w:rsidR="00921B85" w:rsidRDefault="00921B85" w:rsidP="002D35F5">
      <w:pPr>
        <w:rPr>
          <w:sz w:val="20"/>
        </w:rPr>
      </w:pPr>
    </w:p>
    <w:p w:rsidR="00921B85" w:rsidRDefault="00921B85" w:rsidP="00921B85">
      <w:pPr>
        <w:jc w:val="center"/>
        <w:rPr>
          <w:b/>
          <w:bCs/>
          <w:color w:val="000000"/>
          <w:sz w:val="20"/>
        </w:rPr>
      </w:pPr>
      <w:r w:rsidRPr="00921B85">
        <w:rPr>
          <w:b/>
          <w:bCs/>
          <w:color w:val="000000"/>
          <w:sz w:val="20"/>
        </w:rPr>
        <w:t>Объем поступления доходов бюджета муниципального образования на 2019 год                                                 и  плановый период 2020 и 2021 годов</w:t>
      </w:r>
    </w:p>
    <w:p w:rsidR="000200FF" w:rsidRDefault="000200FF" w:rsidP="000200FF">
      <w:pPr>
        <w:rPr>
          <w:b/>
          <w:bCs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6"/>
        <w:gridCol w:w="3948"/>
        <w:gridCol w:w="1179"/>
        <w:gridCol w:w="1167"/>
        <w:gridCol w:w="1165"/>
      </w:tblGrid>
      <w:tr w:rsidR="000200FF" w:rsidRPr="000200FF" w:rsidTr="00EA706F">
        <w:trPr>
          <w:trHeight w:val="435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0200FF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Коды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0200FF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0200FF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A85751" w:rsidRPr="000200FF" w:rsidTr="00EA706F">
        <w:trPr>
          <w:trHeight w:val="45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FF" w:rsidRPr="000200FF" w:rsidRDefault="000200FF" w:rsidP="000200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FF" w:rsidRPr="000200FF" w:rsidRDefault="000200FF" w:rsidP="000200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48558A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48558A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FF" w:rsidRPr="0048558A" w:rsidRDefault="000200FF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48558A" w:rsidRPr="00A85751" w:rsidTr="00EA706F">
        <w:trPr>
          <w:trHeight w:val="6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000 100 00000 00 0000 000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1477610,00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1406310,00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1874310,00</w:t>
            </w:r>
          </w:p>
        </w:tc>
      </w:tr>
      <w:tr w:rsidR="0048558A" w:rsidRPr="00A85751" w:rsidTr="00EA706F">
        <w:trPr>
          <w:trHeight w:val="57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000 101 02000 01 0000 110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330000,00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330000,00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330000,00</w:t>
            </w:r>
          </w:p>
        </w:tc>
      </w:tr>
      <w:tr w:rsidR="0048558A" w:rsidRPr="00A85751" w:rsidTr="00EA706F">
        <w:trPr>
          <w:trHeight w:val="707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000 103 02000 01 0000 110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678000,00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736000,00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1203000,00</w:t>
            </w:r>
          </w:p>
        </w:tc>
      </w:tr>
      <w:tr w:rsidR="0048558A" w:rsidRPr="00A85751" w:rsidTr="00EA706F">
        <w:trPr>
          <w:trHeight w:val="6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000 106 01000 00 0000 110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126000,00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127000,00</w:t>
            </w:r>
          </w:p>
        </w:tc>
      </w:tr>
      <w:tr w:rsidR="0048558A" w:rsidRPr="00A85751" w:rsidTr="00EA706F">
        <w:trPr>
          <w:trHeight w:val="6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000 106 06000 00 0000 110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48558A" w:rsidRPr="00A85751" w:rsidTr="00EA706F">
        <w:trPr>
          <w:trHeight w:val="1563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000 111 05025 10 0000 120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64510,00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21310,00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21310,00</w:t>
            </w:r>
          </w:p>
        </w:tc>
      </w:tr>
      <w:tr w:rsidR="0048558A" w:rsidRPr="00A85751" w:rsidTr="00EA706F">
        <w:trPr>
          <w:trHeight w:val="1184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000 111 09045 10 0000 120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135100,00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48000,00</w:t>
            </w:r>
          </w:p>
        </w:tc>
      </w:tr>
      <w:tr w:rsidR="0048558A" w:rsidRPr="00A85751" w:rsidTr="00EA706F">
        <w:trPr>
          <w:trHeight w:val="6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000 200 00000 00 0000 000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10028550,57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48558A" w:rsidRPr="00A85751" w:rsidTr="00EA706F">
        <w:trPr>
          <w:trHeight w:val="37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000 202 15001 10 0000 150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4583804,00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48558A" w:rsidRPr="00A85751" w:rsidTr="00EA706F">
        <w:trPr>
          <w:trHeight w:val="527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000 202 35118 10 0000 150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100600,00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126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000 202 35082 10 0000 150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917171,00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1164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000 202 40014 10 0000 150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235200,00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507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lastRenderedPageBreak/>
              <w:t>000 202 49999 10 0000 150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4011230,67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761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000 207 05020 10 0000 150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70544,90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559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jc w:val="center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000 207 05030 10 0000 150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8558A" w:rsidRPr="00A85751" w:rsidTr="00EA706F">
        <w:trPr>
          <w:trHeight w:val="60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0200FF">
            <w:pPr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0200FF" w:rsidRDefault="0048558A" w:rsidP="00A85751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200FF">
              <w:rPr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11506160,57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6457680,00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58A" w:rsidRPr="0048558A" w:rsidRDefault="0048558A">
            <w:pPr>
              <w:jc w:val="center"/>
              <w:rPr>
                <w:color w:val="000000"/>
                <w:sz w:val="18"/>
                <w:szCs w:val="18"/>
              </w:rPr>
            </w:pPr>
            <w:r w:rsidRPr="0048558A">
              <w:rPr>
                <w:color w:val="000000"/>
                <w:sz w:val="18"/>
                <w:szCs w:val="18"/>
              </w:rPr>
              <w:t>6980032,00</w:t>
            </w:r>
          </w:p>
        </w:tc>
      </w:tr>
    </w:tbl>
    <w:p w:rsidR="000200FF" w:rsidRPr="00921B85" w:rsidRDefault="000200FF" w:rsidP="000200FF">
      <w:pPr>
        <w:jc w:val="both"/>
        <w:rPr>
          <w:sz w:val="20"/>
        </w:rPr>
      </w:pPr>
    </w:p>
    <w:p w:rsidR="00215AC1" w:rsidRPr="00921B85" w:rsidRDefault="00215AC1" w:rsidP="00A6035D">
      <w:pPr>
        <w:rPr>
          <w:sz w:val="20"/>
        </w:rPr>
      </w:pPr>
    </w:p>
    <w:p w:rsidR="00921B85" w:rsidRPr="00215AC1" w:rsidRDefault="00921B85" w:rsidP="002D35F5">
      <w:pPr>
        <w:jc w:val="right"/>
        <w:rPr>
          <w:sz w:val="20"/>
        </w:rPr>
      </w:pPr>
      <w:r w:rsidRPr="00215AC1">
        <w:rPr>
          <w:sz w:val="20"/>
        </w:rPr>
        <w:t xml:space="preserve">Приложение № 5 </w:t>
      </w:r>
    </w:p>
    <w:p w:rsidR="00921B85" w:rsidRPr="00215AC1" w:rsidRDefault="00921B85" w:rsidP="00921B85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1B85" w:rsidRDefault="00921B85" w:rsidP="00921B85">
      <w:pPr>
        <w:jc w:val="right"/>
      </w:pPr>
      <w:r>
        <w:rPr>
          <w:sz w:val="20"/>
        </w:rPr>
        <w:t>сельского поселения от 26.12.2018 № 55</w:t>
      </w:r>
    </w:p>
    <w:p w:rsidR="00921B85" w:rsidRDefault="00921B85"/>
    <w:p w:rsidR="00921B85" w:rsidRDefault="00921B85" w:rsidP="00921B85">
      <w:pPr>
        <w:jc w:val="center"/>
        <w:rPr>
          <w:b/>
          <w:sz w:val="20"/>
        </w:rPr>
      </w:pPr>
      <w:r w:rsidRPr="00921B85">
        <w:rPr>
          <w:b/>
          <w:sz w:val="20"/>
        </w:rPr>
        <w:t xml:space="preserve">Ведомственная структура расходов бюджета муниципального образования на 2019 год и  </w:t>
      </w:r>
    </w:p>
    <w:p w:rsidR="00921B85" w:rsidRDefault="00921B85" w:rsidP="00A85751">
      <w:pPr>
        <w:jc w:val="center"/>
        <w:rPr>
          <w:b/>
          <w:sz w:val="20"/>
        </w:rPr>
      </w:pPr>
      <w:r w:rsidRPr="00921B85">
        <w:rPr>
          <w:b/>
          <w:sz w:val="20"/>
        </w:rPr>
        <w:t>плановый период 2020 и 2021 годов</w:t>
      </w:r>
    </w:p>
    <w:p w:rsidR="00A85751" w:rsidRDefault="00A85751" w:rsidP="00921B85">
      <w:pPr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8"/>
        <w:gridCol w:w="666"/>
        <w:gridCol w:w="844"/>
        <w:gridCol w:w="1187"/>
        <w:gridCol w:w="707"/>
        <w:gridCol w:w="1161"/>
        <w:gridCol w:w="1071"/>
        <w:gridCol w:w="1071"/>
      </w:tblGrid>
      <w:tr w:rsidR="00A85751" w:rsidRPr="00A85751" w:rsidTr="00736D5A">
        <w:trPr>
          <w:trHeight w:val="300"/>
        </w:trPr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Сумма, руб.</w:t>
            </w:r>
          </w:p>
        </w:tc>
      </w:tr>
      <w:tr w:rsidR="00A85751" w:rsidRPr="00A85751" w:rsidTr="00736D5A">
        <w:trPr>
          <w:trHeight w:val="838"/>
        </w:trPr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код главы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код раздела, подраз-дела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код вида расхо-дов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2019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2021 год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Бюджет Большедороховского сельского поселения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751" w:rsidRPr="00A85751" w:rsidRDefault="0048558A" w:rsidP="00A85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11933076,52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6457680,00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6980032,00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Администрация Большедороховского сельского поселения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48558A" w:rsidP="00A85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11933076,52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6457680,00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6980032,00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4839871,81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4736680,00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4764932,00</w:t>
            </w:r>
          </w:p>
        </w:tc>
      </w:tr>
      <w:tr w:rsidR="00A85751" w:rsidRPr="00A85751" w:rsidTr="00736D5A">
        <w:trPr>
          <w:trHeight w:val="66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</w:tr>
      <w:tr w:rsidR="00A85751" w:rsidRPr="00A85751" w:rsidTr="00736D5A">
        <w:trPr>
          <w:trHeight w:val="145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556345,00</w:t>
            </w:r>
          </w:p>
        </w:tc>
      </w:tr>
      <w:tr w:rsidR="00A85751" w:rsidRPr="00A85751" w:rsidTr="00736D5A">
        <w:trPr>
          <w:trHeight w:val="841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8300,00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8300,00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8300,00</w:t>
            </w:r>
          </w:p>
        </w:tc>
      </w:tr>
      <w:tr w:rsidR="00A85751" w:rsidRPr="00A85751" w:rsidTr="00736D5A">
        <w:trPr>
          <w:trHeight w:val="105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8300,00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8300,00</w:t>
            </w:r>
          </w:p>
        </w:tc>
      </w:tr>
      <w:tr w:rsidR="00A85751" w:rsidRPr="00A85751" w:rsidTr="00736D5A">
        <w:trPr>
          <w:trHeight w:val="1265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3457779,00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3529270,00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3471270,00</w:t>
            </w:r>
          </w:p>
        </w:tc>
      </w:tr>
      <w:tr w:rsidR="00A85751" w:rsidRPr="00A85751" w:rsidTr="00736D5A">
        <w:trPr>
          <w:trHeight w:val="701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3457779,00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3529270,00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3471270,00</w:t>
            </w:r>
          </w:p>
        </w:tc>
      </w:tr>
      <w:tr w:rsidR="00A85751" w:rsidRPr="00A85751" w:rsidTr="00736D5A">
        <w:trPr>
          <w:trHeight w:val="94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3457779,00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3529270,00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3471270,00</w:t>
            </w:r>
          </w:p>
        </w:tc>
      </w:tr>
      <w:tr w:rsidR="00A85751" w:rsidRPr="00A85751" w:rsidTr="00736D5A">
        <w:trPr>
          <w:trHeight w:val="47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3457779,00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3529270,00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3471270,00</w:t>
            </w:r>
          </w:p>
        </w:tc>
      </w:tr>
      <w:tr w:rsidR="00A85751" w:rsidRPr="00A85751" w:rsidTr="00736D5A">
        <w:trPr>
          <w:trHeight w:val="96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</w:tr>
      <w:tr w:rsidR="00A85751" w:rsidRPr="00A85751" w:rsidTr="00736D5A">
        <w:trPr>
          <w:trHeight w:val="141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2552270,00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905509,00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977000,00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919000,00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805509,00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799000,00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221000,00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120000,00</w:t>
            </w:r>
          </w:p>
        </w:tc>
      </w:tr>
      <w:tr w:rsidR="00A85751" w:rsidRPr="00A85751" w:rsidTr="00736D5A">
        <w:trPr>
          <w:trHeight w:val="97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1044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846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50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73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 xml:space="preserve">Резервные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6500100000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6500100000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53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763447,81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579565,00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675017,00</w:t>
            </w:r>
          </w:p>
        </w:tc>
      </w:tr>
      <w:tr w:rsidR="00A85751" w:rsidRPr="00A85751" w:rsidTr="00736D5A">
        <w:trPr>
          <w:trHeight w:val="874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</w:tr>
      <w:tr w:rsidR="00A85751" w:rsidRPr="00A85751" w:rsidTr="00736D5A">
        <w:trPr>
          <w:trHeight w:val="83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</w:tr>
      <w:tr w:rsidR="00A85751" w:rsidRPr="00A85751" w:rsidTr="00736D5A">
        <w:trPr>
          <w:trHeight w:val="35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</w:tr>
      <w:tr w:rsidR="00A85751" w:rsidRPr="00A85751" w:rsidTr="00736D5A">
        <w:trPr>
          <w:trHeight w:val="85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5050201000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757447,81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572565,00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667017,00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757447,81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572565,00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667017,00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581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6500200500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53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707447,81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502565,00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577017,00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622505,21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429000,00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84942,60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66565,00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148017,00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6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6500251180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1154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6500251180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91645,00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40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6500251180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8955,00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84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84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lastRenderedPageBreak/>
              <w:t>Подпрограмма "Повышение безопасности населения"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5030000000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103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5030100000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90000,00</w:t>
            </w:r>
          </w:p>
        </w:tc>
      </w:tr>
      <w:tr w:rsidR="00A85751" w:rsidRPr="00A85751" w:rsidTr="00736D5A">
        <w:trPr>
          <w:trHeight w:val="56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65000,00</w:t>
            </w:r>
          </w:p>
        </w:tc>
      </w:tr>
      <w:tr w:rsidR="00A85751" w:rsidRPr="00A85751" w:rsidTr="00736D5A">
        <w:trPr>
          <w:trHeight w:val="34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65000,00</w:t>
            </w:r>
          </w:p>
        </w:tc>
      </w:tr>
      <w:tr w:rsidR="00A85751" w:rsidRPr="00A85751" w:rsidTr="00736D5A">
        <w:trPr>
          <w:trHeight w:val="596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0309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5030102000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25000,00</w:t>
            </w:r>
          </w:p>
        </w:tc>
      </w:tr>
      <w:tr w:rsidR="00736D5A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2468758,15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1203100,00</w:t>
            </w:r>
          </w:p>
        </w:tc>
      </w:tr>
      <w:tr w:rsidR="00736D5A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100,00</w:t>
            </w:r>
          </w:p>
        </w:tc>
      </w:tr>
      <w:tr w:rsidR="00736D5A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100,00</w:t>
            </w:r>
          </w:p>
        </w:tc>
      </w:tr>
      <w:tr w:rsidR="00736D5A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100,00</w:t>
            </w:r>
          </w:p>
        </w:tc>
      </w:tr>
      <w:tr w:rsidR="00736D5A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100,00</w:t>
            </w:r>
          </w:p>
        </w:tc>
      </w:tr>
      <w:tr w:rsidR="00736D5A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100,00</w:t>
            </w:r>
          </w:p>
        </w:tc>
      </w:tr>
      <w:tr w:rsidR="00736D5A" w:rsidRPr="00A85751" w:rsidTr="00736D5A">
        <w:trPr>
          <w:trHeight w:val="399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97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534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83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1019292,85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1019292,85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736000,00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1203000,00</w:t>
            </w:r>
          </w:p>
        </w:tc>
      </w:tr>
      <w:tr w:rsidR="00736D5A" w:rsidRPr="00A85751" w:rsidTr="00736D5A">
        <w:trPr>
          <w:trHeight w:val="798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50401S0910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736D5A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50401S0910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736D5A" w:rsidRPr="00A85751" w:rsidTr="00736D5A">
        <w:trPr>
          <w:trHeight w:val="73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5040140910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736D5A" w:rsidRPr="00A85751" w:rsidTr="00736D5A">
        <w:trPr>
          <w:trHeight w:val="461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5040140910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736D5A" w:rsidRDefault="00736D5A">
            <w:pPr>
              <w:jc w:val="right"/>
              <w:rPr>
                <w:sz w:val="18"/>
                <w:szCs w:val="18"/>
              </w:rPr>
            </w:pPr>
            <w:r w:rsidRPr="00736D5A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5A" w:rsidRPr="00A85751" w:rsidRDefault="00736D5A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3215669,16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707000,00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1236095,00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81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1236095,00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5020000000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1236095,00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1236095,00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40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55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</w:tr>
      <w:tr w:rsidR="00A85751" w:rsidRPr="00A85751" w:rsidTr="00736D5A">
        <w:trPr>
          <w:trHeight w:val="339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5020203000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406095,00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1076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5020203000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406095,00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52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50202С1000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50202С1000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1979574,16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665000,00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667000,00</w:t>
            </w:r>
          </w:p>
        </w:tc>
      </w:tr>
      <w:tr w:rsidR="00A85751" w:rsidRPr="00A85751" w:rsidTr="00736D5A">
        <w:trPr>
          <w:trHeight w:val="67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1629374,16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617000,00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1629374,16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617000,00</w:t>
            </w:r>
          </w:p>
        </w:tc>
      </w:tr>
      <w:tr w:rsidR="00A85751" w:rsidRPr="00A85751" w:rsidTr="00736D5A">
        <w:trPr>
          <w:trHeight w:val="46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1629374,16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585000,00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617000,00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370000,00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370000,00</w:t>
            </w:r>
          </w:p>
        </w:tc>
      </w:tr>
      <w:tr w:rsidR="00A85751" w:rsidRPr="00A85751" w:rsidTr="00736D5A">
        <w:trPr>
          <w:trHeight w:val="48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555613,60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247000,00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411644,00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235000,00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247000,00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143969,60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78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"Софинансирование проекта «Оборудование детской площадки по ул.Центральная 21/6 в с. Больше-Дорохово»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5020340М20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720260,56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5020340М20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720260,56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350200,00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84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235200,00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235200,00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6500200300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80000,00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75000,00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198082,40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Культура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198082,40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74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198082,40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198082,40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49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198082,40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471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5010101000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49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157282,40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5010102000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157282,40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160000,00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937171,00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706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43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569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266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917171,00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992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6500240820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374439,43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273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6500240820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374439,43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1265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 и фед бюджет)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65002R0820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542731,57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559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1004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65002R0820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542731,57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3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93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5010000000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55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637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5010103000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  <w:tr w:rsidR="00A85751" w:rsidRPr="00A85751" w:rsidTr="00736D5A">
        <w:trPr>
          <w:trHeight w:val="600"/>
        </w:trPr>
        <w:tc>
          <w:tcPr>
            <w:tcW w:w="1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5010103000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right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51" w:rsidRPr="00A85751" w:rsidRDefault="00A85751" w:rsidP="00A85751">
            <w:pPr>
              <w:jc w:val="center"/>
              <w:rPr>
                <w:sz w:val="18"/>
                <w:szCs w:val="18"/>
              </w:rPr>
            </w:pPr>
            <w:r w:rsidRPr="00A85751">
              <w:rPr>
                <w:sz w:val="18"/>
                <w:szCs w:val="18"/>
              </w:rPr>
              <w:t>55000,00</w:t>
            </w:r>
          </w:p>
        </w:tc>
      </w:tr>
    </w:tbl>
    <w:p w:rsidR="00A85751" w:rsidRDefault="00A85751" w:rsidP="00921B85">
      <w:pPr>
        <w:rPr>
          <w:b/>
          <w:sz w:val="20"/>
        </w:rPr>
      </w:pPr>
    </w:p>
    <w:p w:rsidR="00A85751" w:rsidRDefault="00A85751" w:rsidP="00921B85">
      <w:pPr>
        <w:rPr>
          <w:b/>
          <w:sz w:val="20"/>
        </w:rPr>
      </w:pPr>
    </w:p>
    <w:p w:rsidR="00921B85" w:rsidRDefault="00921B85" w:rsidP="002D35F5">
      <w:pPr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t>Приложение № 6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9271BD">
      <w:pPr>
        <w:jc w:val="right"/>
        <w:rPr>
          <w:sz w:val="20"/>
        </w:rPr>
      </w:pPr>
      <w:r>
        <w:rPr>
          <w:sz w:val="20"/>
        </w:rPr>
        <w:t>сельского поселения от 26.12.2018 № 55</w:t>
      </w:r>
    </w:p>
    <w:p w:rsidR="009271BD" w:rsidRDefault="009271BD" w:rsidP="009271BD">
      <w:pPr>
        <w:jc w:val="center"/>
        <w:rPr>
          <w:sz w:val="20"/>
        </w:rPr>
      </w:pPr>
    </w:p>
    <w:p w:rsidR="009271BD" w:rsidRP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>Распределение бюджетных ассигнований по  целевым статьям (муниципальным программам и непрограммным направлениям деятельности), группам  видов расходов классификации расходов  бюджета муниципального образования на 2019 год и плановый период 2020 и 2021 годов</w:t>
      </w:r>
    </w:p>
    <w:p w:rsidR="009271BD" w:rsidRDefault="009271BD" w:rsidP="00921B85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5"/>
        <w:gridCol w:w="1187"/>
        <w:gridCol w:w="913"/>
        <w:gridCol w:w="1161"/>
        <w:gridCol w:w="1071"/>
        <w:gridCol w:w="1098"/>
      </w:tblGrid>
      <w:tr w:rsidR="00F04647" w:rsidRPr="00F04647" w:rsidTr="005B3663">
        <w:trPr>
          <w:trHeight w:val="300"/>
        </w:trPr>
        <w:tc>
          <w:tcPr>
            <w:tcW w:w="2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Сумма, руб.</w:t>
            </w:r>
          </w:p>
        </w:tc>
      </w:tr>
      <w:tr w:rsidR="00F04647" w:rsidRPr="00F04647" w:rsidTr="005B3663">
        <w:trPr>
          <w:trHeight w:val="493"/>
        </w:trPr>
        <w:tc>
          <w:tcPr>
            <w:tcW w:w="2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2019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2020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2021 год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5B3663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11933076,52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6457680,00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6980032,00</w:t>
            </w:r>
          </w:p>
        </w:tc>
      </w:tr>
      <w:tr w:rsidR="00F04647" w:rsidRPr="00F04647" w:rsidTr="005B3663">
        <w:trPr>
          <w:trHeight w:val="768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9129012,71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5180770,00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5648270,00</w:t>
            </w:r>
          </w:p>
        </w:tc>
      </w:tr>
      <w:tr w:rsidR="00F04647" w:rsidRPr="00F04647" w:rsidTr="005B3663">
        <w:trPr>
          <w:trHeight w:val="356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Подпрограмма "Развитие социальной инфраструктуры"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231082,40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200000,00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215000,00</w:t>
            </w:r>
          </w:p>
        </w:tc>
      </w:tr>
      <w:tr w:rsidR="00F04647" w:rsidRPr="00F04647" w:rsidTr="005B3663">
        <w:trPr>
          <w:trHeight w:val="63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231082,40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215000,00</w:t>
            </w:r>
          </w:p>
        </w:tc>
      </w:tr>
      <w:tr w:rsidR="00F04647" w:rsidRPr="00F04647" w:rsidTr="005B3663">
        <w:trPr>
          <w:trHeight w:val="41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"Обеспечение деятельности Совета Ветеранов"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40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17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157282,40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160000,00</w:t>
            </w:r>
          </w:p>
        </w:tc>
      </w:tr>
      <w:tr w:rsidR="00F04647" w:rsidRPr="00F04647" w:rsidTr="005B3663">
        <w:trPr>
          <w:trHeight w:val="39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157282,40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160000,00</w:t>
            </w:r>
          </w:p>
        </w:tc>
      </w:tr>
      <w:tr w:rsidR="00F04647" w:rsidRPr="00F04647" w:rsidTr="005B3663">
        <w:trPr>
          <w:trHeight w:val="41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55000,00</w:t>
            </w:r>
          </w:p>
        </w:tc>
      </w:tr>
      <w:tr w:rsidR="00F04647" w:rsidRPr="00F04647" w:rsidTr="005B3663">
        <w:trPr>
          <w:trHeight w:val="31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5010103000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55000,00</w:t>
            </w:r>
          </w:p>
        </w:tc>
      </w:tr>
      <w:tr w:rsidR="00F04647" w:rsidRPr="00F04647" w:rsidTr="005B3663">
        <w:trPr>
          <w:trHeight w:val="244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Подпрограмма "Развитие жилищно-коммунальной инфраструктуры"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5020000000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2865469,16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620000,00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657000,00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"Коммунальное хозяйство"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1236095,00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40000,00</w:t>
            </w:r>
          </w:p>
        </w:tc>
      </w:tr>
      <w:tr w:rsidR="00F04647" w:rsidRPr="00F04647" w:rsidTr="005B3663">
        <w:trPr>
          <w:trHeight w:val="214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630000,00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"Коммунальное хозяйство поселения"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5020203000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406095,00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81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5020203000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406095,00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4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50202С1000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66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50202С1000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116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"Благоустройство"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1629374,16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585000,00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617000,00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"Уличное освещение"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370000,00</w:t>
            </w:r>
          </w:p>
        </w:tc>
      </w:tr>
      <w:tr w:rsidR="00F04647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353500,00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370000,00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"Благоустройство поселения"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555613,60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235000,00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247000,00</w:t>
            </w:r>
          </w:p>
        </w:tc>
      </w:tr>
      <w:tr w:rsidR="00F04647" w:rsidRPr="00F04647" w:rsidTr="005B3663">
        <w:trPr>
          <w:trHeight w:val="33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411644,00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235000,00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247000,00</w:t>
            </w:r>
          </w:p>
        </w:tc>
      </w:tr>
      <w:tr w:rsidR="00F04647" w:rsidRPr="00F04647" w:rsidTr="005B3663">
        <w:trPr>
          <w:trHeight w:val="244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143969,60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461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"Софинансирование проекта «Оборудование детской площадки по ул.Центральная 21/6 в с. Больше-Дорохово»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5020340М20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720260,56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3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5020340М20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720260,56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23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Подпрограмма "Повышение безопасности населения"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5030000000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85000,00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90000,00</w:t>
            </w:r>
          </w:p>
        </w:tc>
      </w:tr>
      <w:tr w:rsidR="00F04647" w:rsidRPr="00F04647" w:rsidTr="005B3663">
        <w:trPr>
          <w:trHeight w:val="513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5030100000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139924,00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90000,00</w:t>
            </w:r>
          </w:p>
        </w:tc>
      </w:tr>
      <w:tr w:rsidR="00F04647" w:rsidRPr="00F04647" w:rsidTr="005B3663">
        <w:trPr>
          <w:trHeight w:val="167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5030101000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65000,00</w:t>
            </w:r>
          </w:p>
        </w:tc>
      </w:tr>
      <w:tr w:rsidR="00F04647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5030101000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138124,00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65000,00</w:t>
            </w:r>
          </w:p>
        </w:tc>
      </w:tr>
      <w:tr w:rsidR="00F04647" w:rsidRPr="00F04647" w:rsidTr="005B3663">
        <w:trPr>
          <w:trHeight w:val="409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"Предотвращение и ликвидация последствий чрезвычайных ситуаций"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5030102000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25000,00</w:t>
            </w:r>
          </w:p>
        </w:tc>
      </w:tr>
      <w:tr w:rsidR="00F04647" w:rsidRPr="00F04647" w:rsidTr="005B3663">
        <w:trPr>
          <w:trHeight w:val="191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5030102000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5040000000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736000,00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1203000,00</w:t>
            </w:r>
          </w:p>
        </w:tc>
      </w:tr>
      <w:tr w:rsidR="00F04647" w:rsidRPr="00F04647" w:rsidTr="005B3663">
        <w:trPr>
          <w:trHeight w:val="313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2425758,15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736000,00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1203000,00</w:t>
            </w:r>
          </w:p>
        </w:tc>
      </w:tr>
      <w:tr w:rsidR="00F04647" w:rsidRPr="00F04647" w:rsidTr="005B3663">
        <w:trPr>
          <w:trHeight w:val="549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1019292,85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736000,00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1203000,00</w:t>
            </w:r>
          </w:p>
        </w:tc>
      </w:tr>
      <w:tr w:rsidR="00F04647" w:rsidRPr="00F04647" w:rsidTr="005B3663">
        <w:trPr>
          <w:trHeight w:val="34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1019292,85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736000,00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1203000,00</w:t>
            </w:r>
          </w:p>
        </w:tc>
      </w:tr>
      <w:tr w:rsidR="00F04647" w:rsidRPr="00F04647" w:rsidTr="005B3663">
        <w:trPr>
          <w:trHeight w:val="626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50401S0910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4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50401S0910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80596,70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58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"Капитальный ремонт, ремонт и содержание автомобильных дорог общего пользования Асиновского района"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5040140910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4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5040140910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1325868,60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657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5050000000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3466779,00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3539770,00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3483270,00</w:t>
            </w:r>
          </w:p>
        </w:tc>
      </w:tr>
      <w:tr w:rsidR="00F04647" w:rsidRPr="00F04647" w:rsidTr="005B3663">
        <w:trPr>
          <w:trHeight w:val="41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3457779,00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3529270,00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3471270,00</w:t>
            </w:r>
          </w:p>
        </w:tc>
      </w:tr>
      <w:tr w:rsidR="00F04647" w:rsidRPr="00F04647" w:rsidTr="005B3663">
        <w:trPr>
          <w:trHeight w:val="84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</w:tr>
      <w:tr w:rsidR="00F04647" w:rsidRPr="00F04647" w:rsidTr="005B3663">
        <w:trPr>
          <w:trHeight w:val="851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2552270,00</w:t>
            </w:r>
          </w:p>
        </w:tc>
      </w:tr>
      <w:tr w:rsidR="00F04647" w:rsidRPr="00F04647" w:rsidTr="005B3663">
        <w:trPr>
          <w:trHeight w:val="228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"Расходы, связанные с муниципальной деятельностью"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5050102000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905509,00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977000,00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919000,00</w:t>
            </w:r>
          </w:p>
        </w:tc>
      </w:tr>
      <w:tr w:rsidR="00F04647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819197,00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756000,00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799000,00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5050102000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86312,00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221000,00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120000,00</w:t>
            </w:r>
          </w:p>
        </w:tc>
      </w:tr>
      <w:tr w:rsidR="00F04647" w:rsidRPr="00F04647" w:rsidTr="005B3663">
        <w:trPr>
          <w:trHeight w:val="344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Основное мероприятие "Совершенствование межбюджетных отношений в Асиновском районе"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5050200000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12000,00</w:t>
            </w:r>
          </w:p>
        </w:tc>
      </w:tr>
      <w:tr w:rsidR="00F04647" w:rsidRPr="00F04647" w:rsidTr="005B3663">
        <w:trPr>
          <w:trHeight w:val="35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5050201000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5050201000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10500,00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12000,00</w:t>
            </w:r>
          </w:p>
        </w:tc>
      </w:tr>
      <w:tr w:rsidR="005B3663" w:rsidRPr="00F04647" w:rsidTr="005B3663">
        <w:trPr>
          <w:trHeight w:val="391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6500000000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b/>
                <w:bCs/>
                <w:sz w:val="18"/>
                <w:szCs w:val="18"/>
              </w:rPr>
            </w:pPr>
            <w:r w:rsidRPr="005B3663">
              <w:rPr>
                <w:b/>
                <w:bCs/>
                <w:sz w:val="18"/>
                <w:szCs w:val="18"/>
              </w:rPr>
              <w:t>2804063,81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1276910,00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b/>
                <w:bCs/>
                <w:sz w:val="18"/>
                <w:szCs w:val="18"/>
              </w:rPr>
            </w:pPr>
            <w:r w:rsidRPr="00F04647">
              <w:rPr>
                <w:b/>
                <w:bCs/>
                <w:sz w:val="18"/>
                <w:szCs w:val="18"/>
              </w:rPr>
              <w:t>1331762,00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6500100000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51800,00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i/>
                <w:iCs/>
                <w:sz w:val="18"/>
                <w:szCs w:val="18"/>
              </w:rPr>
            </w:pPr>
            <w:r w:rsidRPr="00F04647">
              <w:rPr>
                <w:i/>
                <w:iCs/>
                <w:sz w:val="18"/>
                <w:szCs w:val="18"/>
              </w:rPr>
              <w:t>Прочие непрограммные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2752263,81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1216910,00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1281762,00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556345,00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556345,00</w:t>
            </w:r>
          </w:p>
        </w:tc>
      </w:tr>
      <w:tr w:rsidR="005B3663" w:rsidRPr="00F04647" w:rsidTr="005B3663">
        <w:trPr>
          <w:trHeight w:val="88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556345,00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556345,00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556345,00</w:t>
            </w:r>
          </w:p>
        </w:tc>
      </w:tr>
      <w:tr w:rsidR="005B3663" w:rsidRPr="00F04647" w:rsidTr="005B3663">
        <w:trPr>
          <w:trHeight w:val="557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235200,00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5B3663" w:rsidRPr="00F04647" w:rsidTr="005B3663">
        <w:trPr>
          <w:trHeight w:val="37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235200,00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</w:tr>
      <w:tr w:rsidR="005B3663" w:rsidRPr="00F04647" w:rsidTr="005B3663">
        <w:trPr>
          <w:trHeight w:val="33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40000,00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</w:tr>
      <w:tr w:rsidR="005B3663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Окультуривание пастбищ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100,00</w:t>
            </w:r>
          </w:p>
        </w:tc>
      </w:tr>
      <w:tr w:rsidR="005B3663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663" w:rsidRPr="00F04647" w:rsidRDefault="005B3663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right"/>
              <w:rPr>
                <w:sz w:val="18"/>
                <w:szCs w:val="18"/>
              </w:rPr>
            </w:pPr>
            <w:r w:rsidRPr="005B3663">
              <w:rPr>
                <w:sz w:val="18"/>
                <w:szCs w:val="18"/>
              </w:rPr>
              <w:t>43000,00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Землеустройство и землепользование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6500200500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90000,00</w:t>
            </w:r>
          </w:p>
        </w:tc>
      </w:tr>
      <w:tr w:rsidR="00F04647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6500200500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90000,00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6500200600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714947,81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510565,00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585317,00</w:t>
            </w:r>
          </w:p>
        </w:tc>
      </w:tr>
      <w:tr w:rsidR="00F04647" w:rsidRPr="00F04647" w:rsidTr="005B3663">
        <w:trPr>
          <w:trHeight w:val="33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6500200600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630005,21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444000,00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437300,00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6500200600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84942,60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66565,00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148017,00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Содержание мест летнего отдыха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6500200700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39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6500200700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75000,00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6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6500200800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813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6500240820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374439,43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444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6500240820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374439,43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84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 и фед бюджет)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65002R0820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542731,57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36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65002R0820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542731,57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17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1114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6500251180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91645,00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  <w:tr w:rsidR="00F04647" w:rsidRPr="00F04647" w:rsidTr="005B3663">
        <w:trPr>
          <w:trHeight w:val="45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6500251180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8955,00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right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0,00</w:t>
            </w:r>
          </w:p>
        </w:tc>
      </w:tr>
    </w:tbl>
    <w:p w:rsidR="00F04647" w:rsidRDefault="00F04647" w:rsidP="00F04647">
      <w:pPr>
        <w:jc w:val="both"/>
        <w:rPr>
          <w:b/>
          <w:sz w:val="20"/>
        </w:rPr>
      </w:pPr>
    </w:p>
    <w:p w:rsidR="00921B85" w:rsidRDefault="00921B85" w:rsidP="00F04647">
      <w:pPr>
        <w:rPr>
          <w:b/>
          <w:sz w:val="20"/>
        </w:rPr>
      </w:pPr>
    </w:p>
    <w:p w:rsidR="00EA706F" w:rsidRDefault="00EA706F" w:rsidP="00F04647">
      <w:pPr>
        <w:rPr>
          <w:b/>
          <w:sz w:val="20"/>
        </w:rPr>
      </w:pPr>
    </w:p>
    <w:p w:rsidR="009271BD" w:rsidRPr="00215AC1" w:rsidRDefault="009271BD" w:rsidP="009271BD">
      <w:pPr>
        <w:jc w:val="right"/>
        <w:rPr>
          <w:sz w:val="20"/>
        </w:rPr>
      </w:pPr>
      <w:r>
        <w:rPr>
          <w:sz w:val="20"/>
        </w:rPr>
        <w:t>Приложение № 7</w:t>
      </w:r>
      <w:r w:rsidRPr="00215AC1">
        <w:rPr>
          <w:sz w:val="20"/>
        </w:rPr>
        <w:t xml:space="preserve"> </w:t>
      </w:r>
    </w:p>
    <w:p w:rsidR="009271BD" w:rsidRPr="00215AC1" w:rsidRDefault="009271BD" w:rsidP="009271BD">
      <w:pPr>
        <w:ind w:left="-632" w:firstLineChars="416" w:firstLine="832"/>
        <w:jc w:val="right"/>
        <w:rPr>
          <w:sz w:val="20"/>
        </w:rPr>
      </w:pPr>
      <w:r w:rsidRPr="00215AC1">
        <w:rPr>
          <w:sz w:val="20"/>
        </w:rPr>
        <w:t xml:space="preserve">к решению Совета Большедороховского </w:t>
      </w:r>
    </w:p>
    <w:p w:rsidR="009271BD" w:rsidRDefault="009271BD" w:rsidP="002D35F5">
      <w:pPr>
        <w:jc w:val="right"/>
        <w:rPr>
          <w:sz w:val="20"/>
        </w:rPr>
      </w:pPr>
      <w:r>
        <w:rPr>
          <w:sz w:val="20"/>
        </w:rPr>
        <w:t>сельског</w:t>
      </w:r>
      <w:r w:rsidR="002D35F5">
        <w:rPr>
          <w:sz w:val="20"/>
        </w:rPr>
        <w:t xml:space="preserve">о поселения от 26.12.2018 № 55 </w:t>
      </w:r>
    </w:p>
    <w:p w:rsidR="002D35F5" w:rsidRDefault="002D35F5" w:rsidP="002D35F5">
      <w:pPr>
        <w:jc w:val="right"/>
        <w:rPr>
          <w:sz w:val="20"/>
        </w:rPr>
      </w:pPr>
    </w:p>
    <w:p w:rsidR="009271BD" w:rsidRDefault="009271BD" w:rsidP="009271BD">
      <w:pPr>
        <w:jc w:val="center"/>
        <w:rPr>
          <w:b/>
          <w:sz w:val="20"/>
        </w:rPr>
      </w:pPr>
      <w:r w:rsidRPr="009271BD">
        <w:rPr>
          <w:b/>
          <w:sz w:val="20"/>
        </w:rPr>
        <w:t>Объём межбюджетных трансфертов, получаемых из бюджета муниципального образования</w:t>
      </w:r>
    </w:p>
    <w:p w:rsidR="00921B85" w:rsidRDefault="009271BD" w:rsidP="002D35F5">
      <w:pPr>
        <w:jc w:val="center"/>
        <w:rPr>
          <w:b/>
          <w:sz w:val="20"/>
        </w:rPr>
      </w:pPr>
      <w:r w:rsidRPr="009271BD">
        <w:rPr>
          <w:b/>
          <w:sz w:val="20"/>
        </w:rPr>
        <w:t xml:space="preserve"> «Асиновский район» в 2019 году и пл</w:t>
      </w:r>
      <w:r w:rsidR="002D35F5">
        <w:rPr>
          <w:b/>
          <w:sz w:val="20"/>
        </w:rPr>
        <w:t>ановый период 2020 и 2021 годов</w:t>
      </w:r>
    </w:p>
    <w:p w:rsidR="002D35F5" w:rsidRDefault="002D35F5" w:rsidP="002D35F5">
      <w:pPr>
        <w:jc w:val="center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1273"/>
        <w:gridCol w:w="1703"/>
        <w:gridCol w:w="1242"/>
      </w:tblGrid>
      <w:tr w:rsidR="00F04647" w:rsidRPr="00F04647" w:rsidTr="00F04647">
        <w:trPr>
          <w:trHeight w:val="300"/>
        </w:trPr>
        <w:tc>
          <w:tcPr>
            <w:tcW w:w="2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Сумма (руб.)</w:t>
            </w:r>
          </w:p>
        </w:tc>
      </w:tr>
      <w:tr w:rsidR="00F04647" w:rsidRPr="00F04647" w:rsidTr="00F04647">
        <w:trPr>
          <w:trHeight w:val="300"/>
        </w:trPr>
        <w:tc>
          <w:tcPr>
            <w:tcW w:w="2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7" w:rsidRPr="00F04647" w:rsidRDefault="00F04647" w:rsidP="00F046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F04647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5B3663" w:rsidRPr="00F04647" w:rsidTr="00F04647">
        <w:trPr>
          <w:trHeight w:val="303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4583804,00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5105722,00</w:t>
            </w:r>
          </w:p>
        </w:tc>
      </w:tr>
      <w:tr w:rsidR="005B3663" w:rsidRPr="00F04647" w:rsidTr="00F04647">
        <w:trPr>
          <w:trHeight w:val="593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100600,00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663" w:rsidRPr="00F04647" w:rsidTr="00EA706F">
        <w:trPr>
          <w:trHeight w:val="603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917171,00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663" w:rsidRPr="00F04647" w:rsidTr="00EA706F">
        <w:trPr>
          <w:trHeight w:val="898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235200,00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663" w:rsidRPr="00F04647" w:rsidTr="00F04647">
        <w:trPr>
          <w:trHeight w:val="112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4011230,67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B3663" w:rsidRPr="00F04647" w:rsidTr="00F04647">
        <w:trPr>
          <w:trHeight w:val="372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180544,90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3663" w:rsidRPr="00F04647" w:rsidTr="00F04647">
        <w:trPr>
          <w:trHeight w:val="443"/>
        </w:trPr>
        <w:tc>
          <w:tcPr>
            <w:tcW w:w="2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5B3663" w:rsidRDefault="005B3663">
            <w:pPr>
              <w:jc w:val="center"/>
              <w:rPr>
                <w:color w:val="000000"/>
                <w:sz w:val="18"/>
                <w:szCs w:val="18"/>
              </w:rPr>
            </w:pPr>
            <w:r w:rsidRPr="005B3663">
              <w:rPr>
                <w:color w:val="000000"/>
                <w:sz w:val="18"/>
                <w:szCs w:val="18"/>
              </w:rPr>
              <w:t>10028550,57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5051370,00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663" w:rsidRPr="00F04647" w:rsidRDefault="005B3663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F04647">
              <w:rPr>
                <w:color w:val="000000"/>
                <w:sz w:val="18"/>
                <w:szCs w:val="18"/>
              </w:rPr>
              <w:t>5105722,00</w:t>
            </w:r>
          </w:p>
        </w:tc>
      </w:tr>
    </w:tbl>
    <w:p w:rsidR="00F04647" w:rsidRDefault="00F04647" w:rsidP="00AB24B6">
      <w:pPr>
        <w:rPr>
          <w:b/>
          <w:sz w:val="20"/>
        </w:rPr>
      </w:pPr>
    </w:p>
    <w:p w:rsidR="00F04647" w:rsidRDefault="00F04647" w:rsidP="002D35F5">
      <w:pPr>
        <w:jc w:val="center"/>
        <w:rPr>
          <w:b/>
          <w:sz w:val="20"/>
        </w:rPr>
      </w:pPr>
    </w:p>
    <w:p w:rsidR="00EA706F" w:rsidRDefault="00EA706F" w:rsidP="002D35F5">
      <w:pPr>
        <w:jc w:val="center"/>
        <w:rPr>
          <w:b/>
          <w:sz w:val="20"/>
        </w:rPr>
      </w:pPr>
    </w:p>
    <w:p w:rsidR="00F04647" w:rsidRPr="005A078A" w:rsidRDefault="00F04647" w:rsidP="00F04647">
      <w:pPr>
        <w:jc w:val="right"/>
        <w:rPr>
          <w:sz w:val="20"/>
        </w:rPr>
      </w:pPr>
      <w:r>
        <w:rPr>
          <w:sz w:val="20"/>
        </w:rPr>
        <w:t>Приложение № 10</w:t>
      </w:r>
      <w:r w:rsidRPr="005A078A">
        <w:rPr>
          <w:sz w:val="20"/>
        </w:rPr>
        <w:t xml:space="preserve"> </w:t>
      </w:r>
    </w:p>
    <w:p w:rsidR="00F04647" w:rsidRPr="005A078A" w:rsidRDefault="00F04647" w:rsidP="00F04647">
      <w:pPr>
        <w:ind w:left="-632" w:firstLineChars="416" w:firstLine="832"/>
        <w:jc w:val="right"/>
        <w:rPr>
          <w:sz w:val="20"/>
        </w:rPr>
      </w:pPr>
      <w:r>
        <w:rPr>
          <w:sz w:val="20"/>
        </w:rPr>
        <w:t>к решению Совета Боль</w:t>
      </w:r>
      <w:r w:rsidRPr="005A078A">
        <w:rPr>
          <w:sz w:val="20"/>
        </w:rPr>
        <w:t xml:space="preserve">едороховского </w:t>
      </w:r>
    </w:p>
    <w:p w:rsidR="00F04647" w:rsidRPr="005A078A" w:rsidRDefault="00F04647" w:rsidP="00F04647">
      <w:pPr>
        <w:jc w:val="right"/>
        <w:rPr>
          <w:sz w:val="20"/>
        </w:rPr>
      </w:pPr>
      <w:r w:rsidRPr="005A078A">
        <w:rPr>
          <w:sz w:val="20"/>
        </w:rPr>
        <w:t xml:space="preserve">сельского поселения от 26.12.2018 № 55 </w:t>
      </w:r>
    </w:p>
    <w:p w:rsidR="00CF30F2" w:rsidRDefault="00CF30F2" w:rsidP="00F04647">
      <w:pPr>
        <w:jc w:val="right"/>
      </w:pPr>
    </w:p>
    <w:p w:rsidR="000804F2" w:rsidRDefault="00F04647" w:rsidP="000804F2">
      <w:pPr>
        <w:jc w:val="center"/>
        <w:rPr>
          <w:b/>
          <w:bCs/>
          <w:color w:val="000000"/>
          <w:sz w:val="20"/>
        </w:rPr>
      </w:pPr>
      <w:r w:rsidRPr="000804F2">
        <w:rPr>
          <w:b/>
          <w:bCs/>
          <w:color w:val="000000"/>
          <w:sz w:val="20"/>
        </w:rPr>
        <w:t xml:space="preserve">Источники финансирования дефицита бюджета муниципального образования на 2019 год и  </w:t>
      </w:r>
    </w:p>
    <w:p w:rsidR="00F04647" w:rsidRPr="000804F2" w:rsidRDefault="00F04647" w:rsidP="000804F2">
      <w:pPr>
        <w:jc w:val="center"/>
        <w:rPr>
          <w:sz w:val="20"/>
        </w:rPr>
      </w:pPr>
      <w:r w:rsidRPr="000804F2">
        <w:rPr>
          <w:b/>
          <w:bCs/>
          <w:color w:val="000000"/>
          <w:sz w:val="20"/>
        </w:rPr>
        <w:t>плановый период 2020 и 2021 годов</w:t>
      </w:r>
    </w:p>
    <w:p w:rsidR="00F04647" w:rsidRDefault="00F04647" w:rsidP="00F04647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0"/>
        <w:gridCol w:w="1591"/>
        <w:gridCol w:w="1062"/>
        <w:gridCol w:w="1062"/>
      </w:tblGrid>
      <w:tr w:rsidR="00F04647" w:rsidRPr="000804F2" w:rsidTr="000804F2">
        <w:trPr>
          <w:trHeight w:val="315"/>
        </w:trPr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Сумма (руб.)</w:t>
            </w:r>
          </w:p>
        </w:tc>
      </w:tr>
      <w:tr w:rsidR="00F04647" w:rsidRPr="000804F2" w:rsidTr="000804F2">
        <w:trPr>
          <w:trHeight w:val="376"/>
        </w:trPr>
        <w:tc>
          <w:tcPr>
            <w:tcW w:w="3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647" w:rsidRPr="000804F2" w:rsidRDefault="00F04647" w:rsidP="00F046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2021 год</w:t>
            </w:r>
          </w:p>
        </w:tc>
      </w:tr>
      <w:tr w:rsidR="00F04647" w:rsidRPr="000804F2" w:rsidTr="00AB24B6">
        <w:trPr>
          <w:trHeight w:val="450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0804F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426915,95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04647" w:rsidRPr="000804F2" w:rsidTr="000804F2">
        <w:trPr>
          <w:trHeight w:val="315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0804F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426915,95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47" w:rsidRPr="000804F2" w:rsidRDefault="00F04647" w:rsidP="00F04647">
            <w:pPr>
              <w:jc w:val="center"/>
              <w:rPr>
                <w:color w:val="000000"/>
                <w:sz w:val="18"/>
                <w:szCs w:val="18"/>
              </w:rPr>
            </w:pPr>
            <w:r w:rsidRPr="000804F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B24B6" w:rsidRDefault="00AB24B6" w:rsidP="00B34889"/>
    <w:p w:rsidR="00AB24B6" w:rsidRDefault="00AB24B6" w:rsidP="00B34889"/>
    <w:p w:rsidR="00EA706F" w:rsidRDefault="00EA706F" w:rsidP="00B34889"/>
    <w:p w:rsidR="00EA706F" w:rsidRDefault="00EA706F" w:rsidP="00B34889"/>
    <w:p w:rsidR="00EA706F" w:rsidRDefault="00EA706F" w:rsidP="00B34889"/>
    <w:p w:rsidR="00EA706F" w:rsidRDefault="00EA706F" w:rsidP="00B34889"/>
    <w:p w:rsidR="00EA706F" w:rsidRDefault="00EA706F" w:rsidP="00B34889"/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Приложение № 11 </w:t>
      </w:r>
    </w:p>
    <w:p w:rsidR="0050138C" w:rsidRPr="005A078A" w:rsidRDefault="00F04647" w:rsidP="0050138C">
      <w:pPr>
        <w:ind w:left="-632" w:firstLineChars="416" w:firstLine="832"/>
        <w:jc w:val="right"/>
        <w:rPr>
          <w:sz w:val="20"/>
        </w:rPr>
      </w:pPr>
      <w:r>
        <w:rPr>
          <w:sz w:val="20"/>
        </w:rPr>
        <w:t>к решению Совета Боль</w:t>
      </w:r>
      <w:r w:rsidR="000804F2">
        <w:rPr>
          <w:sz w:val="20"/>
        </w:rPr>
        <w:t>ш</w:t>
      </w:r>
      <w:r w:rsidR="0050138C" w:rsidRPr="005A078A">
        <w:rPr>
          <w:sz w:val="20"/>
        </w:rPr>
        <w:t xml:space="preserve">едороховского </w:t>
      </w:r>
    </w:p>
    <w:p w:rsidR="0050138C" w:rsidRPr="005A078A" w:rsidRDefault="0050138C" w:rsidP="0050138C">
      <w:pPr>
        <w:jc w:val="right"/>
        <w:rPr>
          <w:sz w:val="20"/>
        </w:rPr>
      </w:pPr>
      <w:r w:rsidRPr="005A078A">
        <w:rPr>
          <w:sz w:val="20"/>
        </w:rPr>
        <w:t xml:space="preserve">сельского поселения от 26.12.2018 № 55 </w:t>
      </w:r>
    </w:p>
    <w:p w:rsidR="0050138C" w:rsidRPr="005A078A" w:rsidRDefault="0050138C" w:rsidP="00B34889">
      <w:pPr>
        <w:rPr>
          <w:sz w:val="20"/>
        </w:rPr>
      </w:pPr>
    </w:p>
    <w:p w:rsidR="00CF30F2" w:rsidRPr="005A078A" w:rsidRDefault="0050138C" w:rsidP="00CF30F2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b/>
          <w:sz w:val="20"/>
        </w:rPr>
        <w:t xml:space="preserve">Случаи предоставления субсидий </w:t>
      </w:r>
      <w:r w:rsidR="00CF30F2" w:rsidRPr="005A078A">
        <w:rPr>
          <w:rFonts w:eastAsia="Calibri"/>
          <w:b/>
          <w:sz w:val="20"/>
          <w:lang w:eastAsia="en-US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</w:p>
    <w:p w:rsidR="00CF30F2" w:rsidRPr="005A078A" w:rsidRDefault="00CF30F2" w:rsidP="005A078A">
      <w:pPr>
        <w:jc w:val="center"/>
        <w:rPr>
          <w:rFonts w:eastAsia="Calibri"/>
          <w:b/>
          <w:sz w:val="20"/>
          <w:lang w:eastAsia="en-US"/>
        </w:rPr>
      </w:pPr>
      <w:r w:rsidRPr="005A078A">
        <w:rPr>
          <w:rFonts w:eastAsia="Calibri"/>
          <w:b/>
          <w:sz w:val="20"/>
          <w:lang w:eastAsia="en-US"/>
        </w:rPr>
        <w:t>производителям товаров, работ, услуг»</w:t>
      </w:r>
    </w:p>
    <w:p w:rsidR="00CF30F2" w:rsidRPr="005A078A" w:rsidRDefault="00CF30F2" w:rsidP="00CF30F2">
      <w:pPr>
        <w:jc w:val="center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6825"/>
        <w:gridCol w:w="1950"/>
      </w:tblGrid>
      <w:tr w:rsidR="00CF30F2" w:rsidRPr="00F04647" w:rsidTr="00CF30F2">
        <w:tc>
          <w:tcPr>
            <w:tcW w:w="1080" w:type="dxa"/>
            <w:vAlign w:val="center"/>
          </w:tcPr>
          <w:p w:rsidR="00CF30F2" w:rsidRPr="00F04647" w:rsidRDefault="00CF30F2" w:rsidP="00EA706F">
            <w:pPr>
              <w:ind w:left="567" w:hanging="567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№ п\п</w:t>
            </w:r>
          </w:p>
          <w:p w:rsidR="00CF30F2" w:rsidRPr="00F04647" w:rsidRDefault="00CF30F2" w:rsidP="00CF30F2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6825" w:type="dxa"/>
            <w:vAlign w:val="center"/>
          </w:tcPr>
          <w:p w:rsidR="00CF30F2" w:rsidRPr="00F04647" w:rsidRDefault="00CF30F2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50" w:type="dxa"/>
            <w:vAlign w:val="center"/>
          </w:tcPr>
          <w:p w:rsidR="00CF30F2" w:rsidRPr="00F04647" w:rsidRDefault="00CF30F2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 xml:space="preserve">Сумма </w:t>
            </w:r>
          </w:p>
          <w:p w:rsidR="00CF30F2" w:rsidRPr="00F04647" w:rsidRDefault="00BD2215" w:rsidP="00CF30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 xml:space="preserve"> </w:t>
            </w:r>
            <w:r w:rsidR="00CF30F2" w:rsidRPr="00F04647">
              <w:rPr>
                <w:sz w:val="18"/>
                <w:szCs w:val="18"/>
              </w:rPr>
              <w:t>(рублей)</w:t>
            </w:r>
          </w:p>
        </w:tc>
      </w:tr>
      <w:tr w:rsidR="00CF30F2" w:rsidRPr="00F04647" w:rsidTr="00CF30F2">
        <w:tc>
          <w:tcPr>
            <w:tcW w:w="1080" w:type="dxa"/>
          </w:tcPr>
          <w:p w:rsidR="00CF30F2" w:rsidRPr="00F04647" w:rsidRDefault="00CF30F2" w:rsidP="00CF30F2">
            <w:pPr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1</w:t>
            </w:r>
          </w:p>
        </w:tc>
        <w:tc>
          <w:tcPr>
            <w:tcW w:w="6825" w:type="dxa"/>
          </w:tcPr>
          <w:p w:rsidR="00CF30F2" w:rsidRPr="00F04647" w:rsidRDefault="00513642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Субсидия м</w:t>
            </w:r>
            <w:r w:rsidR="00CF30F2" w:rsidRPr="00F04647">
              <w:rPr>
                <w:sz w:val="18"/>
                <w:szCs w:val="18"/>
              </w:rPr>
              <w:t>униципальным унитарным предприятиям на возмещение затрат на капитальный ремонт имущества, находящегося в собственности Администрации Большедороховского сельского поселения и закрепленного на праве</w:t>
            </w:r>
            <w:r w:rsidRPr="00F04647">
              <w:rPr>
                <w:sz w:val="18"/>
                <w:szCs w:val="18"/>
              </w:rPr>
              <w:t xml:space="preserve"> безвозмездного пользования за м</w:t>
            </w:r>
            <w:r w:rsidR="00CF30F2" w:rsidRPr="00F04647">
              <w:rPr>
                <w:sz w:val="18"/>
                <w:szCs w:val="18"/>
              </w:rPr>
              <w:t>униципальными унитарными предприятиями</w:t>
            </w:r>
          </w:p>
        </w:tc>
        <w:tc>
          <w:tcPr>
            <w:tcW w:w="1950" w:type="dxa"/>
          </w:tcPr>
          <w:p w:rsidR="00BD2215" w:rsidRPr="00F0464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  <w:p w:rsidR="00BD2215" w:rsidRPr="00F0464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  <w:p w:rsidR="00CF30F2" w:rsidRPr="00F04647" w:rsidRDefault="00BD2215" w:rsidP="00BD221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229095,00</w:t>
            </w:r>
          </w:p>
        </w:tc>
      </w:tr>
      <w:tr w:rsidR="000804F2" w:rsidRPr="00F04647" w:rsidTr="00CF30F2">
        <w:tc>
          <w:tcPr>
            <w:tcW w:w="1080" w:type="dxa"/>
          </w:tcPr>
          <w:p w:rsidR="000804F2" w:rsidRPr="00F04647" w:rsidRDefault="000804F2" w:rsidP="00CF3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5" w:type="dxa"/>
          </w:tcPr>
          <w:p w:rsidR="000804F2" w:rsidRPr="00F04647" w:rsidRDefault="000804F2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0804F2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50" w:type="dxa"/>
          </w:tcPr>
          <w:p w:rsidR="000804F2" w:rsidRPr="00F04647" w:rsidRDefault="000804F2" w:rsidP="000804F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177000,00</w:t>
            </w:r>
          </w:p>
        </w:tc>
      </w:tr>
      <w:tr w:rsidR="00CF30F2" w:rsidRPr="00F04647" w:rsidTr="00EA706F">
        <w:trPr>
          <w:trHeight w:val="367"/>
        </w:trPr>
        <w:tc>
          <w:tcPr>
            <w:tcW w:w="1080" w:type="dxa"/>
          </w:tcPr>
          <w:p w:rsidR="00CF30F2" w:rsidRPr="00F04647" w:rsidRDefault="00CF30F2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6825" w:type="dxa"/>
          </w:tcPr>
          <w:p w:rsidR="00CF30F2" w:rsidRPr="00F04647" w:rsidRDefault="00BD2215" w:rsidP="00CF30F2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F04647">
              <w:rPr>
                <w:sz w:val="18"/>
                <w:szCs w:val="18"/>
              </w:rPr>
              <w:t>ИТОГО</w:t>
            </w:r>
          </w:p>
        </w:tc>
        <w:tc>
          <w:tcPr>
            <w:tcW w:w="1950" w:type="dxa"/>
          </w:tcPr>
          <w:p w:rsidR="00CF30F2" w:rsidRPr="00F04647" w:rsidRDefault="000804F2" w:rsidP="00BD2215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406095</w:t>
            </w:r>
            <w:r w:rsidR="00BD2215" w:rsidRPr="00F04647">
              <w:rPr>
                <w:sz w:val="18"/>
                <w:szCs w:val="18"/>
              </w:rPr>
              <w:t>,00</w:t>
            </w:r>
          </w:p>
        </w:tc>
      </w:tr>
    </w:tbl>
    <w:p w:rsidR="0050138C" w:rsidRPr="00CF30F2" w:rsidRDefault="0050138C" w:rsidP="00CF30F2">
      <w:pPr>
        <w:pStyle w:val="aa"/>
        <w:ind w:left="567"/>
        <w:jc w:val="both"/>
        <w:rPr>
          <w:szCs w:val="24"/>
        </w:rPr>
      </w:pPr>
    </w:p>
    <w:p w:rsidR="0050138C" w:rsidRDefault="0050138C" w:rsidP="00CF30F2">
      <w:pPr>
        <w:jc w:val="both"/>
      </w:pPr>
    </w:p>
    <w:sectPr w:rsidR="0050138C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6D0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16A59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B07"/>
    <w:rsid w:val="00737BBC"/>
    <w:rsid w:val="0074070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1F92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8C7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23F8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849C9-E162-42B0-9A07-546628D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A1B7-6BB7-4CAF-B5E4-AAD2A063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4880</Words>
  <Characters>27818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2019-02-14T09:01:00Z</cp:lastPrinted>
  <dcterms:created xsi:type="dcterms:W3CDTF">2019-05-31T07:19:00Z</dcterms:created>
  <dcterms:modified xsi:type="dcterms:W3CDTF">2019-05-31T07:19:00Z</dcterms:modified>
</cp:coreProperties>
</file>