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F8" w:rsidRPr="00B105F8" w:rsidRDefault="00B105F8" w:rsidP="00B1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</w:p>
    <w:p w:rsidR="00B105F8" w:rsidRPr="00B105F8" w:rsidRDefault="00B105F8" w:rsidP="00B1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B1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105F8" w:rsidRPr="00B105F8" w:rsidRDefault="00B105F8" w:rsidP="00B105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05F8" w:rsidRPr="00B105F8" w:rsidRDefault="00B105F8" w:rsidP="00B1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105F8" w:rsidRPr="00B105F8" w:rsidRDefault="00B105F8" w:rsidP="00B10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105F8" w:rsidRPr="00B105F8" w:rsidRDefault="00B105F8" w:rsidP="00B10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10.09.2019г</w:t>
      </w:r>
      <w:r w:rsidRPr="00B10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№ </w:t>
      </w:r>
      <w:r w:rsidR="009C13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82</w:t>
      </w:r>
    </w:p>
    <w:p w:rsidR="00B105F8" w:rsidRPr="00B105F8" w:rsidRDefault="00B105F8" w:rsidP="00B105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ольше-Дорохово</w:t>
      </w:r>
    </w:p>
    <w:p w:rsidR="00B105F8" w:rsidRPr="00B105F8" w:rsidRDefault="00B105F8" w:rsidP="00B105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105F8" w:rsidRPr="00B105F8" w:rsidRDefault="00B105F8" w:rsidP="00B1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105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проведении конкурса по отбору кандидатур на должность Главы Большедороховского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B105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сельского поселения</w:t>
      </w:r>
    </w:p>
    <w:p w:rsidR="00B105F8" w:rsidRPr="00B105F8" w:rsidRDefault="00B105F8" w:rsidP="00B10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5F8" w:rsidRPr="00B105F8" w:rsidRDefault="00B105F8" w:rsidP="00B10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реализации статьи 36 Федерального закона от 06.10.2003г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статьи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 в соответствии с решением Совета 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ольшедороховского</w:t>
      </w:r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20.06.2019</w:t>
      </w:r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</w:t>
      </w:r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установлении Порядка проведения конкурса по отбору кандидатур на должность Главы 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ольшедороховского</w:t>
      </w:r>
      <w:r w:rsidRPr="00B1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B105F8" w:rsidRPr="00B105F8" w:rsidRDefault="00B105F8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5F8" w:rsidRPr="00B105F8" w:rsidRDefault="00B105F8" w:rsidP="00B10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Б</w:t>
      </w:r>
      <w:r w:rsidR="0062015B" w:rsidRPr="009C1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ОЛЬШЕДОРОХОВСКОГО</w:t>
      </w:r>
      <w:r w:rsidRPr="00B1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B105F8" w:rsidRPr="00B105F8" w:rsidRDefault="00B105F8" w:rsidP="00B10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5F8" w:rsidRPr="00B105F8" w:rsidRDefault="00B105F8" w:rsidP="00B1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F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</w:t>
      </w:r>
      <w:r w:rsidRPr="00B105F8">
        <w:rPr>
          <w:rFonts w:ascii="Calibri" w:eastAsia="Times New Roman" w:hAnsi="Calibri" w:cs="Times New Roman"/>
          <w:lang w:eastAsia="ru-RU"/>
        </w:rPr>
        <w:t xml:space="preserve">   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конкурс по отбору кандидатур на должность Главы Б</w:t>
      </w:r>
      <w:r w:rsidR="005D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ольшедороховского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Б</w:t>
      </w:r>
      <w:r w:rsid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ольшедороховского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15B"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62015B"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конкурс) 15</w:t>
      </w:r>
      <w:r w:rsid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62015B"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14.00 часов в кабинете у </w:t>
      </w:r>
      <w:r w:rsidR="0062015B"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Большедороховского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находящегося по адресу: Томская область, Асиновский район, село </w:t>
      </w:r>
      <w:r w:rsid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Больше-Дорохово, 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05F8" w:rsidRPr="00B105F8" w:rsidRDefault="00B105F8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конкурсную комиссию по проведению конкурса по отбору кандидатур на должность Главы Б</w:t>
      </w:r>
      <w:r w:rsid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ольшедороховского 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62015B"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(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конкурсная комиссия) в количестве 6 человек.</w:t>
      </w:r>
    </w:p>
    <w:p w:rsidR="00B105F8" w:rsidRPr="00B105F8" w:rsidRDefault="00B105F8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Назначить половину членов конкурсной комиссии в количестве 3 человек согласно приложению к настоящему решению.</w:t>
      </w:r>
    </w:p>
    <w:p w:rsidR="00B105F8" w:rsidRPr="00B105F8" w:rsidRDefault="00B105F8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Обратиться к Главе Асиновского ра</w:t>
      </w:r>
      <w:bookmarkStart w:id="0" w:name="_GoBack"/>
      <w:bookmarkEnd w:id="0"/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с предложением назначить вторую половину членов конкурсной комиссии в количестве 3 человек.</w:t>
      </w:r>
    </w:p>
    <w:p w:rsidR="00B105F8" w:rsidRPr="00B105F8" w:rsidRDefault="00B105F8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Конкурсной комиссии организовать проведение конкурса в соответствии с Порядка проведения конкурса по отбору кандидатур на должность Главы </w:t>
      </w:r>
      <w:r w:rsid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утвержденным решением Совета </w:t>
      </w:r>
      <w:r w:rsid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62015B"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20.06.2019</w:t>
      </w:r>
      <w:r w:rsidR="0062015B"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15B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 о конкурсе).</w:t>
      </w:r>
    </w:p>
    <w:p w:rsidR="00B105F8" w:rsidRPr="00B105F8" w:rsidRDefault="00B105F8" w:rsidP="00B1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Настоящее решение опубликовать </w:t>
      </w:r>
      <w:r w:rsidR="009C13A6">
        <w:rPr>
          <w:rFonts w:ascii="Times New Roman" w:eastAsia="Times New Roman" w:hAnsi="Times New Roman" w:cs="Times New Roman"/>
          <w:sz w:val="24"/>
          <w:szCs w:val="24"/>
          <w:lang w:eastAsia="ru-RU"/>
        </w:rPr>
        <w:t>13 сентября 2019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официальном печатном издании «Информационный бюллетень» и ра</w:t>
      </w:r>
      <w:r w:rsidR="009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змещению на официальном сайте Большедороховского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15B"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5D48F7" w:rsidRPr="00797A3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5D48F7" w:rsidRPr="00797A3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="005D48F7" w:rsidRPr="00797A3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05F8" w:rsidRPr="00B105F8" w:rsidRDefault="00B105F8" w:rsidP="00B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решение вступает в силу со дня его опубликования (обнародования).</w:t>
      </w:r>
    </w:p>
    <w:p w:rsidR="00B105F8" w:rsidRPr="00B105F8" w:rsidRDefault="00B105F8" w:rsidP="00B1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05F8" w:rsidRPr="00B105F8" w:rsidRDefault="00B105F8" w:rsidP="00B1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5F8" w:rsidRPr="00B105F8" w:rsidRDefault="00B105F8" w:rsidP="00B1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8F7" w:rsidRDefault="00B105F8" w:rsidP="00B1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Б</w:t>
      </w:r>
      <w:r w:rsidR="009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ольшедороховского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105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9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И.Н. </w:t>
      </w:r>
      <w:proofErr w:type="spellStart"/>
      <w:r w:rsidR="009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Понкратьев</w:t>
      </w:r>
      <w:proofErr w:type="spellEnd"/>
    </w:p>
    <w:p w:rsidR="005D48F7" w:rsidRDefault="005D48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D48F7" w:rsidRPr="005D48F7" w:rsidRDefault="005D48F7" w:rsidP="005D4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УТВЕРЖДЕНО:</w:t>
      </w:r>
    </w:p>
    <w:p w:rsidR="005D48F7" w:rsidRPr="005D48F7" w:rsidRDefault="005D48F7" w:rsidP="005D48F7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D48F7" w:rsidRPr="005D48F7" w:rsidRDefault="005D48F7" w:rsidP="005D48F7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5D48F7" w:rsidRDefault="005D48F7" w:rsidP="005D48F7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</w:t>
      </w:r>
      <w:r w:rsidRPr="005D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D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5D48F7" w:rsidRPr="005D48F7" w:rsidRDefault="005D48F7" w:rsidP="005D48F7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5D48F7" w:rsidRPr="005D48F7" w:rsidRDefault="005D48F7" w:rsidP="005D48F7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10.09.2019</w:t>
      </w:r>
      <w:r w:rsidRPr="005D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</w:p>
    <w:p w:rsidR="005D48F7" w:rsidRPr="005D48F7" w:rsidRDefault="005D48F7" w:rsidP="005D48F7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F7" w:rsidRPr="005D48F7" w:rsidRDefault="005D48F7" w:rsidP="005D48F7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</w:p>
    <w:p w:rsidR="005D48F7" w:rsidRPr="00266208" w:rsidRDefault="005D48F7" w:rsidP="005D48F7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266208">
        <w:rPr>
          <w:rFonts w:ascii="Times New Roman" w:hAnsi="Times New Roman" w:cs="Calibri"/>
          <w:b/>
          <w:sz w:val="24"/>
          <w:szCs w:val="24"/>
        </w:rPr>
        <w:t>Члены конкурсной комиссии,</w:t>
      </w:r>
    </w:p>
    <w:p w:rsidR="005D48F7" w:rsidRPr="00266208" w:rsidRDefault="005D48F7" w:rsidP="005D48F7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  <w:r w:rsidRPr="00266208">
        <w:rPr>
          <w:rFonts w:ascii="Times New Roman" w:hAnsi="Times New Roman" w:cs="Calibri"/>
          <w:b/>
          <w:sz w:val="24"/>
          <w:szCs w:val="24"/>
        </w:rPr>
        <w:t>назначенные Советом Большедороховского сельского поселения</w:t>
      </w:r>
    </w:p>
    <w:p w:rsidR="005D48F7" w:rsidRPr="00266208" w:rsidRDefault="005D48F7" w:rsidP="005D48F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3"/>
        <w:gridCol w:w="6672"/>
      </w:tblGrid>
      <w:tr w:rsidR="005D48F7" w:rsidRPr="00266208" w:rsidTr="005D48F7">
        <w:tc>
          <w:tcPr>
            <w:tcW w:w="2802" w:type="dxa"/>
          </w:tcPr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6208">
              <w:rPr>
                <w:rFonts w:ascii="Times New Roman" w:hAnsi="Times New Roman" w:cs="Calibri"/>
                <w:sz w:val="24"/>
                <w:szCs w:val="24"/>
              </w:rPr>
              <w:t>Члены комиссии:</w:t>
            </w:r>
          </w:p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7051" w:type="dxa"/>
          </w:tcPr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5D48F7" w:rsidRPr="00266208" w:rsidTr="005D48F7">
        <w:tc>
          <w:tcPr>
            <w:tcW w:w="2802" w:type="dxa"/>
            <w:hideMark/>
          </w:tcPr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proofErr w:type="spellStart"/>
            <w:r w:rsidRPr="00266208">
              <w:rPr>
                <w:rFonts w:ascii="Times New Roman" w:hAnsi="Times New Roman" w:cs="Calibri"/>
                <w:sz w:val="24"/>
                <w:szCs w:val="24"/>
              </w:rPr>
              <w:t>Боклашова</w:t>
            </w:r>
            <w:proofErr w:type="spellEnd"/>
            <w:r w:rsidRPr="00266208">
              <w:rPr>
                <w:rFonts w:ascii="Times New Roman" w:hAnsi="Times New Roman" w:cs="Calibri"/>
                <w:sz w:val="24"/>
                <w:szCs w:val="24"/>
              </w:rPr>
              <w:t xml:space="preserve"> Н.А.</w:t>
            </w:r>
          </w:p>
        </w:tc>
        <w:tc>
          <w:tcPr>
            <w:tcW w:w="7051" w:type="dxa"/>
          </w:tcPr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6208">
              <w:rPr>
                <w:rFonts w:ascii="Times New Roman" w:hAnsi="Times New Roman" w:cs="Calibri"/>
                <w:sz w:val="24"/>
                <w:szCs w:val="24"/>
              </w:rPr>
              <w:t>- депутат Совета Большедороховского сельского поселения четвертого созыва</w:t>
            </w:r>
          </w:p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5D48F7" w:rsidRPr="00266208" w:rsidTr="005D48F7">
        <w:trPr>
          <w:trHeight w:val="695"/>
        </w:trPr>
        <w:tc>
          <w:tcPr>
            <w:tcW w:w="2802" w:type="dxa"/>
            <w:hideMark/>
          </w:tcPr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6208">
              <w:rPr>
                <w:rFonts w:ascii="Times New Roman" w:hAnsi="Times New Roman" w:cs="Calibri"/>
                <w:sz w:val="24"/>
                <w:szCs w:val="24"/>
              </w:rPr>
              <w:t>Васина Л.Н.</w:t>
            </w:r>
          </w:p>
        </w:tc>
        <w:tc>
          <w:tcPr>
            <w:tcW w:w="7051" w:type="dxa"/>
            <w:hideMark/>
          </w:tcPr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6208">
              <w:rPr>
                <w:rFonts w:ascii="Times New Roman" w:hAnsi="Times New Roman" w:cs="Calibri"/>
                <w:sz w:val="24"/>
                <w:szCs w:val="24"/>
              </w:rPr>
              <w:t xml:space="preserve">- депутат Совета Большедороховского сельского поселения четвертого созыва </w:t>
            </w:r>
          </w:p>
        </w:tc>
      </w:tr>
      <w:tr w:rsidR="005D48F7" w:rsidRPr="00266208" w:rsidTr="005D48F7">
        <w:tc>
          <w:tcPr>
            <w:tcW w:w="2802" w:type="dxa"/>
            <w:hideMark/>
          </w:tcPr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6208">
              <w:rPr>
                <w:rFonts w:ascii="Times New Roman" w:hAnsi="Times New Roman" w:cs="Calibri"/>
                <w:sz w:val="24"/>
                <w:szCs w:val="24"/>
              </w:rPr>
              <w:t>Шутова Г.Г.</w:t>
            </w:r>
          </w:p>
        </w:tc>
        <w:tc>
          <w:tcPr>
            <w:tcW w:w="7051" w:type="dxa"/>
            <w:hideMark/>
          </w:tcPr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66208">
              <w:rPr>
                <w:rFonts w:ascii="Times New Roman" w:hAnsi="Times New Roman" w:cs="Calibri"/>
                <w:sz w:val="24"/>
                <w:szCs w:val="24"/>
              </w:rPr>
              <w:t>-депутат Совета Большедороховского сельского поселения четвертого созыва</w:t>
            </w:r>
          </w:p>
        </w:tc>
      </w:tr>
      <w:tr w:rsidR="005D48F7" w:rsidRPr="00266208" w:rsidTr="005D48F7">
        <w:tc>
          <w:tcPr>
            <w:tcW w:w="2802" w:type="dxa"/>
            <w:hideMark/>
          </w:tcPr>
          <w:p w:rsidR="005D48F7" w:rsidRPr="00266208" w:rsidRDefault="005D48F7" w:rsidP="005D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1" w:type="dxa"/>
          </w:tcPr>
          <w:p w:rsidR="005D48F7" w:rsidRPr="00266208" w:rsidRDefault="005D48F7" w:rsidP="005D48F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:rsidR="00B105F8" w:rsidRPr="00B105F8" w:rsidRDefault="00B105F8" w:rsidP="00B1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8E7" w:rsidRDefault="009908E7"/>
    <w:sectPr w:rsidR="009908E7" w:rsidSect="005D48F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1A" w:rsidRDefault="00D1211A" w:rsidP="005D48F7">
      <w:pPr>
        <w:spacing w:after="0" w:line="240" w:lineRule="auto"/>
      </w:pPr>
      <w:r>
        <w:separator/>
      </w:r>
    </w:p>
  </w:endnote>
  <w:endnote w:type="continuationSeparator" w:id="0">
    <w:p w:rsidR="00D1211A" w:rsidRDefault="00D1211A" w:rsidP="005D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1A" w:rsidRDefault="00D1211A" w:rsidP="005D48F7">
      <w:pPr>
        <w:spacing w:after="0" w:line="240" w:lineRule="auto"/>
      </w:pPr>
      <w:r>
        <w:separator/>
      </w:r>
    </w:p>
  </w:footnote>
  <w:footnote w:type="continuationSeparator" w:id="0">
    <w:p w:rsidR="00D1211A" w:rsidRDefault="00D1211A" w:rsidP="005D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0608019"/>
      <w:docPartObj>
        <w:docPartGallery w:val="Page Numbers (Top of Page)"/>
        <w:docPartUnique/>
      </w:docPartObj>
    </w:sdtPr>
    <w:sdtEndPr/>
    <w:sdtContent>
      <w:p w:rsidR="005D48F7" w:rsidRDefault="005D48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0AD">
          <w:rPr>
            <w:noProof/>
          </w:rPr>
          <w:t>2</w:t>
        </w:r>
        <w:r>
          <w:fldChar w:fldCharType="end"/>
        </w:r>
      </w:p>
    </w:sdtContent>
  </w:sdt>
  <w:p w:rsidR="005D48F7" w:rsidRDefault="005D48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F8"/>
    <w:rsid w:val="00266208"/>
    <w:rsid w:val="003C4760"/>
    <w:rsid w:val="005340AD"/>
    <w:rsid w:val="005D48F7"/>
    <w:rsid w:val="0062015B"/>
    <w:rsid w:val="00745FE1"/>
    <w:rsid w:val="009908E7"/>
    <w:rsid w:val="009C13A6"/>
    <w:rsid w:val="009F5969"/>
    <w:rsid w:val="00B105F8"/>
    <w:rsid w:val="00D1211A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FF29D-547C-455D-89A3-31439C0B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3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8F7"/>
  </w:style>
  <w:style w:type="paragraph" w:styleId="a7">
    <w:name w:val="footer"/>
    <w:basedOn w:val="a"/>
    <w:link w:val="a8"/>
    <w:uiPriority w:val="99"/>
    <w:unhideWhenUsed/>
    <w:rsid w:val="005D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8F7"/>
  </w:style>
  <w:style w:type="character" w:styleId="a9">
    <w:name w:val="Hyperlink"/>
    <w:basedOn w:val="a0"/>
    <w:uiPriority w:val="99"/>
    <w:unhideWhenUsed/>
    <w:rsid w:val="005D48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d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2019-09-11T08:13:00Z</cp:lastPrinted>
  <dcterms:created xsi:type="dcterms:W3CDTF">2019-09-11T07:43:00Z</dcterms:created>
  <dcterms:modified xsi:type="dcterms:W3CDTF">2019-09-18T07:53:00Z</dcterms:modified>
</cp:coreProperties>
</file>