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E9" w:rsidRPr="00FC3850" w:rsidRDefault="00A418E9" w:rsidP="00A66EBB">
      <w:pPr>
        <w:jc w:val="center"/>
        <w:rPr>
          <w:b/>
          <w:bCs/>
        </w:rPr>
      </w:pPr>
      <w:bookmarkStart w:id="0" w:name="_GoBack"/>
      <w:bookmarkEnd w:id="0"/>
      <w:r w:rsidRPr="00FC3850">
        <w:rPr>
          <w:b/>
          <w:bCs/>
        </w:rPr>
        <w:t>СОВЕТ БОЛЬШЕДОРОХОВСКОГО СЕЛЬСКОГО ПОСЕЛЕНИЯ</w:t>
      </w:r>
    </w:p>
    <w:p w:rsidR="00A418E9" w:rsidRPr="00FC3850" w:rsidRDefault="00A418E9" w:rsidP="00A418E9">
      <w:pPr>
        <w:jc w:val="center"/>
        <w:rPr>
          <w:b/>
          <w:bCs/>
        </w:rPr>
      </w:pPr>
    </w:p>
    <w:p w:rsidR="00A418E9" w:rsidRPr="00FC3850" w:rsidRDefault="00A418E9" w:rsidP="00A418E9">
      <w:pPr>
        <w:jc w:val="center"/>
        <w:rPr>
          <w:b/>
          <w:bCs/>
        </w:rPr>
      </w:pPr>
    </w:p>
    <w:p w:rsidR="00A418E9" w:rsidRPr="00FC3850" w:rsidRDefault="00A66EBB" w:rsidP="00A418E9">
      <w:pPr>
        <w:jc w:val="center"/>
      </w:pPr>
      <w:r>
        <w:rPr>
          <w:b/>
          <w:bCs/>
        </w:rPr>
        <w:t>РЕШЕНИЕ</w:t>
      </w:r>
    </w:p>
    <w:p w:rsidR="008A39F6" w:rsidRPr="00FC3850" w:rsidRDefault="00E6134E" w:rsidP="008A39F6">
      <w:pPr>
        <w:spacing w:before="480" w:after="4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25.11.</w:t>
      </w:r>
      <w:r w:rsidR="00C02D2D" w:rsidRPr="00FC3850">
        <w:rPr>
          <w:sz w:val="26"/>
          <w:szCs w:val="26"/>
          <w:lang w:eastAsia="ru-RU"/>
        </w:rPr>
        <w:t>202</w:t>
      </w:r>
      <w:r w:rsidR="0099157E" w:rsidRPr="00FC3850">
        <w:rPr>
          <w:sz w:val="26"/>
          <w:szCs w:val="26"/>
          <w:lang w:eastAsia="ru-RU"/>
        </w:rPr>
        <w:t>0</w:t>
      </w:r>
      <w:r w:rsidR="008A39F6" w:rsidRPr="00FC3850">
        <w:rPr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F641B8" w:rsidRPr="00FC3850">
        <w:rPr>
          <w:sz w:val="26"/>
          <w:szCs w:val="26"/>
          <w:lang w:eastAsia="ru-RU"/>
        </w:rPr>
        <w:t xml:space="preserve">    </w:t>
      </w:r>
      <w:r w:rsidR="008A39F6" w:rsidRPr="00FC3850">
        <w:rPr>
          <w:sz w:val="26"/>
          <w:szCs w:val="26"/>
          <w:lang w:eastAsia="ru-RU"/>
        </w:rPr>
        <w:t xml:space="preserve">  </w:t>
      </w:r>
      <w:r w:rsidR="00E43821" w:rsidRPr="00FC3850">
        <w:rPr>
          <w:sz w:val="26"/>
          <w:szCs w:val="26"/>
          <w:lang w:eastAsia="ru-RU"/>
        </w:rPr>
        <w:t xml:space="preserve">       № </w:t>
      </w:r>
      <w:r>
        <w:rPr>
          <w:sz w:val="26"/>
          <w:szCs w:val="26"/>
          <w:lang w:eastAsia="ru-RU"/>
        </w:rPr>
        <w:t>129</w:t>
      </w:r>
    </w:p>
    <w:p w:rsidR="00DD455D" w:rsidRPr="00FC3850" w:rsidRDefault="00DD455D" w:rsidP="00DD455D">
      <w:pPr>
        <w:spacing w:before="480" w:after="480"/>
        <w:jc w:val="center"/>
        <w:rPr>
          <w:sz w:val="26"/>
          <w:szCs w:val="26"/>
          <w:lang w:eastAsia="ru-RU"/>
        </w:rPr>
      </w:pPr>
      <w:r w:rsidRPr="00FC3850">
        <w:t xml:space="preserve">с. </w:t>
      </w:r>
      <w:proofErr w:type="gramStart"/>
      <w:r w:rsidRPr="00FC3850">
        <w:t>Больше-Дорохово</w:t>
      </w:r>
      <w:proofErr w:type="gramEnd"/>
    </w:p>
    <w:p w:rsidR="00157457" w:rsidRPr="00FC3850" w:rsidRDefault="00157457" w:rsidP="00157457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FC3850">
        <w:rPr>
          <w:sz w:val="26"/>
          <w:szCs w:val="26"/>
          <w:lang w:eastAsia="ru-RU"/>
        </w:rPr>
        <w:t>Об утверждении Прогнозного плана (Программы) приватизации</w:t>
      </w:r>
    </w:p>
    <w:p w:rsidR="008A39F6" w:rsidRPr="00FC3850" w:rsidRDefault="00157457" w:rsidP="00157457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FC3850">
        <w:rPr>
          <w:sz w:val="26"/>
          <w:szCs w:val="26"/>
          <w:lang w:eastAsia="ru-RU"/>
        </w:rPr>
        <w:t>муниципального имущества на 2020 год</w:t>
      </w:r>
    </w:p>
    <w:p w:rsidR="001857A5" w:rsidRPr="00FC3850" w:rsidRDefault="001857A5" w:rsidP="008A39F6">
      <w:pPr>
        <w:shd w:val="clear" w:color="auto" w:fill="FFFFFF"/>
        <w:jc w:val="center"/>
        <w:rPr>
          <w:b/>
          <w:sz w:val="26"/>
          <w:szCs w:val="26"/>
          <w:lang w:eastAsia="ru-RU"/>
        </w:rPr>
      </w:pPr>
    </w:p>
    <w:p w:rsidR="008A39F6" w:rsidRPr="00FC3850" w:rsidRDefault="008A39F6" w:rsidP="008A39F6">
      <w:pPr>
        <w:shd w:val="clear" w:color="auto" w:fill="FFFFFF"/>
        <w:jc w:val="center"/>
        <w:rPr>
          <w:b/>
          <w:sz w:val="26"/>
          <w:szCs w:val="26"/>
          <w:lang w:eastAsia="ru-RU"/>
        </w:rPr>
      </w:pPr>
    </w:p>
    <w:p w:rsidR="008A39F6" w:rsidRPr="00FC3850" w:rsidRDefault="00360046" w:rsidP="004B02C2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со статьями 50, 51 Федерального закона</w:t>
      </w:r>
      <w:r w:rsidR="00157457" w:rsidRPr="00FC3850">
        <w:rPr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7524F" w:rsidRPr="00FC3850">
        <w:rPr>
          <w:sz w:val="26"/>
          <w:szCs w:val="26"/>
          <w:lang w:eastAsia="ru-RU"/>
        </w:rPr>
        <w:t xml:space="preserve">Федеральным законом </w:t>
      </w:r>
      <w:r w:rsidR="00157457" w:rsidRPr="00FC3850">
        <w:rPr>
          <w:sz w:val="26"/>
          <w:szCs w:val="26"/>
          <w:lang w:eastAsia="ru-RU"/>
        </w:rPr>
        <w:t>от 21 декабря 2001 года № 178-ФЗ «О приватизации государственного и муниципального имущества»,</w:t>
      </w:r>
      <w:r w:rsidR="00FC3850" w:rsidRPr="00FC3850">
        <w:rPr>
          <w:sz w:val="26"/>
          <w:szCs w:val="26"/>
          <w:lang w:eastAsia="ru-RU"/>
        </w:rPr>
        <w:t xml:space="preserve"> частью</w:t>
      </w:r>
      <w:r w:rsidR="00A7524F" w:rsidRPr="00FC3850">
        <w:rPr>
          <w:sz w:val="26"/>
          <w:szCs w:val="26"/>
          <w:lang w:eastAsia="ru-RU"/>
        </w:rPr>
        <w:t xml:space="preserve"> 3</w:t>
      </w:r>
      <w:r w:rsidR="00FC3850" w:rsidRPr="00FC3850">
        <w:rPr>
          <w:sz w:val="26"/>
          <w:szCs w:val="26"/>
          <w:lang w:eastAsia="ru-RU"/>
        </w:rPr>
        <w:t xml:space="preserve"> статьи</w:t>
      </w:r>
      <w:r w:rsidR="00B45506" w:rsidRPr="00FC3850">
        <w:rPr>
          <w:sz w:val="26"/>
          <w:szCs w:val="26"/>
          <w:lang w:eastAsia="ru-RU"/>
        </w:rPr>
        <w:t xml:space="preserve"> 9 Федерального закона от 22 июля 2008 года №159-ФЗ «Об особенностях отчуждения недвижимого имущества, находящегося в государственной 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="00643238" w:rsidRPr="00FC3850">
        <w:rPr>
          <w:sz w:val="26"/>
          <w:szCs w:val="26"/>
          <w:lang w:eastAsia="ru-RU"/>
        </w:rPr>
        <w:t>подпунктом 6 пункта 2 статьи 39.3 Земельного кодекса Российской Федерации</w:t>
      </w:r>
      <w:r w:rsidR="00643238">
        <w:rPr>
          <w:sz w:val="26"/>
          <w:szCs w:val="26"/>
          <w:lang w:eastAsia="ru-RU"/>
        </w:rPr>
        <w:t xml:space="preserve">, </w:t>
      </w:r>
      <w:r w:rsidR="00CA0F3C">
        <w:rPr>
          <w:sz w:val="26"/>
          <w:szCs w:val="26"/>
          <w:lang w:eastAsia="ru-RU"/>
        </w:rPr>
        <w:t xml:space="preserve">Решением Совета Большедороховского сельского поселения от 31 мая 2019 года №72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«Большедороховское сельское поселение», </w:t>
      </w:r>
      <w:r w:rsidR="00157457" w:rsidRPr="00FC3850">
        <w:rPr>
          <w:sz w:val="26"/>
          <w:szCs w:val="26"/>
          <w:lang w:eastAsia="ru-RU"/>
        </w:rPr>
        <w:t>руководствуясь Уставом муниципального образования «</w:t>
      </w:r>
      <w:r w:rsidR="00A418E9" w:rsidRPr="00FC3850">
        <w:rPr>
          <w:sz w:val="26"/>
          <w:szCs w:val="26"/>
          <w:lang w:eastAsia="ru-RU"/>
        </w:rPr>
        <w:t>Большедороховское</w:t>
      </w:r>
      <w:r w:rsidR="00157457" w:rsidRPr="00FC3850">
        <w:rPr>
          <w:sz w:val="26"/>
          <w:szCs w:val="26"/>
          <w:lang w:eastAsia="ru-RU"/>
        </w:rPr>
        <w:t xml:space="preserve"> сельское поселение»</w:t>
      </w:r>
    </w:p>
    <w:p w:rsidR="00F641B8" w:rsidRPr="00FC3850" w:rsidRDefault="00F641B8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</w:p>
    <w:p w:rsidR="00DD455D" w:rsidRPr="00FC3850" w:rsidRDefault="00DD455D" w:rsidP="00DD455D">
      <w:pPr>
        <w:pStyle w:val="a6"/>
        <w:ind w:firstLine="567"/>
        <w:rPr>
          <w:b/>
          <w:bCs/>
          <w:sz w:val="26"/>
          <w:szCs w:val="26"/>
        </w:rPr>
      </w:pPr>
      <w:r w:rsidRPr="00FC3850">
        <w:rPr>
          <w:b/>
          <w:bCs/>
          <w:sz w:val="26"/>
          <w:szCs w:val="26"/>
        </w:rPr>
        <w:t>Совет Большедороховского сельского поселения РЕШИЛ:</w:t>
      </w:r>
    </w:p>
    <w:p w:rsidR="00653338" w:rsidRPr="00FC3850" w:rsidRDefault="006423B9" w:rsidP="00157457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C3850">
        <w:rPr>
          <w:sz w:val="26"/>
          <w:szCs w:val="26"/>
          <w:lang w:eastAsia="ru-RU"/>
        </w:rPr>
        <w:t xml:space="preserve">1. </w:t>
      </w:r>
      <w:r w:rsidR="00157457" w:rsidRPr="00FC3850">
        <w:rPr>
          <w:sz w:val="26"/>
          <w:szCs w:val="26"/>
          <w:lang w:eastAsia="ru-RU"/>
        </w:rPr>
        <w:t>Утвердить Прогнозный план (Программу) приватизации муниципального имущества на 2020 год согласно приложени</w:t>
      </w:r>
      <w:r w:rsidR="001E0D83" w:rsidRPr="00FC3850">
        <w:rPr>
          <w:sz w:val="26"/>
          <w:szCs w:val="26"/>
          <w:lang w:eastAsia="ru-RU"/>
        </w:rPr>
        <w:t>ю к настоящему решению</w:t>
      </w:r>
      <w:r w:rsidR="00653338" w:rsidRPr="00FC3850">
        <w:rPr>
          <w:sz w:val="26"/>
          <w:szCs w:val="26"/>
          <w:lang w:eastAsia="ru-RU"/>
        </w:rPr>
        <w:t>.</w:t>
      </w:r>
    </w:p>
    <w:p w:rsidR="005F7E5F" w:rsidRPr="00FC3850" w:rsidRDefault="008A39F6" w:rsidP="00157457">
      <w:pPr>
        <w:shd w:val="clear" w:color="auto" w:fill="FFFFFF"/>
        <w:ind w:firstLine="708"/>
        <w:jc w:val="both"/>
      </w:pPr>
      <w:r w:rsidRPr="00FC3850">
        <w:rPr>
          <w:sz w:val="26"/>
          <w:szCs w:val="26"/>
          <w:lang w:eastAsia="ru-RU"/>
        </w:rPr>
        <w:t>2. Настоящее решение подлежит официальному опубликованию                                          в «Информационном бюллетене»</w:t>
      </w:r>
      <w:r w:rsidR="00157457" w:rsidRPr="00FC3850">
        <w:rPr>
          <w:sz w:val="26"/>
          <w:szCs w:val="26"/>
          <w:lang w:eastAsia="ru-RU"/>
        </w:rPr>
        <w:t>,</w:t>
      </w:r>
      <w:r w:rsidRPr="00FC3850">
        <w:rPr>
          <w:sz w:val="26"/>
          <w:szCs w:val="26"/>
          <w:lang w:eastAsia="ru-RU"/>
        </w:rPr>
        <w:t xml:space="preserve"> размещению на официальном сайте </w:t>
      </w:r>
      <w:r w:rsidR="00DD455D" w:rsidRPr="00FC3850">
        <w:rPr>
          <w:sz w:val="26"/>
          <w:szCs w:val="26"/>
          <w:lang w:eastAsia="ru-RU"/>
        </w:rPr>
        <w:t>Большедороховского</w:t>
      </w:r>
      <w:r w:rsidRPr="00FC3850">
        <w:rPr>
          <w:sz w:val="26"/>
          <w:szCs w:val="26"/>
          <w:lang w:eastAsia="ru-RU"/>
        </w:rPr>
        <w:t xml:space="preserve"> сельского поселения </w:t>
      </w:r>
      <w:hyperlink r:id="rId8" w:history="1">
        <w:r w:rsidR="00DD455D" w:rsidRPr="00FC3850">
          <w:rPr>
            <w:rStyle w:val="a3"/>
            <w:color w:val="auto"/>
            <w:u w:val="none"/>
          </w:rPr>
          <w:t>www.</w:t>
        </w:r>
        <w:r w:rsidR="00DD455D" w:rsidRPr="00FC3850">
          <w:rPr>
            <w:rStyle w:val="a3"/>
            <w:color w:val="auto"/>
            <w:u w:val="none"/>
            <w:lang w:val="en-US"/>
          </w:rPr>
          <w:t>bd</w:t>
        </w:r>
        <w:r w:rsidR="00DD455D" w:rsidRPr="00FC3850">
          <w:rPr>
            <w:rStyle w:val="a3"/>
            <w:color w:val="auto"/>
            <w:u w:val="none"/>
          </w:rPr>
          <w:t>selp.asino.ru</w:t>
        </w:r>
      </w:hyperlink>
      <w:r w:rsidR="005F7E5F" w:rsidRPr="00FC3850">
        <w:t>.</w:t>
      </w:r>
    </w:p>
    <w:p w:rsidR="00157457" w:rsidRPr="00FC3850" w:rsidRDefault="00157457" w:rsidP="00157457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C3850">
        <w:rPr>
          <w:sz w:val="26"/>
          <w:szCs w:val="26"/>
          <w:lang w:eastAsia="ru-RU"/>
        </w:rPr>
        <w:t>3. Настоящее решение вступает в силу с даты его официального опубликования и действует до вступления в силу Прогнозного плана (Программы) приватизации муниципального имущества на очередной год.</w:t>
      </w:r>
    </w:p>
    <w:p w:rsidR="008A39F6" w:rsidRPr="00FC3850" w:rsidRDefault="00157457" w:rsidP="00157457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C3850">
        <w:rPr>
          <w:sz w:val="26"/>
          <w:szCs w:val="26"/>
          <w:lang w:eastAsia="ru-RU"/>
        </w:rPr>
        <w:t xml:space="preserve">4. Контроль за исполнением настоящего решения возложить на социально-экономический комитет Совета </w:t>
      </w:r>
      <w:r w:rsidR="00DD455D" w:rsidRPr="00FC3850">
        <w:rPr>
          <w:sz w:val="26"/>
          <w:szCs w:val="26"/>
          <w:lang w:eastAsia="ru-RU"/>
        </w:rPr>
        <w:t>Большедороховского</w:t>
      </w:r>
      <w:r w:rsidRPr="00FC3850">
        <w:rPr>
          <w:sz w:val="26"/>
          <w:szCs w:val="26"/>
          <w:lang w:eastAsia="ru-RU"/>
        </w:rPr>
        <w:t xml:space="preserve"> сельского поселения.</w:t>
      </w:r>
      <w:r w:rsidR="00F641B8" w:rsidRPr="00FC3850">
        <w:rPr>
          <w:sz w:val="26"/>
          <w:szCs w:val="26"/>
          <w:lang w:eastAsia="ru-RU"/>
        </w:rPr>
        <w:t xml:space="preserve"> </w:t>
      </w:r>
    </w:p>
    <w:p w:rsidR="00F641B8" w:rsidRPr="00FC3850" w:rsidRDefault="00F641B8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157457" w:rsidRPr="00FC3850" w:rsidRDefault="00157457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DD455D" w:rsidRPr="00FC3850" w:rsidRDefault="00DD455D" w:rsidP="004B02C2">
      <w:pPr>
        <w:autoSpaceDE w:val="0"/>
        <w:autoSpaceDN w:val="0"/>
        <w:adjustRightInd w:val="0"/>
        <w:jc w:val="both"/>
      </w:pPr>
      <w:r w:rsidRPr="00FC3850">
        <w:t>Глава Большедороховского</w:t>
      </w:r>
      <w:r w:rsidR="004B02C2" w:rsidRPr="00FC3850">
        <w:t xml:space="preserve"> </w:t>
      </w:r>
      <w:r w:rsidRPr="00FC3850">
        <w:t xml:space="preserve">сельского поселения </w:t>
      </w:r>
      <w:r w:rsidRPr="00FC3850">
        <w:tab/>
      </w:r>
      <w:r w:rsidRPr="00FC3850">
        <w:tab/>
      </w:r>
      <w:r w:rsidRPr="00FC3850">
        <w:tab/>
      </w:r>
      <w:r w:rsidRPr="00FC3850">
        <w:tab/>
        <w:t>В.П.</w:t>
      </w:r>
      <w:r w:rsidR="00360046">
        <w:t xml:space="preserve"> </w:t>
      </w:r>
      <w:r w:rsidRPr="00FC3850">
        <w:t>Овсянников</w:t>
      </w:r>
    </w:p>
    <w:p w:rsidR="00DD455D" w:rsidRPr="00FC3850" w:rsidRDefault="00DD455D" w:rsidP="004B02C2"/>
    <w:p w:rsidR="00DD455D" w:rsidRPr="00FC3850" w:rsidRDefault="00DD455D" w:rsidP="004B02C2">
      <w:r w:rsidRPr="00FC3850">
        <w:t xml:space="preserve">Председатель Совета </w:t>
      </w:r>
      <w:r w:rsidRPr="00FC3850">
        <w:tab/>
      </w:r>
      <w:r w:rsidRPr="00FC3850">
        <w:tab/>
      </w:r>
      <w:r w:rsidRPr="00FC3850">
        <w:tab/>
      </w:r>
      <w:r w:rsidRPr="00FC3850">
        <w:tab/>
      </w:r>
      <w:r w:rsidRPr="00FC3850">
        <w:tab/>
      </w:r>
      <w:r w:rsidRPr="00FC3850">
        <w:tab/>
      </w:r>
      <w:r w:rsidR="004B02C2" w:rsidRPr="00FC3850">
        <w:tab/>
      </w:r>
      <w:r w:rsidR="004B02C2" w:rsidRPr="00FC3850">
        <w:tab/>
      </w:r>
      <w:r w:rsidRPr="00FC3850">
        <w:t>С.В.</w:t>
      </w:r>
      <w:r w:rsidR="00360046">
        <w:t xml:space="preserve"> </w:t>
      </w:r>
      <w:proofErr w:type="spellStart"/>
      <w:r w:rsidRPr="00FC3850">
        <w:t>Торгунакова</w:t>
      </w:r>
      <w:proofErr w:type="spellEnd"/>
      <w:r w:rsidRPr="00FC3850">
        <w:t xml:space="preserve">                                                                                        </w:t>
      </w:r>
    </w:p>
    <w:p w:rsidR="00157457" w:rsidRPr="00FC3850" w:rsidRDefault="00157457" w:rsidP="004B02C2">
      <w:pPr>
        <w:shd w:val="clear" w:color="auto" w:fill="FFFFFF"/>
        <w:tabs>
          <w:tab w:val="left" w:pos="1027"/>
        </w:tabs>
        <w:spacing w:line="269" w:lineRule="exact"/>
        <w:rPr>
          <w:sz w:val="26"/>
          <w:szCs w:val="26"/>
          <w:lang w:eastAsia="ru-RU"/>
        </w:rPr>
      </w:pPr>
    </w:p>
    <w:p w:rsidR="00157457" w:rsidRPr="00FC3850" w:rsidRDefault="00157457" w:rsidP="003B0EC9">
      <w:pPr>
        <w:shd w:val="clear" w:color="auto" w:fill="FFFFFF"/>
        <w:tabs>
          <w:tab w:val="left" w:pos="1027"/>
        </w:tabs>
        <w:spacing w:line="269" w:lineRule="exact"/>
        <w:jc w:val="both"/>
        <w:rPr>
          <w:sz w:val="26"/>
          <w:szCs w:val="26"/>
          <w:lang w:eastAsia="ru-RU"/>
        </w:rPr>
      </w:pPr>
    </w:p>
    <w:p w:rsidR="00157457" w:rsidRPr="00FC3850" w:rsidRDefault="001E0D83" w:rsidP="00157457">
      <w:pPr>
        <w:ind w:left="4820"/>
        <w:rPr>
          <w:bCs/>
          <w:sz w:val="26"/>
          <w:szCs w:val="26"/>
          <w:lang w:val="ru" w:eastAsia="ru-RU"/>
        </w:rPr>
      </w:pPr>
      <w:r w:rsidRPr="00FC3850">
        <w:rPr>
          <w:bCs/>
          <w:sz w:val="26"/>
          <w:szCs w:val="26"/>
          <w:lang w:val="ru" w:eastAsia="ru-RU"/>
        </w:rPr>
        <w:lastRenderedPageBreak/>
        <w:t>Приложение</w:t>
      </w:r>
    </w:p>
    <w:p w:rsidR="00157457" w:rsidRPr="00FC3850" w:rsidRDefault="00157457" w:rsidP="00157457">
      <w:pPr>
        <w:ind w:left="4820"/>
        <w:rPr>
          <w:bCs/>
          <w:sz w:val="26"/>
          <w:szCs w:val="26"/>
          <w:lang w:val="ru" w:eastAsia="ru-RU"/>
        </w:rPr>
      </w:pPr>
    </w:p>
    <w:p w:rsidR="00157457" w:rsidRPr="00FC3850" w:rsidRDefault="00157457" w:rsidP="00157457">
      <w:pPr>
        <w:ind w:left="4820"/>
        <w:rPr>
          <w:bCs/>
          <w:sz w:val="26"/>
          <w:szCs w:val="26"/>
          <w:lang w:val="ru" w:eastAsia="ru-RU"/>
        </w:rPr>
      </w:pPr>
      <w:r w:rsidRPr="00FC3850">
        <w:rPr>
          <w:bCs/>
          <w:sz w:val="26"/>
          <w:szCs w:val="26"/>
          <w:lang w:val="ru" w:eastAsia="ru-RU"/>
        </w:rPr>
        <w:t>УТВЕРЖДЕН</w:t>
      </w:r>
    </w:p>
    <w:p w:rsidR="00157457" w:rsidRPr="00FC3850" w:rsidRDefault="00157457" w:rsidP="00157457">
      <w:pPr>
        <w:ind w:left="4820"/>
        <w:rPr>
          <w:bCs/>
          <w:sz w:val="26"/>
          <w:szCs w:val="26"/>
          <w:lang w:val="ru" w:eastAsia="ru-RU"/>
        </w:rPr>
      </w:pPr>
      <w:r w:rsidRPr="00FC3850">
        <w:rPr>
          <w:bCs/>
          <w:sz w:val="26"/>
          <w:szCs w:val="26"/>
          <w:lang w:val="ru" w:eastAsia="ru-RU"/>
        </w:rPr>
        <w:t>решением Совета</w:t>
      </w:r>
    </w:p>
    <w:p w:rsidR="00157457" w:rsidRPr="00FC3850" w:rsidRDefault="00DD455D" w:rsidP="00157457">
      <w:pPr>
        <w:ind w:left="4820"/>
        <w:rPr>
          <w:bCs/>
          <w:sz w:val="26"/>
          <w:szCs w:val="26"/>
          <w:lang w:val="ru" w:eastAsia="ru-RU"/>
        </w:rPr>
      </w:pPr>
      <w:r w:rsidRPr="00FC3850">
        <w:rPr>
          <w:bCs/>
          <w:sz w:val="26"/>
          <w:szCs w:val="26"/>
          <w:lang w:val="ru" w:eastAsia="ru-RU"/>
        </w:rPr>
        <w:t>Большедороховского</w:t>
      </w:r>
      <w:r w:rsidR="00157457" w:rsidRPr="00FC3850">
        <w:rPr>
          <w:bCs/>
          <w:sz w:val="26"/>
          <w:szCs w:val="26"/>
          <w:lang w:val="ru" w:eastAsia="ru-RU"/>
        </w:rPr>
        <w:t xml:space="preserve"> сельского поселения  </w:t>
      </w:r>
    </w:p>
    <w:p w:rsidR="00157457" w:rsidRPr="00FC3850" w:rsidRDefault="00C02D2D" w:rsidP="00157457">
      <w:pPr>
        <w:autoSpaceDE w:val="0"/>
        <w:autoSpaceDN w:val="0"/>
        <w:adjustRightInd w:val="0"/>
        <w:ind w:left="4820"/>
        <w:rPr>
          <w:bCs/>
          <w:sz w:val="26"/>
          <w:szCs w:val="26"/>
          <w:lang w:eastAsia="ru-RU"/>
        </w:rPr>
      </w:pPr>
      <w:r w:rsidRPr="00FC3850">
        <w:rPr>
          <w:bCs/>
          <w:sz w:val="26"/>
          <w:szCs w:val="26"/>
          <w:lang w:val="ru" w:eastAsia="ru-RU"/>
        </w:rPr>
        <w:t xml:space="preserve">от </w:t>
      </w:r>
      <w:r w:rsidR="00E6134E">
        <w:rPr>
          <w:bCs/>
          <w:sz w:val="26"/>
          <w:szCs w:val="26"/>
          <w:lang w:val="ru" w:eastAsia="ru-RU"/>
        </w:rPr>
        <w:t>25</w:t>
      </w:r>
      <w:r w:rsidR="00DD455D" w:rsidRPr="00FC3850">
        <w:rPr>
          <w:bCs/>
          <w:sz w:val="26"/>
          <w:szCs w:val="26"/>
          <w:lang w:val="ru" w:eastAsia="ru-RU"/>
        </w:rPr>
        <w:t>.</w:t>
      </w:r>
      <w:r w:rsidR="00E6134E">
        <w:rPr>
          <w:bCs/>
          <w:sz w:val="26"/>
          <w:szCs w:val="26"/>
          <w:lang w:val="ru" w:eastAsia="ru-RU"/>
        </w:rPr>
        <w:t>11</w:t>
      </w:r>
      <w:r w:rsidRPr="00FC3850">
        <w:rPr>
          <w:bCs/>
          <w:sz w:val="26"/>
          <w:szCs w:val="26"/>
          <w:lang w:eastAsia="ru-RU"/>
        </w:rPr>
        <w:t>.202</w:t>
      </w:r>
      <w:r w:rsidR="00157457" w:rsidRPr="00FC3850">
        <w:rPr>
          <w:bCs/>
          <w:sz w:val="26"/>
          <w:szCs w:val="26"/>
          <w:lang w:eastAsia="ru-RU"/>
        </w:rPr>
        <w:t>0</w:t>
      </w:r>
      <w:r w:rsidR="00DD455D" w:rsidRPr="00FC3850">
        <w:rPr>
          <w:bCs/>
          <w:sz w:val="26"/>
          <w:szCs w:val="26"/>
          <w:lang w:val="ru" w:eastAsia="ru-RU"/>
        </w:rPr>
        <w:t xml:space="preserve"> № </w:t>
      </w:r>
      <w:r w:rsidR="00E6134E">
        <w:rPr>
          <w:bCs/>
          <w:sz w:val="26"/>
          <w:szCs w:val="26"/>
          <w:lang w:val="ru" w:eastAsia="ru-RU"/>
        </w:rPr>
        <w:t>129</w:t>
      </w:r>
    </w:p>
    <w:p w:rsidR="00157457" w:rsidRPr="00FC3850" w:rsidRDefault="00157457" w:rsidP="00157457">
      <w:pPr>
        <w:ind w:firstLine="567"/>
        <w:jc w:val="right"/>
        <w:rPr>
          <w:rFonts w:ascii="Arial" w:cs="Arial"/>
          <w:sz w:val="26"/>
          <w:szCs w:val="26"/>
          <w:lang w:eastAsia="ru-RU"/>
        </w:rPr>
      </w:pPr>
    </w:p>
    <w:p w:rsidR="00157457" w:rsidRPr="00FC3850" w:rsidRDefault="00157457" w:rsidP="00157457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FC3850">
        <w:rPr>
          <w:bCs/>
          <w:sz w:val="26"/>
          <w:szCs w:val="26"/>
          <w:lang w:eastAsia="ru-RU"/>
        </w:rPr>
        <w:tab/>
      </w:r>
    </w:p>
    <w:p w:rsidR="001E0D83" w:rsidRPr="00FC3850" w:rsidRDefault="00E6134E" w:rsidP="001E0D83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Прогнозный план (Программа) приватизации муниципального имущества на 2020 год </w:t>
      </w:r>
    </w:p>
    <w:p w:rsidR="00157457" w:rsidRPr="00FC3850" w:rsidRDefault="00157457" w:rsidP="001574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" w:eastAsia="ru-RU"/>
        </w:rPr>
      </w:pPr>
    </w:p>
    <w:tbl>
      <w:tblPr>
        <w:tblW w:w="99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069"/>
        <w:gridCol w:w="2452"/>
        <w:gridCol w:w="3078"/>
        <w:gridCol w:w="1893"/>
      </w:tblGrid>
      <w:tr w:rsidR="00FC3850" w:rsidRPr="00FC3850" w:rsidTr="00F15372">
        <w:tc>
          <w:tcPr>
            <w:tcW w:w="482" w:type="dxa"/>
            <w:shd w:val="clear" w:color="auto" w:fill="auto"/>
          </w:tcPr>
          <w:p w:rsidR="00157457" w:rsidRPr="00FC3850" w:rsidRDefault="00157457" w:rsidP="0015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C3850">
              <w:rPr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69" w:type="dxa"/>
            <w:shd w:val="clear" w:color="auto" w:fill="auto"/>
          </w:tcPr>
          <w:p w:rsidR="00157457" w:rsidRPr="00FC3850" w:rsidRDefault="00157457" w:rsidP="0015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C3850">
              <w:rPr>
                <w:b/>
                <w:bCs/>
                <w:sz w:val="26"/>
                <w:szCs w:val="26"/>
                <w:lang w:eastAsia="ru-RU"/>
              </w:rPr>
              <w:t>Наименование объекта приватизации</w:t>
            </w:r>
          </w:p>
        </w:tc>
        <w:tc>
          <w:tcPr>
            <w:tcW w:w="2452" w:type="dxa"/>
            <w:shd w:val="clear" w:color="auto" w:fill="auto"/>
          </w:tcPr>
          <w:p w:rsidR="00157457" w:rsidRPr="00FC3850" w:rsidRDefault="00157457" w:rsidP="00537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C3850">
              <w:rPr>
                <w:b/>
                <w:bCs/>
                <w:sz w:val="26"/>
                <w:szCs w:val="26"/>
                <w:lang w:eastAsia="ru-RU"/>
              </w:rPr>
              <w:t>Адрес</w:t>
            </w:r>
            <w:r w:rsidR="00537184" w:rsidRPr="00FC3850">
              <w:rPr>
                <w:b/>
                <w:bCs/>
                <w:sz w:val="26"/>
                <w:szCs w:val="26"/>
                <w:lang w:eastAsia="ru-RU"/>
              </w:rPr>
              <w:t xml:space="preserve"> имущества</w:t>
            </w:r>
          </w:p>
        </w:tc>
        <w:tc>
          <w:tcPr>
            <w:tcW w:w="3078" w:type="dxa"/>
          </w:tcPr>
          <w:p w:rsidR="00157457" w:rsidRPr="00FC3850" w:rsidRDefault="00157457" w:rsidP="0015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C3850">
              <w:rPr>
                <w:b/>
                <w:bCs/>
                <w:sz w:val="26"/>
                <w:szCs w:val="26"/>
                <w:lang w:eastAsia="ru-RU"/>
              </w:rPr>
              <w:t>Форма приватизации</w:t>
            </w:r>
          </w:p>
        </w:tc>
        <w:tc>
          <w:tcPr>
            <w:tcW w:w="1893" w:type="dxa"/>
          </w:tcPr>
          <w:p w:rsidR="00157457" w:rsidRPr="00FC3850" w:rsidRDefault="00157457" w:rsidP="0015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C3850">
              <w:rPr>
                <w:b/>
                <w:bCs/>
                <w:sz w:val="26"/>
                <w:szCs w:val="26"/>
                <w:lang w:eastAsia="ru-RU"/>
              </w:rPr>
              <w:t>Срок приватизации</w:t>
            </w:r>
          </w:p>
        </w:tc>
      </w:tr>
      <w:tr w:rsidR="00FC3850" w:rsidRPr="00FC3850" w:rsidTr="00F15372">
        <w:tc>
          <w:tcPr>
            <w:tcW w:w="482" w:type="dxa"/>
            <w:shd w:val="clear" w:color="auto" w:fill="auto"/>
            <w:vAlign w:val="center"/>
          </w:tcPr>
          <w:p w:rsidR="004A49A9" w:rsidRPr="00FC3850" w:rsidRDefault="004A49A9" w:rsidP="00157457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FC385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4A49A9" w:rsidRPr="00FC3850" w:rsidRDefault="004A49A9" w:rsidP="005105F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ru-RU"/>
              </w:rPr>
            </w:pPr>
            <w:r w:rsidRPr="00FC3850">
              <w:rPr>
                <w:sz w:val="26"/>
                <w:szCs w:val="26"/>
                <w:lang w:eastAsia="ru-RU"/>
              </w:rPr>
              <w:t>Здание назначение: нежилое, площадь 372,1 кв.</w:t>
            </w:r>
            <w:r w:rsidR="00360046">
              <w:rPr>
                <w:sz w:val="26"/>
                <w:szCs w:val="26"/>
                <w:lang w:eastAsia="ru-RU"/>
              </w:rPr>
              <w:t xml:space="preserve"> </w:t>
            </w:r>
            <w:r w:rsidRPr="00FC3850">
              <w:rPr>
                <w:sz w:val="26"/>
                <w:szCs w:val="26"/>
                <w:lang w:eastAsia="ru-RU"/>
              </w:rPr>
              <w:t>м., с земельным участком площадью 5415,0 кв.</w:t>
            </w:r>
            <w:r w:rsidR="00360046">
              <w:rPr>
                <w:sz w:val="26"/>
                <w:szCs w:val="26"/>
                <w:lang w:eastAsia="ru-RU"/>
              </w:rPr>
              <w:t xml:space="preserve"> </w:t>
            </w:r>
            <w:r w:rsidRPr="00FC3850">
              <w:rPr>
                <w:sz w:val="26"/>
                <w:szCs w:val="26"/>
                <w:lang w:eastAsia="ru-RU"/>
              </w:rPr>
              <w:t>м, категория земель: земли населенных пунктов</w:t>
            </w:r>
          </w:p>
        </w:tc>
        <w:tc>
          <w:tcPr>
            <w:tcW w:w="2452" w:type="dxa"/>
            <w:shd w:val="clear" w:color="auto" w:fill="auto"/>
          </w:tcPr>
          <w:p w:rsidR="004A49A9" w:rsidRPr="00FC3850" w:rsidRDefault="004A49A9" w:rsidP="005105F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ru-RU"/>
              </w:rPr>
            </w:pPr>
            <w:r w:rsidRPr="00FC3850">
              <w:rPr>
                <w:sz w:val="26"/>
                <w:szCs w:val="26"/>
                <w:lang w:eastAsia="ru-RU"/>
              </w:rPr>
              <w:t>Российская Федерация, Томская область, Асиновский район, Большедороховское сельское поселение, с.</w:t>
            </w:r>
            <w:r w:rsidR="00360046">
              <w:rPr>
                <w:sz w:val="26"/>
                <w:szCs w:val="26"/>
                <w:lang w:eastAsia="ru-RU"/>
              </w:rPr>
              <w:t xml:space="preserve"> </w:t>
            </w:r>
            <w:r w:rsidRPr="00FC3850">
              <w:rPr>
                <w:sz w:val="26"/>
                <w:szCs w:val="26"/>
                <w:lang w:eastAsia="ru-RU"/>
              </w:rPr>
              <w:t>Больше-Дорохово, ул.</w:t>
            </w:r>
            <w:r w:rsidR="00360046">
              <w:rPr>
                <w:sz w:val="26"/>
                <w:szCs w:val="26"/>
                <w:lang w:eastAsia="ru-RU"/>
              </w:rPr>
              <w:t xml:space="preserve"> </w:t>
            </w:r>
            <w:r w:rsidRPr="00FC3850">
              <w:rPr>
                <w:sz w:val="26"/>
                <w:szCs w:val="26"/>
                <w:lang w:eastAsia="ru-RU"/>
              </w:rPr>
              <w:t>Центральная, 34/1</w:t>
            </w:r>
          </w:p>
        </w:tc>
        <w:tc>
          <w:tcPr>
            <w:tcW w:w="3078" w:type="dxa"/>
          </w:tcPr>
          <w:p w:rsidR="004A49A9" w:rsidRPr="00FC3850" w:rsidRDefault="00F15372" w:rsidP="00757E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FC3850">
              <w:rPr>
                <w:sz w:val="26"/>
                <w:szCs w:val="26"/>
                <w:lang w:eastAsia="ru-RU"/>
              </w:rPr>
              <w:t>Продажа без проведения торгов на осно</w:t>
            </w:r>
            <w:r w:rsidR="00FF69CE" w:rsidRPr="00FC3850">
              <w:rPr>
                <w:sz w:val="26"/>
                <w:szCs w:val="26"/>
                <w:lang w:eastAsia="ru-RU"/>
              </w:rPr>
              <w:t>вании Федерального закона от 22.07.</w:t>
            </w:r>
            <w:r w:rsidRPr="00FC3850">
              <w:rPr>
                <w:sz w:val="26"/>
                <w:szCs w:val="26"/>
                <w:lang w:eastAsia="ru-RU"/>
              </w:rPr>
              <w:t>2008 № 159-ФЗ «Об особенностях отчуждения недвижимого имущества, находящегося в государственной 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B45506" w:rsidRPr="00FC3850">
              <w:rPr>
                <w:sz w:val="26"/>
                <w:szCs w:val="26"/>
                <w:lang w:eastAsia="ru-RU"/>
              </w:rPr>
              <w:t>»</w:t>
            </w:r>
            <w:r w:rsidRPr="00FC3850">
              <w:rPr>
                <w:sz w:val="26"/>
                <w:szCs w:val="26"/>
                <w:lang w:eastAsia="ru-RU"/>
              </w:rPr>
              <w:t xml:space="preserve"> и п</w:t>
            </w:r>
            <w:r w:rsidR="00321B2B" w:rsidRPr="00FC3850">
              <w:rPr>
                <w:sz w:val="26"/>
                <w:szCs w:val="26"/>
                <w:lang w:eastAsia="ru-RU"/>
              </w:rPr>
              <w:t>одпункта 6 пункта 2 статьи 39.3 З</w:t>
            </w:r>
            <w:r w:rsidRPr="00FC3850">
              <w:rPr>
                <w:sz w:val="26"/>
                <w:szCs w:val="26"/>
                <w:lang w:eastAsia="ru-RU"/>
              </w:rPr>
              <w:t>емельного кодекса Российской Федерации</w:t>
            </w:r>
          </w:p>
        </w:tc>
        <w:tc>
          <w:tcPr>
            <w:tcW w:w="1893" w:type="dxa"/>
          </w:tcPr>
          <w:p w:rsidR="004A49A9" w:rsidRPr="00FC3850" w:rsidRDefault="004A49A9" w:rsidP="0015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FC3850">
              <w:rPr>
                <w:sz w:val="26"/>
                <w:szCs w:val="26"/>
                <w:lang w:eastAsia="ru-RU"/>
              </w:rPr>
              <w:t>4 квартал 2020 года</w:t>
            </w:r>
          </w:p>
        </w:tc>
      </w:tr>
    </w:tbl>
    <w:p w:rsidR="00157457" w:rsidRPr="00FC3850" w:rsidRDefault="00157457" w:rsidP="00157457">
      <w:pPr>
        <w:autoSpaceDE w:val="0"/>
        <w:autoSpaceDN w:val="0"/>
        <w:adjustRightInd w:val="0"/>
        <w:jc w:val="both"/>
        <w:rPr>
          <w:bCs/>
          <w:sz w:val="26"/>
          <w:szCs w:val="26"/>
          <w:lang w:val="ru" w:eastAsia="ru-RU"/>
        </w:rPr>
      </w:pPr>
    </w:p>
    <w:p w:rsidR="00157457" w:rsidRPr="00FC3850" w:rsidRDefault="00157457" w:rsidP="00537184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  <w:lang w:val="ru" w:eastAsia="ru-RU"/>
        </w:rPr>
      </w:pPr>
    </w:p>
    <w:p w:rsidR="00157457" w:rsidRPr="00FC3850" w:rsidRDefault="00157457" w:rsidP="00157457">
      <w:pPr>
        <w:rPr>
          <w:sz w:val="26"/>
          <w:szCs w:val="26"/>
          <w:lang w:val="ru" w:eastAsia="ru-RU"/>
        </w:rPr>
      </w:pPr>
    </w:p>
    <w:p w:rsidR="00157457" w:rsidRPr="00FC3850" w:rsidRDefault="00157457" w:rsidP="00157457">
      <w:pPr>
        <w:tabs>
          <w:tab w:val="left" w:pos="7655"/>
        </w:tabs>
        <w:rPr>
          <w:sz w:val="26"/>
          <w:szCs w:val="26"/>
          <w:lang w:val="ru" w:eastAsia="ru-RU"/>
        </w:rPr>
      </w:pPr>
    </w:p>
    <w:p w:rsidR="00157457" w:rsidRPr="00FC3850" w:rsidRDefault="00157457" w:rsidP="003B0EC9">
      <w:pPr>
        <w:shd w:val="clear" w:color="auto" w:fill="FFFFFF"/>
        <w:tabs>
          <w:tab w:val="left" w:pos="1027"/>
        </w:tabs>
        <w:spacing w:line="269" w:lineRule="exact"/>
        <w:jc w:val="both"/>
        <w:rPr>
          <w:sz w:val="26"/>
          <w:szCs w:val="26"/>
          <w:lang w:val="ru" w:eastAsia="ru-RU"/>
        </w:rPr>
      </w:pPr>
    </w:p>
    <w:sectPr w:rsidR="00157457" w:rsidRPr="00FC3850" w:rsidSect="00E613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F2" w:rsidRDefault="009D39F2" w:rsidP="00E6134E">
      <w:r>
        <w:separator/>
      </w:r>
    </w:p>
  </w:endnote>
  <w:endnote w:type="continuationSeparator" w:id="0">
    <w:p w:rsidR="009D39F2" w:rsidRDefault="009D39F2" w:rsidP="00E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F2" w:rsidRDefault="009D39F2" w:rsidP="00E6134E">
      <w:r>
        <w:separator/>
      </w:r>
    </w:p>
  </w:footnote>
  <w:footnote w:type="continuationSeparator" w:id="0">
    <w:p w:rsidR="009D39F2" w:rsidRDefault="009D39F2" w:rsidP="00E6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40125"/>
      <w:docPartObj>
        <w:docPartGallery w:val="Page Numbers (Top of Page)"/>
        <w:docPartUnique/>
      </w:docPartObj>
    </w:sdtPr>
    <w:sdtEndPr/>
    <w:sdtContent>
      <w:p w:rsidR="00E6134E" w:rsidRDefault="00E613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CA">
          <w:rPr>
            <w:noProof/>
          </w:rPr>
          <w:t>2</w:t>
        </w:r>
        <w:r>
          <w:fldChar w:fldCharType="end"/>
        </w:r>
      </w:p>
    </w:sdtContent>
  </w:sdt>
  <w:p w:rsidR="00E6134E" w:rsidRDefault="00E613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384"/>
    <w:multiLevelType w:val="multilevel"/>
    <w:tmpl w:val="603EAE0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3"/>
    <w:rsid w:val="000957F9"/>
    <w:rsid w:val="00157457"/>
    <w:rsid w:val="001857A5"/>
    <w:rsid w:val="001E0D83"/>
    <w:rsid w:val="00321B2B"/>
    <w:rsid w:val="00360046"/>
    <w:rsid w:val="003A457E"/>
    <w:rsid w:val="003B0EC9"/>
    <w:rsid w:val="004A49A9"/>
    <w:rsid w:val="004B02C2"/>
    <w:rsid w:val="004F0F52"/>
    <w:rsid w:val="00537184"/>
    <w:rsid w:val="00575C7E"/>
    <w:rsid w:val="005F4159"/>
    <w:rsid w:val="005F7E5F"/>
    <w:rsid w:val="006423B9"/>
    <w:rsid w:val="00643238"/>
    <w:rsid w:val="00653338"/>
    <w:rsid w:val="00757E9F"/>
    <w:rsid w:val="0078360F"/>
    <w:rsid w:val="007866CA"/>
    <w:rsid w:val="00852FFC"/>
    <w:rsid w:val="008A39F6"/>
    <w:rsid w:val="008E5D36"/>
    <w:rsid w:val="009027E4"/>
    <w:rsid w:val="0099157E"/>
    <w:rsid w:val="009D39F2"/>
    <w:rsid w:val="00A418E9"/>
    <w:rsid w:val="00A66EBB"/>
    <w:rsid w:val="00A7524F"/>
    <w:rsid w:val="00A86BBE"/>
    <w:rsid w:val="00B45506"/>
    <w:rsid w:val="00B70524"/>
    <w:rsid w:val="00B932A2"/>
    <w:rsid w:val="00C02D2D"/>
    <w:rsid w:val="00C975BD"/>
    <w:rsid w:val="00CA0F3C"/>
    <w:rsid w:val="00D165ED"/>
    <w:rsid w:val="00D73F18"/>
    <w:rsid w:val="00DC2E18"/>
    <w:rsid w:val="00DD455D"/>
    <w:rsid w:val="00E22C92"/>
    <w:rsid w:val="00E407D8"/>
    <w:rsid w:val="00E43821"/>
    <w:rsid w:val="00E6134E"/>
    <w:rsid w:val="00F15372"/>
    <w:rsid w:val="00F641B8"/>
    <w:rsid w:val="00FB4383"/>
    <w:rsid w:val="00FC3850"/>
    <w:rsid w:val="00FF5C80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BD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Body Text"/>
    <w:basedOn w:val="a"/>
    <w:link w:val="a7"/>
    <w:rsid w:val="00DD455D"/>
    <w:rPr>
      <w:sz w:val="9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D455D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34E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34E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4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BD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Body Text"/>
    <w:basedOn w:val="a"/>
    <w:link w:val="a7"/>
    <w:rsid w:val="00DD455D"/>
    <w:rPr>
      <w:sz w:val="9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D455D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34E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E6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34E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2020-11-24T04:56:00Z</cp:lastPrinted>
  <dcterms:created xsi:type="dcterms:W3CDTF">2020-11-24T05:15:00Z</dcterms:created>
  <dcterms:modified xsi:type="dcterms:W3CDTF">2020-11-24T05:15:00Z</dcterms:modified>
</cp:coreProperties>
</file>