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106053" w:rsidRDefault="00D2285A" w:rsidP="00D2285A">
      <w:pPr>
        <w:jc w:val="center"/>
        <w:rPr>
          <w:b/>
          <w:bCs/>
        </w:rPr>
      </w:pPr>
      <w:bookmarkStart w:id="0" w:name="_GoBack"/>
      <w:bookmarkEnd w:id="0"/>
      <w:r w:rsidRPr="00106053">
        <w:rPr>
          <w:b/>
          <w:bCs/>
        </w:rPr>
        <w:t>СОВЕТ 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210A78" w:rsidRDefault="00A16319" w:rsidP="00CF0B2A">
      <w:pPr>
        <w:pStyle w:val="4"/>
        <w:ind w:left="0"/>
        <w:rPr>
          <w:szCs w:val="24"/>
        </w:rPr>
      </w:pPr>
      <w:r>
        <w:rPr>
          <w:szCs w:val="24"/>
        </w:rPr>
        <w:t>11</w:t>
      </w:r>
      <w:r w:rsidR="00ED4184">
        <w:rPr>
          <w:szCs w:val="24"/>
        </w:rPr>
        <w:t>.</w:t>
      </w:r>
      <w:r>
        <w:rPr>
          <w:szCs w:val="24"/>
        </w:rPr>
        <w:t>03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D917FE" w:rsidRPr="00106053">
        <w:rPr>
          <w:szCs w:val="24"/>
        </w:rPr>
        <w:t>2</w:t>
      </w:r>
      <w:r w:rsidR="00ED4184" w:rsidRPr="00210A78">
        <w:rPr>
          <w:szCs w:val="24"/>
        </w:rPr>
        <w:t>1</w:t>
      </w:r>
      <w:r w:rsidR="00D2285A" w:rsidRPr="00106053">
        <w:rPr>
          <w:szCs w:val="24"/>
        </w:rPr>
        <w:t xml:space="preserve"> 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140</w:t>
      </w:r>
    </w:p>
    <w:p w:rsidR="00D2285A" w:rsidRPr="00106053" w:rsidRDefault="007E67C6" w:rsidP="007E67C6">
      <w:pPr>
        <w:jc w:val="center"/>
        <w:rPr>
          <w:szCs w:val="24"/>
        </w:rPr>
      </w:pPr>
      <w:proofErr w:type="spellStart"/>
      <w:r w:rsidRPr="00106053">
        <w:rPr>
          <w:szCs w:val="24"/>
        </w:rPr>
        <w:t>с</w:t>
      </w:r>
      <w:proofErr w:type="gramStart"/>
      <w:r w:rsidRPr="00106053">
        <w:rPr>
          <w:szCs w:val="24"/>
        </w:rPr>
        <w:t>.Б</w:t>
      </w:r>
      <w:proofErr w:type="gramEnd"/>
      <w:r w:rsidRPr="00106053">
        <w:rPr>
          <w:szCs w:val="24"/>
        </w:rPr>
        <w:t>ольше</w:t>
      </w:r>
      <w:proofErr w:type="spellEnd"/>
      <w:r w:rsidRPr="00106053">
        <w:rPr>
          <w:szCs w:val="24"/>
        </w:rPr>
        <w:t>-Дорохово</w:t>
      </w:r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</w:t>
      </w:r>
      <w:proofErr w:type="spellStart"/>
      <w:r w:rsidRPr="00BF61FC">
        <w:rPr>
          <w:szCs w:val="24"/>
        </w:rPr>
        <w:t>Большедороховского</w:t>
      </w:r>
      <w:proofErr w:type="spellEnd"/>
      <w:r w:rsidRPr="00BF61FC">
        <w:rPr>
          <w:szCs w:val="24"/>
        </w:rPr>
        <w:t xml:space="preserve"> сельского </w:t>
      </w: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</w:t>
      </w:r>
      <w:r w:rsidR="00D2026D" w:rsidRPr="00BF61FC">
        <w:rPr>
          <w:szCs w:val="24"/>
        </w:rPr>
        <w:t xml:space="preserve"> </w:t>
      </w:r>
      <w:r w:rsidR="006F1812" w:rsidRPr="00BF61FC">
        <w:rPr>
          <w:szCs w:val="24"/>
        </w:rPr>
        <w:t xml:space="preserve">от </w:t>
      </w:r>
      <w:r w:rsidR="009B0192" w:rsidRPr="00BF61FC">
        <w:rPr>
          <w:szCs w:val="24"/>
        </w:rPr>
        <w:t>2</w:t>
      </w:r>
      <w:r w:rsidR="00ED4184" w:rsidRPr="00ED4184">
        <w:rPr>
          <w:szCs w:val="24"/>
        </w:rPr>
        <w:t>8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20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D917FE" w:rsidRPr="00BF61FC">
        <w:rPr>
          <w:szCs w:val="24"/>
        </w:rPr>
        <w:t>1</w:t>
      </w:r>
      <w:r w:rsidR="00ED4184" w:rsidRPr="00ED4184">
        <w:rPr>
          <w:szCs w:val="24"/>
        </w:rPr>
        <w:t>3</w:t>
      </w:r>
      <w:r w:rsidR="009B0192" w:rsidRPr="00BF61FC">
        <w:rPr>
          <w:szCs w:val="24"/>
        </w:rPr>
        <w:t>5</w:t>
      </w:r>
      <w:r w:rsidR="006F1812" w:rsidRPr="00BF61FC">
        <w:rPr>
          <w:szCs w:val="24"/>
        </w:rPr>
        <w:t xml:space="preserve"> </w:t>
      </w:r>
      <w:r w:rsidRPr="00BF61FC">
        <w:rPr>
          <w:szCs w:val="24"/>
        </w:rPr>
        <w:t>«О бюджет</w:t>
      </w:r>
      <w:r w:rsidR="004019D4">
        <w:rPr>
          <w:szCs w:val="24"/>
        </w:rPr>
        <w:t>е</w:t>
      </w:r>
      <w:r w:rsidRPr="00BF61FC">
        <w:rPr>
          <w:szCs w:val="24"/>
        </w:rPr>
        <w:t xml:space="preserve"> муниципального образования</w:t>
      </w:r>
    </w:p>
    <w:p w:rsidR="009B0192" w:rsidRPr="00BF61FC" w:rsidRDefault="00D2285A" w:rsidP="009B0192">
      <w:pPr>
        <w:jc w:val="center"/>
        <w:rPr>
          <w:szCs w:val="24"/>
        </w:rPr>
      </w:pPr>
      <w:r w:rsidRPr="00BF61FC">
        <w:rPr>
          <w:szCs w:val="24"/>
        </w:rPr>
        <w:t>«</w:t>
      </w:r>
      <w:proofErr w:type="spellStart"/>
      <w:r w:rsidRPr="00BF61FC">
        <w:rPr>
          <w:szCs w:val="24"/>
        </w:rPr>
        <w:t>Большедорохов</w:t>
      </w:r>
      <w:r w:rsidR="005A61EB" w:rsidRPr="00BF61FC">
        <w:rPr>
          <w:szCs w:val="24"/>
        </w:rPr>
        <w:t>ское</w:t>
      </w:r>
      <w:proofErr w:type="spellEnd"/>
      <w:r w:rsidR="005A61EB" w:rsidRPr="00BF61FC">
        <w:rPr>
          <w:szCs w:val="24"/>
        </w:rPr>
        <w:t xml:space="preserve"> сельское поселение</w:t>
      </w:r>
      <w:r w:rsidR="00011C7F" w:rsidRPr="00BF61FC">
        <w:rPr>
          <w:szCs w:val="24"/>
        </w:rPr>
        <w:t xml:space="preserve">» </w:t>
      </w:r>
      <w:r w:rsidR="00ED4184">
        <w:rPr>
          <w:szCs w:val="24"/>
        </w:rPr>
        <w:t>на 202</w:t>
      </w:r>
      <w:r w:rsidR="00ED4184" w:rsidRPr="00ED4184">
        <w:rPr>
          <w:szCs w:val="24"/>
        </w:rPr>
        <w:t>1</w:t>
      </w:r>
      <w:r w:rsidRPr="00BF61FC">
        <w:rPr>
          <w:szCs w:val="24"/>
        </w:rPr>
        <w:t xml:space="preserve"> год</w:t>
      </w:r>
      <w:r w:rsidR="009B0192" w:rsidRPr="00BF61FC">
        <w:rPr>
          <w:szCs w:val="24"/>
        </w:rPr>
        <w:t xml:space="preserve"> и </w:t>
      </w:r>
    </w:p>
    <w:p w:rsidR="00D2285A" w:rsidRPr="00BF61FC" w:rsidRDefault="009B0192" w:rsidP="009B0192">
      <w:pPr>
        <w:jc w:val="center"/>
        <w:rPr>
          <w:szCs w:val="24"/>
        </w:rPr>
      </w:pPr>
      <w:r w:rsidRPr="00BF61FC">
        <w:rPr>
          <w:szCs w:val="24"/>
        </w:rPr>
        <w:t>плановый период 202</w:t>
      </w:r>
      <w:r w:rsidR="00ED4184" w:rsidRPr="00210A78">
        <w:rPr>
          <w:szCs w:val="24"/>
        </w:rPr>
        <w:t>2</w:t>
      </w:r>
      <w:r w:rsidRPr="00BF61FC">
        <w:rPr>
          <w:szCs w:val="24"/>
        </w:rPr>
        <w:t xml:space="preserve"> и 202</w:t>
      </w:r>
      <w:r w:rsidR="00ED4184" w:rsidRPr="00210A78">
        <w:rPr>
          <w:szCs w:val="24"/>
        </w:rPr>
        <w:t>3</w:t>
      </w:r>
      <w:r w:rsidRPr="00BF61FC">
        <w:rPr>
          <w:szCs w:val="24"/>
        </w:rPr>
        <w:t xml:space="preserve"> годов</w:t>
      </w:r>
      <w:r w:rsidR="00D2285A" w:rsidRPr="00BF61FC">
        <w:rPr>
          <w:szCs w:val="24"/>
        </w:rPr>
        <w:t>»</w:t>
      </w:r>
    </w:p>
    <w:p w:rsidR="005056E2" w:rsidRPr="00106053" w:rsidRDefault="005056E2" w:rsidP="005056E2">
      <w:pPr>
        <w:jc w:val="both"/>
        <w:rPr>
          <w:szCs w:val="24"/>
        </w:rPr>
      </w:pPr>
    </w:p>
    <w:p w:rsidR="0073669D" w:rsidRPr="00106053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73669D" w:rsidRPr="00106053" w:rsidRDefault="00D2285A" w:rsidP="00D2285A">
      <w:pPr>
        <w:jc w:val="center"/>
        <w:rPr>
          <w:b/>
          <w:bCs/>
          <w:szCs w:val="24"/>
        </w:rPr>
      </w:pPr>
      <w:r w:rsidRPr="00106053">
        <w:rPr>
          <w:b/>
          <w:szCs w:val="24"/>
        </w:rPr>
        <w:t>СОВЕТ БОЛЬШЕДОРОХОВСКОГО СЕЛЬСКОГО</w:t>
      </w:r>
      <w:r w:rsidR="00841C96" w:rsidRPr="00106053">
        <w:rPr>
          <w:b/>
          <w:szCs w:val="24"/>
        </w:rPr>
        <w:t xml:space="preserve">  ПОСЕЛЕНИЯ</w:t>
      </w:r>
      <w:r w:rsidRPr="00106053">
        <w:rPr>
          <w:b/>
          <w:szCs w:val="24"/>
        </w:rPr>
        <w:t xml:space="preserve"> </w:t>
      </w:r>
      <w:r w:rsidRPr="00106053">
        <w:rPr>
          <w:b/>
          <w:bCs/>
          <w:szCs w:val="24"/>
        </w:rPr>
        <w:t>РЕШИЛ:</w:t>
      </w:r>
    </w:p>
    <w:p w:rsidR="005E6D0C" w:rsidRPr="00106053" w:rsidRDefault="000200FF" w:rsidP="008C581D">
      <w:pPr>
        <w:pStyle w:val="a8"/>
        <w:spacing w:after="0"/>
        <w:ind w:left="0" w:firstLine="567"/>
        <w:jc w:val="both"/>
        <w:rPr>
          <w:bCs/>
          <w:szCs w:val="24"/>
        </w:rPr>
      </w:pPr>
      <w:r w:rsidRPr="00106053">
        <w:rPr>
          <w:bCs/>
          <w:szCs w:val="24"/>
        </w:rPr>
        <w:t>1.</w:t>
      </w:r>
      <w:r w:rsidR="0073669D" w:rsidRPr="00106053">
        <w:rPr>
          <w:bCs/>
          <w:szCs w:val="24"/>
        </w:rPr>
        <w:t xml:space="preserve">Внести в решение Совета </w:t>
      </w:r>
      <w:proofErr w:type="spellStart"/>
      <w:r w:rsidR="0073669D" w:rsidRPr="00106053">
        <w:rPr>
          <w:bCs/>
          <w:szCs w:val="24"/>
        </w:rPr>
        <w:t>Большедорохо</w:t>
      </w:r>
      <w:r w:rsidR="00ED4184">
        <w:rPr>
          <w:bCs/>
          <w:szCs w:val="24"/>
        </w:rPr>
        <w:t>вского</w:t>
      </w:r>
      <w:proofErr w:type="spellEnd"/>
      <w:r w:rsidR="00ED4184">
        <w:rPr>
          <w:bCs/>
          <w:szCs w:val="24"/>
        </w:rPr>
        <w:t xml:space="preserve"> сельского поселения от 2</w:t>
      </w:r>
      <w:r w:rsidR="00ED4184" w:rsidRPr="00ED4184">
        <w:rPr>
          <w:bCs/>
          <w:szCs w:val="24"/>
        </w:rPr>
        <w:t>8</w:t>
      </w:r>
      <w:r w:rsidR="0073669D" w:rsidRPr="00106053">
        <w:rPr>
          <w:bCs/>
          <w:szCs w:val="24"/>
        </w:rPr>
        <w:t>.12.20</w:t>
      </w:r>
      <w:r w:rsidR="00ED4184" w:rsidRPr="00ED4184">
        <w:rPr>
          <w:bCs/>
          <w:szCs w:val="24"/>
        </w:rPr>
        <w:t>20</w:t>
      </w:r>
      <w:r w:rsidR="0073669D" w:rsidRPr="00106053">
        <w:rPr>
          <w:bCs/>
          <w:szCs w:val="24"/>
        </w:rPr>
        <w:t xml:space="preserve"> № </w:t>
      </w:r>
      <w:r w:rsidR="00D917FE" w:rsidRPr="00106053">
        <w:rPr>
          <w:bCs/>
          <w:szCs w:val="24"/>
        </w:rPr>
        <w:t>1</w:t>
      </w:r>
      <w:r w:rsidR="00ED4184" w:rsidRPr="00ED4184">
        <w:rPr>
          <w:bCs/>
          <w:szCs w:val="24"/>
        </w:rPr>
        <w:t>3</w:t>
      </w:r>
      <w:r w:rsidR="0073669D" w:rsidRPr="00106053">
        <w:rPr>
          <w:bCs/>
          <w:szCs w:val="24"/>
        </w:rPr>
        <w:t>5 «</w:t>
      </w:r>
      <w:r w:rsidR="004019D4">
        <w:rPr>
          <w:bCs/>
          <w:szCs w:val="24"/>
        </w:rPr>
        <w:t>О</w:t>
      </w:r>
      <w:r w:rsidR="00785C23" w:rsidRPr="00106053">
        <w:rPr>
          <w:bCs/>
          <w:szCs w:val="24"/>
        </w:rPr>
        <w:t xml:space="preserve"> </w:t>
      </w:r>
      <w:r w:rsidR="0073669D" w:rsidRPr="00106053">
        <w:rPr>
          <w:bCs/>
          <w:szCs w:val="24"/>
        </w:rPr>
        <w:t>бюджет</w:t>
      </w:r>
      <w:r w:rsidR="004019D4">
        <w:rPr>
          <w:bCs/>
          <w:szCs w:val="24"/>
        </w:rPr>
        <w:t>е</w:t>
      </w:r>
      <w:r w:rsidR="0073669D" w:rsidRPr="00106053">
        <w:rPr>
          <w:bCs/>
          <w:szCs w:val="24"/>
        </w:rPr>
        <w:t xml:space="preserve"> муниципального образования «</w:t>
      </w:r>
      <w:proofErr w:type="spellStart"/>
      <w:r w:rsidR="0073669D" w:rsidRPr="00106053">
        <w:rPr>
          <w:bCs/>
          <w:szCs w:val="24"/>
        </w:rPr>
        <w:t>Большедороховское</w:t>
      </w:r>
      <w:proofErr w:type="spellEnd"/>
      <w:r w:rsidR="0073669D" w:rsidRPr="00106053">
        <w:rPr>
          <w:bCs/>
          <w:szCs w:val="24"/>
        </w:rPr>
        <w:t xml:space="preserve"> сельское поселение» на 20</w:t>
      </w:r>
      <w:r w:rsidR="00D917FE" w:rsidRPr="00106053">
        <w:rPr>
          <w:bCs/>
          <w:szCs w:val="24"/>
        </w:rPr>
        <w:t>2</w:t>
      </w:r>
      <w:r w:rsidR="00ED4184" w:rsidRPr="00ED4184">
        <w:rPr>
          <w:bCs/>
          <w:szCs w:val="24"/>
        </w:rPr>
        <w:t>1</w:t>
      </w:r>
      <w:r w:rsidR="0073669D" w:rsidRPr="00106053">
        <w:rPr>
          <w:bCs/>
          <w:szCs w:val="24"/>
        </w:rPr>
        <w:t xml:space="preserve"> год и плановый период 202</w:t>
      </w:r>
      <w:r w:rsidR="00ED4184" w:rsidRPr="00ED4184">
        <w:rPr>
          <w:bCs/>
          <w:szCs w:val="24"/>
        </w:rPr>
        <w:t>2</w:t>
      </w:r>
      <w:r w:rsidR="0073669D" w:rsidRPr="00106053">
        <w:rPr>
          <w:bCs/>
          <w:szCs w:val="24"/>
        </w:rPr>
        <w:t xml:space="preserve"> и 202</w:t>
      </w:r>
      <w:r w:rsidR="00ED4184" w:rsidRPr="00ED4184">
        <w:rPr>
          <w:bCs/>
          <w:szCs w:val="24"/>
        </w:rPr>
        <w:t>3</w:t>
      </w:r>
      <w:r w:rsidR="0073669D" w:rsidRPr="00106053">
        <w:rPr>
          <w:bCs/>
          <w:szCs w:val="24"/>
        </w:rPr>
        <w:t xml:space="preserve"> годов»</w:t>
      </w:r>
      <w:r w:rsidR="0073669D" w:rsidRPr="00106053">
        <w:rPr>
          <w:szCs w:val="24"/>
        </w:rPr>
        <w:t xml:space="preserve"> </w:t>
      </w:r>
      <w:r w:rsidR="00154821" w:rsidRPr="00106053">
        <w:rPr>
          <w:szCs w:val="24"/>
        </w:rPr>
        <w:t xml:space="preserve">(далее - Решение) </w:t>
      </w:r>
      <w:r w:rsidR="0073669D" w:rsidRPr="00106053">
        <w:rPr>
          <w:bCs/>
          <w:szCs w:val="24"/>
        </w:rPr>
        <w:t>следующие изменения:</w:t>
      </w:r>
      <w:r w:rsidR="0073669D" w:rsidRPr="00106053">
        <w:rPr>
          <w:szCs w:val="24"/>
        </w:rPr>
        <w:t xml:space="preserve"> </w:t>
      </w:r>
    </w:p>
    <w:p w:rsidR="0073669D" w:rsidRPr="00106053" w:rsidRDefault="000200FF" w:rsidP="005E6D0C">
      <w:pPr>
        <w:ind w:firstLine="567"/>
        <w:jc w:val="both"/>
        <w:rPr>
          <w:szCs w:val="24"/>
        </w:rPr>
      </w:pPr>
      <w:r w:rsidRPr="00106053">
        <w:rPr>
          <w:bCs/>
          <w:szCs w:val="24"/>
        </w:rPr>
        <w:t>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3669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106053">
        <w:rPr>
          <w:szCs w:val="24"/>
        </w:rPr>
        <w:t>Большедороховское</w:t>
      </w:r>
      <w:proofErr w:type="spellEnd"/>
      <w:r w:rsidRPr="00106053">
        <w:rPr>
          <w:szCs w:val="24"/>
        </w:rPr>
        <w:t xml:space="preserve">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ED4184" w:rsidRPr="00ED4184">
        <w:rPr>
          <w:szCs w:val="24"/>
        </w:rPr>
        <w:t>1</w:t>
      </w:r>
      <w:r w:rsidRPr="00106053">
        <w:rPr>
          <w:szCs w:val="24"/>
        </w:rPr>
        <w:t xml:space="preserve"> год: </w:t>
      </w:r>
    </w:p>
    <w:p w:rsidR="0073669D" w:rsidRPr="00303C5B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сумме </w:t>
      </w:r>
      <w:r w:rsidR="00303C5B" w:rsidRPr="00303C5B">
        <w:rPr>
          <w:szCs w:val="24"/>
        </w:rPr>
        <w:t xml:space="preserve">13789658,57 </w:t>
      </w:r>
      <w:r w:rsidR="0073669D" w:rsidRPr="00303C5B">
        <w:rPr>
          <w:szCs w:val="24"/>
        </w:rPr>
        <w:t xml:space="preserve">рублей, в том числе налоговые и неналоговые доходы в сумме </w:t>
      </w:r>
      <w:r w:rsidR="00303C5B" w:rsidRPr="00303C5B">
        <w:rPr>
          <w:szCs w:val="24"/>
        </w:rPr>
        <w:t xml:space="preserve">1433272,00 </w:t>
      </w:r>
      <w:r w:rsidR="0073669D" w:rsidRPr="00303C5B">
        <w:rPr>
          <w:szCs w:val="24"/>
        </w:rPr>
        <w:t>рублей;</w:t>
      </w:r>
    </w:p>
    <w:p w:rsidR="005E6D0C" w:rsidRPr="00303C5B" w:rsidRDefault="00BF61FC" w:rsidP="00A16319">
      <w:pPr>
        <w:ind w:firstLine="567"/>
        <w:jc w:val="both"/>
        <w:rPr>
          <w:sz w:val="19"/>
          <w:szCs w:val="19"/>
        </w:rPr>
      </w:pPr>
      <w:r w:rsidRPr="00303C5B">
        <w:rPr>
          <w:szCs w:val="24"/>
        </w:rPr>
        <w:t xml:space="preserve">1.2 </w:t>
      </w:r>
      <w:r w:rsidR="0073669D" w:rsidRPr="00303C5B">
        <w:rPr>
          <w:szCs w:val="24"/>
        </w:rPr>
        <w:t xml:space="preserve">общий объём расходов бюджета сельского поселения в сумме </w:t>
      </w:r>
      <w:r w:rsidR="00303C5B" w:rsidRPr="00303C5B">
        <w:rPr>
          <w:szCs w:val="24"/>
        </w:rPr>
        <w:t xml:space="preserve">13789658,57 </w:t>
      </w:r>
      <w:r w:rsidR="00F91E83" w:rsidRPr="00303C5B">
        <w:rPr>
          <w:szCs w:val="24"/>
        </w:rPr>
        <w:t>рублей</w:t>
      </w:r>
      <w:r w:rsidR="005E6D0C" w:rsidRPr="00106053">
        <w:rPr>
          <w:szCs w:val="24"/>
        </w:rPr>
        <w:t>».</w:t>
      </w:r>
    </w:p>
    <w:p w:rsidR="00785C23" w:rsidRPr="00106053" w:rsidRDefault="00154821" w:rsidP="00154821">
      <w:pPr>
        <w:tabs>
          <w:tab w:val="left" w:pos="360"/>
          <w:tab w:val="left" w:pos="426"/>
          <w:tab w:val="left" w:pos="567"/>
        </w:tabs>
        <w:jc w:val="both"/>
        <w:rPr>
          <w:szCs w:val="24"/>
        </w:rPr>
      </w:pPr>
      <w:r w:rsidRPr="00106053">
        <w:rPr>
          <w:szCs w:val="24"/>
        </w:rPr>
        <w:tab/>
        <w:t>П</w:t>
      </w:r>
      <w:r w:rsidR="00627E33" w:rsidRPr="00106053">
        <w:rPr>
          <w:szCs w:val="24"/>
        </w:rPr>
        <w:t xml:space="preserve">ункт 2 </w:t>
      </w:r>
      <w:r w:rsidRPr="00106053">
        <w:rPr>
          <w:szCs w:val="24"/>
        </w:rPr>
        <w:t xml:space="preserve">Решения </w:t>
      </w:r>
      <w:r w:rsidR="00627E33" w:rsidRPr="00106053">
        <w:rPr>
          <w:szCs w:val="24"/>
        </w:rPr>
        <w:t>изложить в следующей редакции:</w:t>
      </w:r>
    </w:p>
    <w:p w:rsidR="00154821" w:rsidRPr="00106053" w:rsidRDefault="00272057" w:rsidP="004A088D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>«</w:t>
      </w:r>
      <w:r w:rsidR="00A16319">
        <w:rPr>
          <w:szCs w:val="24"/>
        </w:rPr>
        <w:t xml:space="preserve">1. </w:t>
      </w:r>
      <w:r w:rsidR="000200FF" w:rsidRPr="00106053">
        <w:rPr>
          <w:szCs w:val="24"/>
        </w:rPr>
        <w:t>П</w:t>
      </w:r>
      <w:r w:rsidR="0073669D" w:rsidRPr="00106053">
        <w:rPr>
          <w:szCs w:val="24"/>
        </w:rPr>
        <w:t>ри</w:t>
      </w:r>
      <w:r w:rsidR="00154821" w:rsidRPr="00106053">
        <w:rPr>
          <w:szCs w:val="24"/>
        </w:rPr>
        <w:t>ложения</w:t>
      </w:r>
      <w:r w:rsidR="005E6D0C" w:rsidRPr="00106053">
        <w:rPr>
          <w:szCs w:val="24"/>
        </w:rPr>
        <w:t xml:space="preserve"> </w:t>
      </w:r>
      <w:r w:rsidR="000C09BD">
        <w:rPr>
          <w:szCs w:val="24"/>
        </w:rPr>
        <w:t>3,</w:t>
      </w:r>
      <w:r w:rsidR="008235F3" w:rsidRPr="00106053">
        <w:rPr>
          <w:szCs w:val="24"/>
        </w:rPr>
        <w:t>5</w:t>
      </w:r>
      <w:r w:rsidR="00154821" w:rsidRPr="00106053">
        <w:rPr>
          <w:szCs w:val="24"/>
        </w:rPr>
        <w:t>,6,7,8,</w:t>
      </w:r>
      <w:r w:rsidR="00F91E83">
        <w:rPr>
          <w:szCs w:val="24"/>
        </w:rPr>
        <w:t>9</w:t>
      </w:r>
      <w:r w:rsidR="00154821" w:rsidRPr="00106053">
        <w:rPr>
          <w:szCs w:val="24"/>
        </w:rPr>
        <w:t xml:space="preserve"> Решения</w:t>
      </w:r>
      <w:r w:rsidR="005E6D0C" w:rsidRPr="00106053">
        <w:rPr>
          <w:szCs w:val="24"/>
        </w:rPr>
        <w:t xml:space="preserve"> </w:t>
      </w:r>
      <w:r w:rsidR="0073669D" w:rsidRPr="00106053">
        <w:rPr>
          <w:szCs w:val="24"/>
        </w:rPr>
        <w:t>изложить в новой реда</w:t>
      </w:r>
      <w:r w:rsidR="005E6D0C" w:rsidRPr="00106053">
        <w:rPr>
          <w:szCs w:val="24"/>
        </w:rPr>
        <w:t>кции</w:t>
      </w:r>
      <w:r w:rsidR="008C581D" w:rsidRPr="00106053">
        <w:rPr>
          <w:szCs w:val="24"/>
        </w:rPr>
        <w:t>, согласно приложениям 1, 2, 3, 4, 5, 6</w:t>
      </w:r>
      <w:r>
        <w:rPr>
          <w:szCs w:val="24"/>
        </w:rPr>
        <w:t>»</w:t>
      </w:r>
      <w:r w:rsidR="008C581D" w:rsidRPr="00106053">
        <w:rPr>
          <w:szCs w:val="24"/>
        </w:rPr>
        <w:t xml:space="preserve"> к настоящему решению</w:t>
      </w:r>
      <w:r w:rsidR="0073669D" w:rsidRPr="00106053">
        <w:rPr>
          <w:szCs w:val="24"/>
        </w:rPr>
        <w:t>.</w:t>
      </w:r>
    </w:p>
    <w:p w:rsidR="0073669D" w:rsidRPr="00106053" w:rsidRDefault="000200FF" w:rsidP="000200FF">
      <w:pPr>
        <w:ind w:firstLine="567"/>
        <w:jc w:val="both"/>
        <w:rPr>
          <w:szCs w:val="24"/>
        </w:rPr>
      </w:pPr>
      <w:r w:rsidRPr="00106053">
        <w:rPr>
          <w:szCs w:val="24"/>
        </w:rPr>
        <w:t>2</w:t>
      </w:r>
      <w:r w:rsidR="0073669D" w:rsidRPr="00106053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106053">
        <w:rPr>
          <w:szCs w:val="24"/>
        </w:rPr>
        <w:t>Большедороховского</w:t>
      </w:r>
      <w:proofErr w:type="spellEnd"/>
      <w:r w:rsidR="0073669D" w:rsidRPr="00106053">
        <w:rPr>
          <w:szCs w:val="24"/>
        </w:rPr>
        <w:t xml:space="preserve"> сельского поселения </w:t>
      </w:r>
      <w:hyperlink r:id="rId9" w:history="1">
        <w:r w:rsidR="005E6D0C" w:rsidRPr="00BF61FC">
          <w:rPr>
            <w:rStyle w:val="ab"/>
            <w:color w:val="auto"/>
            <w:szCs w:val="24"/>
            <w:u w:val="none"/>
          </w:rPr>
          <w:t>www.</w:t>
        </w:r>
        <w:r w:rsidR="005E6D0C" w:rsidRPr="00BF61FC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BF61FC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proofErr w:type="spellStart"/>
      <w:r w:rsidR="008C581D" w:rsidRPr="00106053">
        <w:rPr>
          <w:szCs w:val="24"/>
        </w:rPr>
        <w:t>С.В.</w:t>
      </w:r>
      <w:r w:rsidRPr="00106053">
        <w:rPr>
          <w:szCs w:val="24"/>
        </w:rPr>
        <w:t>Торгунакова</w:t>
      </w:r>
      <w:proofErr w:type="spellEnd"/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proofErr w:type="spellStart"/>
      <w:r w:rsidR="009F7269" w:rsidRPr="00106053">
        <w:rPr>
          <w:szCs w:val="24"/>
        </w:rPr>
        <w:t>В.П.Овсянников</w:t>
      </w:r>
      <w:proofErr w:type="spellEnd"/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4077DB" w:rsidRPr="00106053" w:rsidRDefault="004077DB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Default="00627E33" w:rsidP="0073669D">
      <w:pPr>
        <w:jc w:val="right"/>
        <w:rPr>
          <w:sz w:val="20"/>
        </w:rPr>
      </w:pPr>
    </w:p>
    <w:p w:rsidR="00A16319" w:rsidRPr="00106053" w:rsidRDefault="00A16319" w:rsidP="0073669D">
      <w:pPr>
        <w:jc w:val="right"/>
        <w:rPr>
          <w:sz w:val="20"/>
        </w:rPr>
      </w:pPr>
    </w:p>
    <w:p w:rsidR="00ED4184" w:rsidRPr="00210A78" w:rsidRDefault="008C581D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lastRenderedPageBreak/>
        <w:t>Приложение</w:t>
      </w:r>
      <w:r w:rsidR="00A16319">
        <w:rPr>
          <w:sz w:val="20"/>
        </w:rPr>
        <w:t xml:space="preserve"> №</w:t>
      </w:r>
      <w:r w:rsidRPr="00106053">
        <w:rPr>
          <w:sz w:val="20"/>
        </w:rPr>
        <w:t xml:space="preserve"> 1</w:t>
      </w:r>
    </w:p>
    <w:p w:rsidR="00ED4184" w:rsidRPr="00ED4184" w:rsidRDefault="00ED4184" w:rsidP="00ED4184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ED4184" w:rsidRPr="00ED4184" w:rsidRDefault="00ED4184" w:rsidP="00ED4184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ED4184" w:rsidRPr="00ED4184" w:rsidRDefault="00ED4184" w:rsidP="00ED4184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ED4184" w:rsidRPr="00ED4184" w:rsidRDefault="00ED4184" w:rsidP="00ED4184">
      <w:pPr>
        <w:jc w:val="right"/>
        <w:rPr>
          <w:sz w:val="20"/>
        </w:rPr>
      </w:pPr>
      <w:r>
        <w:rPr>
          <w:sz w:val="20"/>
        </w:rPr>
        <w:t xml:space="preserve">от </w:t>
      </w:r>
      <w:r w:rsidR="00A16319">
        <w:rPr>
          <w:sz w:val="20"/>
        </w:rPr>
        <w:t>11</w:t>
      </w:r>
      <w:r>
        <w:rPr>
          <w:sz w:val="20"/>
        </w:rPr>
        <w:t>.</w:t>
      </w:r>
      <w:r w:rsidR="00A16319">
        <w:rPr>
          <w:sz w:val="20"/>
        </w:rPr>
        <w:t>03</w:t>
      </w:r>
      <w:r w:rsidRPr="00ED4184">
        <w:rPr>
          <w:sz w:val="20"/>
        </w:rPr>
        <w:t>.202</w:t>
      </w:r>
      <w:r w:rsidR="00210A78">
        <w:rPr>
          <w:sz w:val="20"/>
        </w:rPr>
        <w:t>1</w:t>
      </w:r>
      <w:r w:rsidRPr="00ED4184">
        <w:rPr>
          <w:sz w:val="20"/>
        </w:rPr>
        <w:t xml:space="preserve"> №</w:t>
      </w:r>
      <w:r w:rsidR="00A16319">
        <w:rPr>
          <w:sz w:val="20"/>
        </w:rPr>
        <w:t>140</w:t>
      </w:r>
    </w:p>
    <w:p w:rsidR="00ED4184" w:rsidRPr="00CB279F" w:rsidRDefault="00ED4184" w:rsidP="00ED4184">
      <w:pPr>
        <w:jc w:val="right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80"/>
        <w:gridCol w:w="2400"/>
        <w:gridCol w:w="6600"/>
      </w:tblGrid>
      <w:tr w:rsidR="00ED4184" w:rsidRPr="00ED4184" w:rsidTr="00303C5B">
        <w:trPr>
          <w:trHeight w:val="1050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D4184">
              <w:rPr>
                <w:b/>
                <w:bCs/>
                <w:color w:val="000000"/>
                <w:sz w:val="20"/>
              </w:rPr>
              <w:t>Перечень источников доходов, закрепленных за главными администраторами доходов бюджета муниципального образования на 2021 год и плановый период 2022 и 2023 годов</w:t>
            </w:r>
          </w:p>
        </w:tc>
      </w:tr>
      <w:tr w:rsidR="00303C5B" w:rsidRPr="00ED4184" w:rsidTr="00303C5B">
        <w:trPr>
          <w:trHeight w:val="6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5B" w:rsidRPr="00ED4184" w:rsidRDefault="00303C5B" w:rsidP="00303C5B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Код</w:t>
            </w:r>
            <w:r>
              <w:rPr>
                <w:color w:val="000000"/>
                <w:sz w:val="20"/>
              </w:rPr>
              <w:t xml:space="preserve"> </w:t>
            </w:r>
            <w:r w:rsidRPr="00ED4184">
              <w:rPr>
                <w:color w:val="000000"/>
                <w:sz w:val="20"/>
              </w:rPr>
              <w:t>главы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5B" w:rsidRPr="00ED4184" w:rsidRDefault="00303C5B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 xml:space="preserve">Код  </w:t>
            </w:r>
            <w:proofErr w:type="gramStart"/>
            <w:r w:rsidRPr="00ED4184">
              <w:rPr>
                <w:color w:val="000000"/>
                <w:sz w:val="20"/>
              </w:rPr>
              <w:t>бюджетной</w:t>
            </w:r>
            <w:proofErr w:type="gramEnd"/>
          </w:p>
          <w:p w:rsidR="00303C5B" w:rsidRPr="00ED4184" w:rsidRDefault="00303C5B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 xml:space="preserve">классификации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5B" w:rsidRPr="00ED4184" w:rsidRDefault="00303C5B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Наименование  доходных источников местного бюджета, закрепленных за администратором доходов бюджета муниципального образования</w:t>
            </w:r>
          </w:p>
        </w:tc>
      </w:tr>
      <w:tr w:rsidR="00ED4184" w:rsidRPr="00ED4184" w:rsidTr="00303C5B">
        <w:trPr>
          <w:trHeight w:val="11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111 05025 10 0000 120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ED4184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ED4184" w:rsidRPr="00ED4184" w:rsidTr="00ED4184">
        <w:trPr>
          <w:trHeight w:val="1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111 09045 10 0000 120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4184" w:rsidRPr="00ED4184" w:rsidTr="00ED4184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113 02995 10 0000 130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Прочие доходы от компенсации затрат  бюджетов сельских поселений</w:t>
            </w:r>
          </w:p>
        </w:tc>
      </w:tr>
      <w:tr w:rsidR="00ED4184" w:rsidRPr="00ED4184" w:rsidTr="00ED4184">
        <w:trPr>
          <w:trHeight w:val="14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114 02053 10 0000 410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4184" w:rsidRPr="00ED4184" w:rsidTr="00ED4184">
        <w:trPr>
          <w:trHeight w:val="14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114 02053 10 0000 440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4184" w:rsidRPr="00ED4184" w:rsidTr="00ED4184">
        <w:trPr>
          <w:trHeight w:val="9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114 06025 10 0000 430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ED4184">
              <w:rPr>
                <w:color w:val="000000"/>
                <w:sz w:val="20"/>
              </w:rPr>
              <w:t>й(</w:t>
            </w:r>
            <w:proofErr w:type="gramEnd"/>
            <w:r w:rsidRPr="00ED4184">
              <w:rPr>
                <w:color w:val="000000"/>
                <w:sz w:val="20"/>
              </w:rPr>
              <w:t>за исключением земельных участков муниципальных, бюджетных и  автономных учреждений)</w:t>
            </w:r>
          </w:p>
        </w:tc>
      </w:tr>
      <w:tr w:rsidR="00ED4184" w:rsidRPr="00ED4184" w:rsidTr="00ED4184">
        <w:trPr>
          <w:trHeight w:val="5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ED4184" w:rsidRPr="00ED4184" w:rsidTr="00ED4184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117 05050 10 0000 180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84" w:rsidRPr="00ED4184" w:rsidRDefault="00ED4184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Прочие неналоговые  доходы бюджетов сельских поселений</w:t>
            </w:r>
          </w:p>
        </w:tc>
      </w:tr>
      <w:tr w:rsidR="006E6A95" w:rsidRPr="00ED4184" w:rsidTr="00933DDA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95" w:rsidRPr="006E6A95" w:rsidRDefault="006E6A95" w:rsidP="006E6A95">
            <w:pPr>
              <w:pStyle w:val="aa"/>
              <w:ind w:left="0"/>
              <w:jc w:val="center"/>
              <w:rPr>
                <w:b/>
                <w:sz w:val="20"/>
              </w:rPr>
            </w:pPr>
            <w:r w:rsidRPr="006E6A95">
              <w:rPr>
                <w:sz w:val="20"/>
              </w:rPr>
              <w:t>117 15030 10 0006 150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95" w:rsidRPr="006E6A95" w:rsidRDefault="006E6A95" w:rsidP="00933DDA">
            <w:pPr>
              <w:rPr>
                <w:sz w:val="20"/>
              </w:rPr>
            </w:pPr>
            <w:proofErr w:type="gramStart"/>
            <w:r w:rsidRPr="006E6A95">
              <w:rPr>
                <w:sz w:val="20"/>
              </w:rPr>
              <w:t>Инициативные платежи, зачисляемые в бюджеты сельских поселений (реализация инициативного проекта "Оборудование детской площадки по ул. Советская, 24б в д. Победа Асиновского района Томской области"</w:t>
            </w:r>
            <w:proofErr w:type="gramEnd"/>
          </w:p>
        </w:tc>
      </w:tr>
      <w:tr w:rsidR="006E6A95" w:rsidRPr="00ED4184" w:rsidTr="00ED4184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0C09BD" w:rsidRDefault="006E6A95" w:rsidP="006E6A95">
            <w:pPr>
              <w:jc w:val="center"/>
              <w:outlineLvl w:val="6"/>
              <w:rPr>
                <w:color w:val="000000"/>
                <w:sz w:val="20"/>
              </w:rPr>
            </w:pPr>
            <w:r>
              <w:rPr>
                <w:sz w:val="20"/>
              </w:rPr>
              <w:t>1</w:t>
            </w:r>
            <w:r w:rsidRPr="000C09BD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  <w:r w:rsidRPr="000C09BD">
              <w:rPr>
                <w:sz w:val="20"/>
              </w:rPr>
              <w:t>15030</w:t>
            </w:r>
            <w:r>
              <w:rPr>
                <w:sz w:val="20"/>
              </w:rPr>
              <w:t xml:space="preserve"> </w:t>
            </w:r>
            <w:r w:rsidRPr="000C09BD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0C09BD">
              <w:rPr>
                <w:sz w:val="20"/>
              </w:rPr>
              <w:t>0007</w:t>
            </w:r>
            <w:r>
              <w:rPr>
                <w:sz w:val="20"/>
              </w:rPr>
              <w:t xml:space="preserve"> </w:t>
            </w:r>
            <w:r w:rsidRPr="000C09BD">
              <w:rPr>
                <w:sz w:val="20"/>
              </w:rPr>
              <w:t>150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0C09BD" w:rsidRDefault="006E6A95" w:rsidP="000C09BD">
            <w:pPr>
              <w:outlineLvl w:val="6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 w:rsidRPr="000C09BD">
              <w:rPr>
                <w:sz w:val="20"/>
              </w:rPr>
              <w:t>Инициативные платежи, зачисляемые в бюджеты сельских поселений (реализация инициативного проекта «Благоустройство территории кладбища в д. Тихомировка Асиновского района Томской области»</w:t>
            </w:r>
            <w:proofErr w:type="gramEnd"/>
          </w:p>
        </w:tc>
      </w:tr>
      <w:tr w:rsidR="006E6A95" w:rsidRPr="00ED4184" w:rsidTr="00ED4184">
        <w:trPr>
          <w:trHeight w:val="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200 00000 00 0000 000*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Безвозмездные поступления</w:t>
            </w:r>
          </w:p>
        </w:tc>
      </w:tr>
      <w:tr w:rsidR="006E6A95" w:rsidRPr="00ED4184" w:rsidTr="00ED4184">
        <w:trPr>
          <w:trHeight w:val="8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6E6A95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116 33050 10 0000 140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E6A95" w:rsidRPr="00ED4184" w:rsidTr="00ED4184">
        <w:trPr>
          <w:trHeight w:val="11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111 05013 10 0000 120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E6A95" w:rsidRPr="00ED4184" w:rsidTr="00ED4184">
        <w:trPr>
          <w:trHeight w:val="6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114 06013 10 0000 430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ED4184">
              <w:rPr>
                <w:color w:val="000000"/>
                <w:sz w:val="20"/>
              </w:rPr>
              <w:lastRenderedPageBreak/>
              <w:t>границах сельских поселений</w:t>
            </w:r>
          </w:p>
        </w:tc>
      </w:tr>
      <w:tr w:rsidR="006E6A95" w:rsidRPr="00ED4184" w:rsidTr="00ED4184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lastRenderedPageBreak/>
              <w:t>992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6E6A95" w:rsidRPr="00ED4184" w:rsidTr="00ED4184">
        <w:trPr>
          <w:trHeight w:val="1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992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center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208 05000 10 0000 180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ind w:firstLineChars="100" w:firstLine="200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6A95" w:rsidRPr="00ED4184" w:rsidTr="00ED4184">
        <w:trPr>
          <w:trHeight w:val="8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A95" w:rsidRPr="00ED4184" w:rsidRDefault="006E6A95" w:rsidP="00ED4184">
            <w:pPr>
              <w:jc w:val="both"/>
              <w:rPr>
                <w:color w:val="000000"/>
                <w:sz w:val="20"/>
              </w:rPr>
            </w:pPr>
            <w:r w:rsidRPr="00ED4184">
              <w:rPr>
                <w:color w:val="000000"/>
                <w:sz w:val="20"/>
              </w:rPr>
              <w:t>*</w:t>
            </w:r>
            <w:proofErr w:type="spellStart"/>
            <w:r w:rsidRPr="00303C5B">
              <w:rPr>
                <w:color w:val="000000"/>
                <w:sz w:val="18"/>
                <w:szCs w:val="18"/>
              </w:rPr>
              <w:t>Администратирование</w:t>
            </w:r>
            <w:proofErr w:type="spellEnd"/>
            <w:r w:rsidRPr="00303C5B">
              <w:rPr>
                <w:color w:val="000000"/>
                <w:sz w:val="18"/>
                <w:szCs w:val="18"/>
              </w:rPr>
              <w:t xml:space="preserve">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      </w:r>
            <w:proofErr w:type="spellStart"/>
            <w:r w:rsidRPr="00303C5B">
              <w:rPr>
                <w:color w:val="000000"/>
                <w:sz w:val="18"/>
                <w:szCs w:val="18"/>
              </w:rPr>
              <w:t>администратирование</w:t>
            </w:r>
            <w:proofErr w:type="spellEnd"/>
            <w:r w:rsidRPr="00303C5B">
              <w:rPr>
                <w:color w:val="000000"/>
                <w:sz w:val="18"/>
                <w:szCs w:val="18"/>
              </w:rPr>
              <w:t xml:space="preserve"> которых осуществляется органом, организующим исполнение бюджета.                                                                   </w:t>
            </w:r>
          </w:p>
        </w:tc>
      </w:tr>
    </w:tbl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303C5B" w:rsidRDefault="00303C5B" w:rsidP="00ED4184">
      <w:pPr>
        <w:jc w:val="right"/>
        <w:outlineLvl w:val="1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>
        <w:rPr>
          <w:sz w:val="20"/>
        </w:rPr>
        <w:t>2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A16319" w:rsidRPr="00ED4184" w:rsidRDefault="00A16319" w:rsidP="00A16319">
      <w:pPr>
        <w:jc w:val="right"/>
        <w:rPr>
          <w:sz w:val="20"/>
        </w:rPr>
      </w:pPr>
      <w:r>
        <w:rPr>
          <w:sz w:val="20"/>
        </w:rPr>
        <w:t>от 11.03</w:t>
      </w:r>
      <w:r w:rsidRPr="00ED4184">
        <w:rPr>
          <w:sz w:val="20"/>
        </w:rPr>
        <w:t>.202</w:t>
      </w:r>
      <w:r>
        <w:rPr>
          <w:sz w:val="20"/>
        </w:rPr>
        <w:t>1</w:t>
      </w:r>
      <w:r w:rsidRPr="00ED4184">
        <w:rPr>
          <w:sz w:val="20"/>
        </w:rPr>
        <w:t xml:space="preserve"> №</w:t>
      </w:r>
      <w:r>
        <w:rPr>
          <w:sz w:val="20"/>
        </w:rPr>
        <w:t>140</w:t>
      </w:r>
    </w:p>
    <w:p w:rsidR="000C09BD" w:rsidRDefault="000C09BD" w:rsidP="000804F2">
      <w:pPr>
        <w:jc w:val="right"/>
        <w:rPr>
          <w:sz w:val="20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10417"/>
      </w:tblGrid>
      <w:tr w:rsidR="000C09BD" w:rsidRPr="00106053" w:rsidTr="00350FB4">
        <w:trPr>
          <w:trHeight w:val="900"/>
        </w:trPr>
        <w:tc>
          <w:tcPr>
            <w:tcW w:w="10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9BD" w:rsidRDefault="000C09BD" w:rsidP="00350FB4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Объем поступления доходов бюджета муниципального образования на 202</w:t>
            </w:r>
            <w:r>
              <w:rPr>
                <w:b/>
                <w:bCs/>
                <w:sz w:val="20"/>
              </w:rPr>
              <w:t>1</w:t>
            </w:r>
            <w:r w:rsidRPr="00106053">
              <w:rPr>
                <w:b/>
                <w:bCs/>
                <w:sz w:val="20"/>
              </w:rPr>
              <w:t xml:space="preserve"> год   и  плановый период 202</w:t>
            </w:r>
            <w:r>
              <w:rPr>
                <w:b/>
                <w:bCs/>
                <w:sz w:val="20"/>
              </w:rPr>
              <w:t>2</w:t>
            </w:r>
            <w:r w:rsidRPr="00106053">
              <w:rPr>
                <w:b/>
                <w:bCs/>
                <w:sz w:val="20"/>
              </w:rPr>
              <w:t xml:space="preserve"> и 202</w:t>
            </w:r>
            <w:r>
              <w:rPr>
                <w:b/>
                <w:bCs/>
                <w:sz w:val="20"/>
              </w:rPr>
              <w:t>3</w:t>
            </w:r>
            <w:r w:rsidRPr="00106053">
              <w:rPr>
                <w:b/>
                <w:bCs/>
                <w:sz w:val="20"/>
              </w:rPr>
              <w:t xml:space="preserve"> годов</w:t>
            </w:r>
          </w:p>
          <w:p w:rsidR="00303C5B" w:rsidRDefault="00303C5B" w:rsidP="00350FB4">
            <w:pPr>
              <w:jc w:val="center"/>
              <w:rPr>
                <w:b/>
                <w:bCs/>
                <w:sz w:val="20"/>
              </w:rPr>
            </w:pPr>
          </w:p>
          <w:tbl>
            <w:tblPr>
              <w:tblW w:w="10172" w:type="dxa"/>
              <w:tblLook w:val="04A0" w:firstRow="1" w:lastRow="0" w:firstColumn="1" w:lastColumn="0" w:noHBand="0" w:noVBand="1"/>
            </w:tblPr>
            <w:tblGrid>
              <w:gridCol w:w="2766"/>
              <w:gridCol w:w="3799"/>
              <w:gridCol w:w="1275"/>
              <w:gridCol w:w="1166"/>
              <w:gridCol w:w="1166"/>
            </w:tblGrid>
            <w:tr w:rsidR="000C09BD" w:rsidRPr="000C09BD" w:rsidTr="00303C5B">
              <w:trPr>
                <w:trHeight w:val="280"/>
              </w:trPr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Коды</w:t>
                  </w:r>
                </w:p>
              </w:tc>
              <w:tc>
                <w:tcPr>
                  <w:tcW w:w="3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36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Сумма, руб.</w:t>
                  </w:r>
                </w:p>
              </w:tc>
            </w:tr>
            <w:tr w:rsidR="000C09BD" w:rsidRPr="000C09BD" w:rsidTr="00303C5B">
              <w:trPr>
                <w:trHeight w:val="259"/>
              </w:trPr>
              <w:tc>
                <w:tcPr>
                  <w:tcW w:w="2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9BD" w:rsidRPr="000C09BD" w:rsidRDefault="000C09BD" w:rsidP="00350FB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9BD" w:rsidRPr="000C09BD" w:rsidRDefault="000C09BD" w:rsidP="00350FB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2021 год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2022 год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2023 год</w:t>
                  </w:r>
                </w:p>
              </w:tc>
            </w:tr>
            <w:tr w:rsidR="000C09BD" w:rsidRPr="000C09BD" w:rsidTr="00303C5B">
              <w:trPr>
                <w:trHeight w:val="430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000 100 00000 00 0000 000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1433272,00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1484272,00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1562272,00</w:t>
                  </w:r>
                </w:p>
              </w:tc>
            </w:tr>
            <w:tr w:rsidR="000C09BD" w:rsidRPr="000C09BD" w:rsidTr="00303C5B">
              <w:trPr>
                <w:trHeight w:val="267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000 101 02000 01 0000 110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250000,00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270000,00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270000,00</w:t>
                  </w:r>
                </w:p>
              </w:tc>
            </w:tr>
            <w:tr w:rsidR="000C09BD" w:rsidRPr="000C09BD" w:rsidTr="00303C5B">
              <w:trPr>
                <w:trHeight w:val="838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000 103 02000 01 0000 110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Доходы от уплаты  акцизов по подакцизным товарам (продукции), подлежащие распределению в консолидированные бюджеты субъектов РФ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761000,00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790000,00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868000,00</w:t>
                  </w:r>
                </w:p>
              </w:tc>
            </w:tr>
            <w:tr w:rsidR="000C09BD" w:rsidRPr="000C09BD" w:rsidTr="00303C5B">
              <w:trPr>
                <w:trHeight w:val="340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000 106 01000 00 0000 110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127000,00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129000,00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129000,00</w:t>
                  </w:r>
                </w:p>
              </w:tc>
            </w:tr>
            <w:tr w:rsidR="000C09BD" w:rsidRPr="000C09BD" w:rsidTr="00303C5B">
              <w:trPr>
                <w:trHeight w:val="275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000 106 06000 00 0000 110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117000,00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117000,00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117000,00</w:t>
                  </w:r>
                </w:p>
              </w:tc>
            </w:tr>
            <w:tr w:rsidR="000C09BD" w:rsidRPr="000C09BD" w:rsidTr="00303C5B">
              <w:trPr>
                <w:trHeight w:val="1683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000 111 05025 10 0000 120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proofErr w:type="gramStart"/>
                  <w:r w:rsidRPr="000C09BD">
                    <w:rPr>
                      <w:color w:val="000000"/>
                      <w:sz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175500,00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175500,00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175500,00</w:t>
                  </w:r>
                </w:p>
              </w:tc>
            </w:tr>
            <w:tr w:rsidR="000C09BD" w:rsidRPr="000C09BD" w:rsidTr="00303C5B">
              <w:trPr>
                <w:trHeight w:val="1975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03C5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000 111 09045 10 0000 120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303C5B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Прочие</w:t>
                  </w:r>
                  <w:r w:rsidR="000C09BD" w:rsidRPr="000C09BD">
                    <w:rPr>
                      <w:color w:val="000000"/>
                      <w:sz w:val="20"/>
                    </w:rPr>
                    <w:t xml:space="preserve">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2772,00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2772,00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2772,00</w:t>
                  </w:r>
                </w:p>
              </w:tc>
            </w:tr>
            <w:tr w:rsidR="000C09BD" w:rsidRPr="000C09BD" w:rsidTr="00303C5B">
              <w:trPr>
                <w:trHeight w:val="289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03C5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000 200 00000 00 0000 000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Безвозмездные поступления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12356386,57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5086860,00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5107670,00</w:t>
                  </w:r>
                </w:p>
              </w:tc>
            </w:tr>
            <w:tr w:rsidR="000C09BD" w:rsidRPr="000C09BD" w:rsidTr="00303C5B">
              <w:trPr>
                <w:trHeight w:val="691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000 202 15001 10 0000 150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5106350,00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5086860,00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5107670,00</w:t>
                  </w:r>
                </w:p>
              </w:tc>
            </w:tr>
            <w:tr w:rsidR="000C09BD" w:rsidRPr="000C09BD" w:rsidTr="00303C5B">
              <w:trPr>
                <w:trHeight w:val="691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000 202 35082 10 0000 150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outlineLvl w:val="6"/>
                    <w:rPr>
                      <w:color w:val="000000"/>
                      <w:sz w:val="20"/>
                    </w:rPr>
                  </w:pPr>
                  <w:r w:rsidRPr="000C09BD">
                    <w:rPr>
                      <w:sz w:val="20"/>
                    </w:rPr>
                    <w:t xml:space="preserve"> 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1215090,00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0C09BD" w:rsidRPr="000C09BD" w:rsidTr="00303C5B">
              <w:trPr>
                <w:trHeight w:val="691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000 202 35118 10 0000 150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114100,00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</w:tr>
            <w:tr w:rsidR="000C09BD" w:rsidRPr="000C09BD" w:rsidTr="00303C5B">
              <w:trPr>
                <w:trHeight w:val="691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000 202 40014 10 0000 150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235200,00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</w:tr>
            <w:tr w:rsidR="000C09BD" w:rsidRPr="000C09BD" w:rsidTr="00303C5B">
              <w:trPr>
                <w:trHeight w:val="691"/>
              </w:trPr>
              <w:tc>
                <w:tcPr>
                  <w:tcW w:w="2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000 202 49999 10 0000 150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5685646,57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sz w:val="20"/>
                    </w:rPr>
                  </w:pPr>
                  <w:r w:rsidRPr="000C09BD">
                    <w:rPr>
                      <w:sz w:val="20"/>
                    </w:rPr>
                    <w:t>0,00</w:t>
                  </w:r>
                </w:p>
              </w:tc>
            </w:tr>
            <w:tr w:rsidR="000C09BD" w:rsidRPr="000C09BD" w:rsidTr="00303C5B">
              <w:trPr>
                <w:trHeight w:val="411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 </w:t>
                  </w:r>
                </w:p>
                <w:p w:rsidR="000C09BD" w:rsidRPr="000C09BD" w:rsidRDefault="000C09BD" w:rsidP="00350FB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0C09BD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Доходы всего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13789658,57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6571132,00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09BD" w:rsidRPr="000C09BD" w:rsidRDefault="000C09BD" w:rsidP="00350FB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C09BD">
                    <w:rPr>
                      <w:color w:val="000000"/>
                      <w:sz w:val="20"/>
                    </w:rPr>
                    <w:t>6669942,00</w:t>
                  </w:r>
                </w:p>
              </w:tc>
            </w:tr>
          </w:tbl>
          <w:p w:rsidR="000C09BD" w:rsidRPr="00106053" w:rsidRDefault="000C09BD" w:rsidP="00350FB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3D7BAD" w:rsidRPr="00106053" w:rsidRDefault="00ED4184" w:rsidP="003D7BAD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>
        <w:rPr>
          <w:sz w:val="20"/>
        </w:rPr>
        <w:t>3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A16319" w:rsidRPr="00ED4184" w:rsidRDefault="00A16319" w:rsidP="00A16319">
      <w:pPr>
        <w:jc w:val="right"/>
        <w:rPr>
          <w:sz w:val="20"/>
        </w:rPr>
      </w:pPr>
      <w:r>
        <w:rPr>
          <w:sz w:val="20"/>
        </w:rPr>
        <w:t>от 11.03</w:t>
      </w:r>
      <w:r w:rsidRPr="00ED4184">
        <w:rPr>
          <w:sz w:val="20"/>
        </w:rPr>
        <w:t>.202</w:t>
      </w:r>
      <w:r>
        <w:rPr>
          <w:sz w:val="20"/>
        </w:rPr>
        <w:t>1</w:t>
      </w:r>
      <w:r w:rsidRPr="00ED4184">
        <w:rPr>
          <w:sz w:val="20"/>
        </w:rPr>
        <w:t xml:space="preserve"> №</w:t>
      </w:r>
      <w:r>
        <w:rPr>
          <w:sz w:val="20"/>
        </w:rPr>
        <w:t>140</w:t>
      </w:r>
    </w:p>
    <w:p w:rsidR="003D7BAD" w:rsidRPr="00303C5B" w:rsidRDefault="003D7BAD" w:rsidP="003D7BAD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9"/>
        <w:gridCol w:w="740"/>
        <w:gridCol w:w="992"/>
        <w:gridCol w:w="1294"/>
        <w:gridCol w:w="825"/>
        <w:gridCol w:w="1214"/>
        <w:gridCol w:w="1178"/>
        <w:gridCol w:w="1180"/>
      </w:tblGrid>
      <w:tr w:rsidR="000C09BD" w:rsidRPr="00303C5B" w:rsidTr="00350FB4">
        <w:trPr>
          <w:trHeight w:val="10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9BD" w:rsidRPr="00303C5B" w:rsidRDefault="000C09BD" w:rsidP="00350FB4">
            <w:pPr>
              <w:jc w:val="center"/>
              <w:rPr>
                <w:b/>
                <w:bCs/>
                <w:sz w:val="20"/>
              </w:rPr>
            </w:pPr>
            <w:r w:rsidRPr="00303C5B">
              <w:rPr>
                <w:b/>
                <w:bCs/>
                <w:sz w:val="20"/>
              </w:rPr>
              <w:t>Ведомственная структура расходов бюджета муниципального образования на 2021 год и  плановый период 2022 и 2023 годов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8"/>
                <w:szCs w:val="18"/>
              </w:rPr>
            </w:pPr>
            <w:r w:rsidRPr="00A96755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BD" w:rsidRPr="00A96755" w:rsidRDefault="000C09BD" w:rsidP="00350FB4">
            <w:pPr>
              <w:jc w:val="center"/>
              <w:rPr>
                <w:sz w:val="18"/>
                <w:szCs w:val="18"/>
              </w:rPr>
            </w:pPr>
            <w:r w:rsidRPr="00A96755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8"/>
                <w:szCs w:val="18"/>
              </w:rPr>
            </w:pPr>
            <w:r w:rsidRPr="00A96755">
              <w:rPr>
                <w:sz w:val="18"/>
                <w:szCs w:val="18"/>
              </w:rPr>
              <w:t>Сумма, руб.</w:t>
            </w:r>
          </w:p>
        </w:tc>
      </w:tr>
      <w:tr w:rsidR="000C09BD" w:rsidRPr="00E14254" w:rsidTr="000C09BD">
        <w:trPr>
          <w:trHeight w:val="1038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код главы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код раздела, </w:t>
            </w:r>
            <w:proofErr w:type="spellStart"/>
            <w:proofErr w:type="gramStart"/>
            <w:r w:rsidRPr="00A96755">
              <w:rPr>
                <w:sz w:val="19"/>
                <w:szCs w:val="19"/>
              </w:rPr>
              <w:t>подраз</w:t>
            </w:r>
            <w:proofErr w:type="spellEnd"/>
            <w:r w:rsidRPr="00A96755">
              <w:rPr>
                <w:sz w:val="19"/>
                <w:szCs w:val="19"/>
              </w:rPr>
              <w:t>-дела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код целевой статьи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код вида </w:t>
            </w:r>
            <w:proofErr w:type="spellStart"/>
            <w:proofErr w:type="gramStart"/>
            <w:r w:rsidRPr="00A96755">
              <w:rPr>
                <w:sz w:val="19"/>
                <w:szCs w:val="19"/>
              </w:rPr>
              <w:t>расхо-дов</w:t>
            </w:r>
            <w:proofErr w:type="spellEnd"/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2021 год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2022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2023 год</w:t>
            </w:r>
          </w:p>
        </w:tc>
      </w:tr>
      <w:tr w:rsidR="000C09BD" w:rsidRPr="00E14254" w:rsidTr="000C09BD">
        <w:trPr>
          <w:trHeight w:val="53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Бюджет 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Большедороховского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13789658,57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6571132,00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6669942,00</w:t>
            </w:r>
          </w:p>
        </w:tc>
      </w:tr>
      <w:tr w:rsidR="006E6A95" w:rsidRPr="00E14254" w:rsidTr="000C09BD">
        <w:trPr>
          <w:trHeight w:val="42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Администрация 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Большедороховского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13789658,57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6571132,00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95" w:rsidRPr="00A96755" w:rsidRDefault="006E6A95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6669942,00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9519F9" w:rsidRDefault="009519F9" w:rsidP="00A16319">
            <w:pPr>
              <w:jc w:val="center"/>
              <w:rPr>
                <w:sz w:val="19"/>
                <w:szCs w:val="19"/>
              </w:rPr>
            </w:pPr>
            <w:r w:rsidRPr="009519F9">
              <w:rPr>
                <w:sz w:val="19"/>
                <w:szCs w:val="19"/>
              </w:rPr>
              <w:t>5156147,00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4730497,00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4852276,00</w:t>
            </w:r>
          </w:p>
        </w:tc>
      </w:tr>
      <w:tr w:rsidR="000C09BD" w:rsidRPr="00E14254" w:rsidTr="000C09BD">
        <w:trPr>
          <w:trHeight w:val="94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688160,00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688160,00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688160,00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688160,00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</w:tr>
      <w:tr w:rsidR="000C09BD" w:rsidRPr="00E14254" w:rsidTr="000C09BD">
        <w:trPr>
          <w:trHeight w:val="175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688160,00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660560,00</w:t>
            </w:r>
          </w:p>
        </w:tc>
      </w:tr>
      <w:tr w:rsidR="000C09BD" w:rsidRPr="00E14254" w:rsidTr="000C09BD">
        <w:trPr>
          <w:trHeight w:val="1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8300,00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8300,00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8300,00</w:t>
            </w:r>
          </w:p>
        </w:tc>
      </w:tr>
      <w:tr w:rsidR="000C09BD" w:rsidRPr="00E14254" w:rsidTr="000C09BD">
        <w:trPr>
          <w:trHeight w:val="134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Руководство и управление в сфере установленных </w:t>
            </w:r>
            <w:proofErr w:type="gramStart"/>
            <w:r w:rsidRPr="00A96755">
              <w:rPr>
                <w:sz w:val="19"/>
                <w:szCs w:val="19"/>
              </w:rPr>
              <w:t>функций органов государственной власти субъектов Российской Федерации</w:t>
            </w:r>
            <w:proofErr w:type="gramEnd"/>
            <w:r w:rsidRPr="00A96755">
              <w:rPr>
                <w:sz w:val="19"/>
                <w:szCs w:val="19"/>
              </w:rPr>
              <w:t xml:space="preserve">  и органов местного самоуправления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8300,00</w:t>
            </w:r>
          </w:p>
        </w:tc>
      </w:tr>
      <w:tr w:rsidR="000C09BD" w:rsidRPr="00E14254" w:rsidTr="000C09BD">
        <w:trPr>
          <w:trHeight w:val="41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8300,00</w:t>
            </w:r>
          </w:p>
        </w:tc>
      </w:tr>
      <w:tr w:rsidR="000C09BD" w:rsidRPr="00E14254" w:rsidTr="000C09BD">
        <w:trPr>
          <w:trHeight w:val="13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3932562,00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3464472,00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3490799,00</w:t>
            </w:r>
          </w:p>
        </w:tc>
      </w:tr>
      <w:tr w:rsidR="000C09BD" w:rsidRPr="00E14254" w:rsidTr="000C09BD">
        <w:trPr>
          <w:trHeight w:val="11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lastRenderedPageBreak/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3932562,00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3464472,00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3490799,00</w:t>
            </w:r>
          </w:p>
        </w:tc>
      </w:tr>
      <w:tr w:rsidR="000C09BD" w:rsidRPr="00E14254" w:rsidTr="000C09BD">
        <w:trPr>
          <w:trHeight w:val="11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3932562,00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3464472,00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3490799,00</w:t>
            </w:r>
          </w:p>
        </w:tc>
      </w:tr>
      <w:tr w:rsidR="000C09BD" w:rsidRPr="00E14254" w:rsidTr="000C09BD">
        <w:trPr>
          <w:trHeight w:val="704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3932562,00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3464472,00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3490799,00</w:t>
            </w:r>
          </w:p>
        </w:tc>
      </w:tr>
      <w:tr w:rsidR="000C09BD" w:rsidRPr="00E14254" w:rsidTr="000C09BD">
        <w:trPr>
          <w:trHeight w:val="1409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A96755">
              <w:rPr>
                <w:sz w:val="19"/>
                <w:szCs w:val="19"/>
              </w:rPr>
              <w:t>функций органов государственной власти субъектов Российской Федерации</w:t>
            </w:r>
            <w:proofErr w:type="gramEnd"/>
            <w:r w:rsidRPr="00A96755">
              <w:rPr>
                <w:sz w:val="19"/>
                <w:szCs w:val="19"/>
              </w:rPr>
              <w:t xml:space="preserve">  и органов местного самоуправления"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2905062,00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2705472,00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2705472,00</w:t>
            </w:r>
          </w:p>
        </w:tc>
      </w:tr>
      <w:tr w:rsidR="000C09BD" w:rsidRPr="00E14254" w:rsidTr="000C09BD">
        <w:trPr>
          <w:trHeight w:val="18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2905062,00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2705472,00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2705472,00</w:t>
            </w:r>
          </w:p>
        </w:tc>
      </w:tr>
      <w:tr w:rsidR="000C09BD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"Расходы, связанные с муниципальной деятельностью"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1027500,00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759000,00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785327,00</w:t>
            </w:r>
          </w:p>
        </w:tc>
      </w:tr>
      <w:tr w:rsidR="000C09BD" w:rsidRPr="00E14254" w:rsidTr="000C09BD">
        <w:trPr>
          <w:trHeight w:val="459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970600,00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756000,00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785327,00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5050102000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56900,00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10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A96755">
              <w:rPr>
                <w:sz w:val="19"/>
                <w:szCs w:val="19"/>
              </w:rPr>
              <w:t>Асиновском</w:t>
            </w:r>
            <w:proofErr w:type="spellEnd"/>
            <w:r w:rsidRPr="00A96755">
              <w:rPr>
                <w:sz w:val="19"/>
                <w:szCs w:val="19"/>
              </w:rPr>
              <w:t xml:space="preserve"> районе"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Резервные фонды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</w:tr>
      <w:tr w:rsidR="000C09BD" w:rsidRPr="00E14254" w:rsidTr="000C09BD">
        <w:trPr>
          <w:trHeight w:val="41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lastRenderedPageBreak/>
              <w:t>Резервные фонды местных администраций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10000,00</w:t>
            </w:r>
          </w:p>
        </w:tc>
      </w:tr>
      <w:tr w:rsidR="000C09BD" w:rsidRPr="00E14254" w:rsidTr="000C09BD">
        <w:trPr>
          <w:trHeight w:val="513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9519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512925,00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582165,00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677117,00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10100,00</w:t>
            </w:r>
          </w:p>
        </w:tc>
      </w:tr>
      <w:tr w:rsidR="000C09BD" w:rsidRPr="00E14254" w:rsidTr="000C09BD">
        <w:trPr>
          <w:trHeight w:val="1189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10100,00</w:t>
            </w:r>
          </w:p>
        </w:tc>
      </w:tr>
      <w:tr w:rsidR="000C09BD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A96755">
              <w:rPr>
                <w:sz w:val="19"/>
                <w:szCs w:val="19"/>
              </w:rPr>
              <w:t>Асиновском</w:t>
            </w:r>
            <w:proofErr w:type="spellEnd"/>
            <w:r w:rsidRPr="00A96755">
              <w:rPr>
                <w:sz w:val="19"/>
                <w:szCs w:val="19"/>
              </w:rPr>
              <w:t xml:space="preserve"> районе"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10100,00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10100,00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Межбюджетные трансферты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5050201000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10100,00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9519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503725,00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572565,00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667017,00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9519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503725,00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572565,00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667017,00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Землеустройство и землепользование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90000,00</w:t>
            </w:r>
          </w:p>
        </w:tc>
      </w:tr>
      <w:tr w:rsidR="000C09BD" w:rsidRPr="00E14254" w:rsidTr="000C09BD">
        <w:trPr>
          <w:trHeight w:val="48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90000,00</w:t>
            </w:r>
          </w:p>
        </w:tc>
      </w:tr>
      <w:tr w:rsidR="000C09BD" w:rsidRPr="00E14254" w:rsidTr="000C09BD">
        <w:trPr>
          <w:trHeight w:val="41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443725,00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502565,00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577017,00</w:t>
            </w:r>
          </w:p>
        </w:tc>
      </w:tr>
      <w:tr w:rsidR="000C09BD" w:rsidRPr="00E14254" w:rsidTr="000C09BD">
        <w:trPr>
          <w:trHeight w:val="39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443725,00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436000,00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429000,00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0113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66565,00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148017,00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Национальная оборона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C06D77" w:rsidRDefault="000C09BD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0C09BD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9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349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Подпрограмма "Повышение безопасности населения"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5030000000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5030100000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6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5030101000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283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0309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5030101000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65000,00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41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32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Подпрограмма "Развитие транспортной системы"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5040000000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5040100000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9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5040101000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3832456,57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4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5040101000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761000,00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868000,00</w:t>
            </w:r>
          </w:p>
        </w:tc>
      </w:tr>
      <w:tr w:rsidR="000C09BD" w:rsidRPr="00E14254" w:rsidTr="000C09BD">
        <w:trPr>
          <w:trHeight w:val="4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«</w:t>
            </w:r>
            <w:r w:rsidRPr="000C09BD">
              <w:rPr>
                <w:sz w:val="19"/>
                <w:szCs w:val="19"/>
              </w:rPr>
              <w:t>Капитальный ремонт и (или) ремонт автомобильных дорог общего пользования местного значения в гр</w:t>
            </w:r>
            <w:r>
              <w:rPr>
                <w:sz w:val="19"/>
                <w:szCs w:val="19"/>
              </w:rPr>
              <w:t>аницах муниципальных районов" (областной бюджет)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5040140930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2868126.70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</w:tr>
      <w:tr w:rsidR="000C09BD" w:rsidRPr="00E14254" w:rsidTr="000C09BD">
        <w:trPr>
          <w:trHeight w:val="4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5040140930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2868126.70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</w:tr>
      <w:tr w:rsidR="000C09BD" w:rsidRPr="00E14254" w:rsidTr="000C09BD">
        <w:trPr>
          <w:trHeight w:val="4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«</w:t>
            </w:r>
            <w:r w:rsidRPr="000C09BD">
              <w:rPr>
                <w:sz w:val="19"/>
                <w:szCs w:val="19"/>
              </w:rPr>
              <w:t>Капитальный ремонт и (или) ремонт автомобильных дорог общего пользования местного значения в гр</w:t>
            </w:r>
            <w:r>
              <w:rPr>
                <w:sz w:val="19"/>
                <w:szCs w:val="19"/>
              </w:rPr>
              <w:t>аницах муниципальных районов" (районный бюджет)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50401</w:t>
            </w:r>
            <w:r>
              <w:rPr>
                <w:sz w:val="19"/>
                <w:szCs w:val="19"/>
                <w:lang w:val="en-US"/>
              </w:rPr>
              <w:t>S</w:t>
            </w:r>
            <w:r>
              <w:rPr>
                <w:sz w:val="19"/>
                <w:szCs w:val="19"/>
              </w:rPr>
              <w:t>0930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203329.87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</w:tr>
      <w:tr w:rsidR="000C09BD" w:rsidRPr="00E14254" w:rsidTr="000C09BD">
        <w:trPr>
          <w:trHeight w:val="42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0409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50401</w:t>
            </w:r>
            <w:r>
              <w:rPr>
                <w:sz w:val="19"/>
                <w:szCs w:val="19"/>
                <w:lang w:val="en-US"/>
              </w:rPr>
              <w:t>S</w:t>
            </w:r>
            <w:r>
              <w:rPr>
                <w:sz w:val="19"/>
                <w:szCs w:val="19"/>
              </w:rPr>
              <w:t>0930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203329.87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0C09BD" w:rsidRDefault="000C09BD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0.00</w:t>
            </w:r>
          </w:p>
        </w:tc>
      </w:tr>
      <w:tr w:rsidR="000C09BD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9519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3185000,00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A96755" w:rsidRDefault="000C09BD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669666,00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Коммунальное хозяйство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1971200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C06D77">
              <w:rPr>
                <w:sz w:val="20"/>
              </w:rPr>
              <w:t>Большедороховское</w:t>
            </w:r>
            <w:proofErr w:type="spellEnd"/>
            <w:r w:rsidRPr="00C06D77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1971200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1971200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1971200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400000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400000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</w:t>
            </w:r>
            <w:r w:rsidRPr="00A172F9">
              <w:rPr>
                <w:sz w:val="20"/>
              </w:rPr>
              <w:t>Мероприятие "Подготовка объектов водоснабжения, водоотведения к прохождению отопительного периода" (Областной бюджет)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</w:t>
            </w:r>
            <w:r>
              <w:rPr>
                <w:sz w:val="20"/>
                <w:lang w:val="en-US"/>
              </w:rPr>
              <w:t>40910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1571200,00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350FB4">
            <w:pPr>
              <w:jc w:val="center"/>
              <w:rPr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C06D77" w:rsidRDefault="00A172F9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</w:t>
            </w:r>
            <w:r>
              <w:rPr>
                <w:sz w:val="20"/>
                <w:lang w:val="en-US"/>
              </w:rPr>
              <w:t>40910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72F9" w:rsidRDefault="00A172F9" w:rsidP="00A1631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1571200,00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350FB4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1213800,00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790635,00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669666,00</w:t>
            </w:r>
          </w:p>
        </w:tc>
      </w:tr>
      <w:tr w:rsidR="00A14E5A" w:rsidRPr="00E14254" w:rsidTr="00A16319">
        <w:trPr>
          <w:trHeight w:val="12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19" w:rsidRDefault="00A16319" w:rsidP="00A16319">
            <w:pPr>
              <w:jc w:val="center"/>
              <w:rPr>
                <w:sz w:val="19"/>
                <w:szCs w:val="19"/>
              </w:rPr>
            </w:pPr>
          </w:p>
          <w:p w:rsidR="00A16319" w:rsidRDefault="00A16319" w:rsidP="00A16319">
            <w:pPr>
              <w:jc w:val="center"/>
              <w:rPr>
                <w:sz w:val="19"/>
                <w:szCs w:val="19"/>
              </w:rPr>
            </w:pPr>
          </w:p>
          <w:p w:rsidR="00A14E5A" w:rsidRPr="00A14E5A" w:rsidRDefault="00A14E5A" w:rsidP="00A16319">
            <w:pPr>
              <w:jc w:val="center"/>
              <w:rPr>
                <w:sz w:val="19"/>
                <w:szCs w:val="19"/>
              </w:rPr>
            </w:pPr>
            <w:r w:rsidRPr="00A14E5A">
              <w:rPr>
                <w:sz w:val="19"/>
                <w:szCs w:val="19"/>
              </w:rPr>
              <w:t>789000,00</w:t>
            </w:r>
          </w:p>
          <w:p w:rsidR="00A14E5A" w:rsidRPr="00A14E5A" w:rsidRDefault="00A14E5A" w:rsidP="00A16319">
            <w:pPr>
              <w:jc w:val="center"/>
              <w:rPr>
                <w:sz w:val="19"/>
                <w:szCs w:val="19"/>
              </w:rPr>
            </w:pPr>
          </w:p>
          <w:p w:rsidR="00A14E5A" w:rsidRPr="00A14E5A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630000,00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Подпрограмма "Развитие жилищно-коммунальной инфраструктуры"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14E5A" w:rsidRDefault="00A14E5A" w:rsidP="00A16319">
            <w:pPr>
              <w:jc w:val="center"/>
              <w:rPr>
                <w:sz w:val="19"/>
                <w:szCs w:val="19"/>
              </w:rPr>
            </w:pPr>
            <w:r w:rsidRPr="00A14E5A">
              <w:rPr>
                <w:sz w:val="19"/>
                <w:szCs w:val="19"/>
              </w:rPr>
              <w:t>789000,00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630000,00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650000,00</w:t>
            </w:r>
          </w:p>
        </w:tc>
      </w:tr>
      <w:tr w:rsidR="00A172F9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"Благоустройство"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5020300000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14E5A" w:rsidRDefault="00A14E5A" w:rsidP="00A16319">
            <w:pPr>
              <w:jc w:val="center"/>
              <w:rPr>
                <w:sz w:val="19"/>
                <w:szCs w:val="19"/>
              </w:rPr>
            </w:pPr>
            <w:r w:rsidRPr="00A14E5A">
              <w:rPr>
                <w:sz w:val="19"/>
                <w:szCs w:val="19"/>
              </w:rPr>
              <w:t>789000,00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630000,00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650000,00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"Уличное освещение"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5020301000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370000,00</w:t>
            </w:r>
          </w:p>
        </w:tc>
      </w:tr>
      <w:tr w:rsidR="00AE4D17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5020301000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370000,00</w:t>
            </w:r>
          </w:p>
        </w:tc>
      </w:tr>
      <w:tr w:rsidR="00A172F9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"Благоустройство поселения"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5020302000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280000,00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280000,00</w:t>
            </w:r>
          </w:p>
        </w:tc>
      </w:tr>
      <w:tr w:rsidR="00AE4D17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5020302000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195000,00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280000,00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280000,00</w:t>
            </w:r>
          </w:p>
        </w:tc>
      </w:tr>
      <w:tr w:rsidR="00A604D1" w:rsidRPr="00E14254" w:rsidTr="000C09BD">
        <w:trPr>
          <w:trHeight w:val="72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0353E9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</w:t>
            </w:r>
            <w:r>
              <w:rPr>
                <w:sz w:val="19"/>
                <w:szCs w:val="19"/>
              </w:rPr>
              <w:t>Р</w:t>
            </w:r>
            <w:r w:rsidRPr="003F7EB9">
              <w:rPr>
                <w:sz w:val="19"/>
                <w:szCs w:val="19"/>
              </w:rPr>
              <w:t>еализация инициативного</w:t>
            </w:r>
            <w:r w:rsidR="005E7607">
              <w:rPr>
                <w:sz w:val="19"/>
                <w:szCs w:val="19"/>
              </w:rPr>
              <w:t xml:space="preserve"> проекта "Оборудование</w:t>
            </w:r>
            <w:r w:rsidRPr="00A96755">
              <w:rPr>
                <w:sz w:val="19"/>
                <w:szCs w:val="19"/>
              </w:rPr>
              <w:t xml:space="preserve"> детской площадки </w:t>
            </w:r>
            <w:r>
              <w:rPr>
                <w:sz w:val="19"/>
                <w:szCs w:val="19"/>
              </w:rPr>
              <w:t xml:space="preserve">по </w:t>
            </w:r>
            <w:proofErr w:type="spellStart"/>
            <w:r>
              <w:rPr>
                <w:sz w:val="19"/>
                <w:szCs w:val="19"/>
              </w:rPr>
              <w:t>ул</w:t>
            </w:r>
            <w:proofErr w:type="gramStart"/>
            <w:r>
              <w:rPr>
                <w:sz w:val="19"/>
                <w:szCs w:val="19"/>
              </w:rPr>
              <w:t>.С</w:t>
            </w:r>
            <w:proofErr w:type="gramEnd"/>
            <w:r>
              <w:rPr>
                <w:sz w:val="19"/>
                <w:szCs w:val="19"/>
              </w:rPr>
              <w:t>оветская</w:t>
            </w:r>
            <w:proofErr w:type="spellEnd"/>
            <w:r>
              <w:rPr>
                <w:sz w:val="19"/>
                <w:szCs w:val="19"/>
              </w:rPr>
              <w:t>, 24б</w:t>
            </w:r>
            <w:r w:rsidRPr="00A96755">
              <w:rPr>
                <w:sz w:val="19"/>
                <w:szCs w:val="19"/>
              </w:rPr>
              <w:t xml:space="preserve"> в </w:t>
            </w:r>
            <w:proofErr w:type="spellStart"/>
            <w:r w:rsidRPr="00A96755">
              <w:rPr>
                <w:sz w:val="19"/>
                <w:szCs w:val="19"/>
              </w:rPr>
              <w:t>д.Победа</w:t>
            </w:r>
            <w:proofErr w:type="spellEnd"/>
            <w:r>
              <w:rPr>
                <w:sz w:val="19"/>
                <w:szCs w:val="19"/>
              </w:rPr>
              <w:t xml:space="preserve"> Асиновского района Томской области</w:t>
            </w:r>
            <w:r w:rsidRPr="00A96755">
              <w:rPr>
                <w:sz w:val="19"/>
                <w:szCs w:val="19"/>
              </w:rPr>
              <w:t>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5020302М26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</w:tr>
      <w:tr w:rsidR="00AE4D17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50203</w:t>
            </w:r>
            <w:r w:rsidR="00A14E5A">
              <w:rPr>
                <w:sz w:val="19"/>
                <w:szCs w:val="19"/>
              </w:rPr>
              <w:t>02</w:t>
            </w:r>
            <w:r>
              <w:rPr>
                <w:sz w:val="19"/>
                <w:szCs w:val="19"/>
              </w:rPr>
              <w:t>М26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7" w:rsidRPr="00A96755" w:rsidRDefault="00AE4D17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</w:tr>
      <w:tr w:rsidR="00A172F9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424800,00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F9" w:rsidRPr="00A96755" w:rsidRDefault="00A172F9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19666,00</w:t>
            </w:r>
          </w:p>
        </w:tc>
      </w:tr>
      <w:tr w:rsidR="00A14E5A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424800,00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19666,00</w:t>
            </w:r>
          </w:p>
        </w:tc>
      </w:tr>
      <w:tr w:rsidR="00A14E5A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14E5A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19666,00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160635,00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D0167F" w:rsidRDefault="00A14E5A" w:rsidP="00A16319">
            <w:pPr>
              <w:jc w:val="center"/>
              <w:rPr>
                <w:sz w:val="19"/>
                <w:szCs w:val="19"/>
              </w:rPr>
            </w:pPr>
            <w:r w:rsidRPr="00D0167F">
              <w:rPr>
                <w:sz w:val="19"/>
                <w:szCs w:val="19"/>
              </w:rPr>
              <w:t>19666,00</w:t>
            </w:r>
          </w:p>
        </w:tc>
      </w:tr>
      <w:tr w:rsidR="00A604D1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0353E9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lastRenderedPageBreak/>
              <w:t>Мероприятие "</w:t>
            </w:r>
            <w:r>
              <w:rPr>
                <w:sz w:val="19"/>
                <w:szCs w:val="19"/>
              </w:rPr>
              <w:t xml:space="preserve"> Р</w:t>
            </w:r>
            <w:r w:rsidRPr="003F7EB9">
              <w:rPr>
                <w:sz w:val="19"/>
                <w:szCs w:val="19"/>
              </w:rPr>
              <w:t>еализация инициативного</w:t>
            </w:r>
            <w:r w:rsidRPr="00A9675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проекта </w:t>
            </w:r>
            <w:r w:rsidRPr="00A96755">
              <w:rPr>
                <w:sz w:val="19"/>
                <w:szCs w:val="19"/>
              </w:rPr>
              <w:t xml:space="preserve">"Благоустройство территории кладбища в </w:t>
            </w:r>
            <w:proofErr w:type="spellStart"/>
            <w:r w:rsidRPr="00A96755">
              <w:rPr>
                <w:sz w:val="19"/>
                <w:szCs w:val="19"/>
              </w:rPr>
              <w:t>д</w:t>
            </w:r>
            <w:proofErr w:type="gramStart"/>
            <w:r w:rsidRPr="00A96755">
              <w:rPr>
                <w:sz w:val="19"/>
                <w:szCs w:val="19"/>
              </w:rPr>
              <w:t>.Т</w:t>
            </w:r>
            <w:proofErr w:type="gramEnd"/>
            <w:r w:rsidRPr="00A96755">
              <w:rPr>
                <w:sz w:val="19"/>
                <w:szCs w:val="19"/>
              </w:rPr>
              <w:t>ихомировка</w:t>
            </w:r>
            <w:proofErr w:type="spellEnd"/>
            <w:r>
              <w:rPr>
                <w:sz w:val="19"/>
                <w:szCs w:val="19"/>
              </w:rPr>
              <w:t xml:space="preserve"> Асиновского района Томской области</w:t>
            </w:r>
            <w:r w:rsidRPr="00A96755">
              <w:rPr>
                <w:sz w:val="19"/>
                <w:szCs w:val="19"/>
              </w:rPr>
              <w:t>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6500200М27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114600,00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1" w:rsidRPr="00A96755" w:rsidRDefault="00A604D1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6500200М27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114600,00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Содержание мест летнего отдыха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Pr="00C06D77">
              <w:rPr>
                <w:sz w:val="20"/>
              </w:rPr>
              <w:t>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14E5A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Pr="00C06D77">
              <w:rPr>
                <w:sz w:val="20"/>
              </w:rPr>
              <w:t>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C06D77" w:rsidRDefault="00A14E5A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14E5A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194865,00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5A" w:rsidRPr="00A96755" w:rsidRDefault="00A14E5A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C440FB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Культура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194865,00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C440FB" w:rsidRPr="00E14254" w:rsidTr="000C09BD">
        <w:trPr>
          <w:trHeight w:val="9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194865,00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C440FB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Подпрограмма "Развитие социальной инфраструктуры"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194865,00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C440FB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194865,00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B" w:rsidRPr="00A96755" w:rsidRDefault="00C440FB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FE565C" w:rsidRPr="00E14254" w:rsidTr="00FE565C">
        <w:trPr>
          <w:trHeight w:val="707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40800,00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FE565C">
        <w:trPr>
          <w:trHeight w:val="574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933DDA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A1631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40800,00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FE565C">
        <w:trPr>
          <w:trHeight w:val="55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154065,00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0801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5010102000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154065,00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160000,00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933DDA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Непрограммное направление расходов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933DDA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Прочие непрограммные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6500200000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2669D2" w:rsidP="00350F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«</w:t>
            </w:r>
            <w:r w:rsidR="00FE565C" w:rsidRPr="00FE565C">
              <w:rPr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19"/>
                <w:szCs w:val="19"/>
              </w:rPr>
              <w:t>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6500240820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C06D77" w:rsidRDefault="00FE565C" w:rsidP="00933DDA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6500240820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1215090,00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FE565C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12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lastRenderedPageBreak/>
              <w:t>Программа «Создание условий для развития муниципального образования «</w:t>
            </w:r>
            <w:proofErr w:type="spellStart"/>
            <w:r w:rsidRPr="00A96755">
              <w:rPr>
                <w:sz w:val="19"/>
                <w:szCs w:val="19"/>
              </w:rPr>
              <w:t>Большедороховское</w:t>
            </w:r>
            <w:proofErr w:type="spellEnd"/>
            <w:r w:rsidRPr="00A96755">
              <w:rPr>
                <w:sz w:val="19"/>
                <w:szCs w:val="19"/>
              </w:rPr>
              <w:t xml:space="preserve"> сельское поселение» на 2019-2024 годы»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Подпрограмма "Развитие социальной инфраструктуры"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9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5010103000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  <w:tr w:rsidR="00FE565C" w:rsidRPr="00E14254" w:rsidTr="000C09BD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Закупка товаров, работ и услуг для государственных нужд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350FB4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1101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5010103000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33000,00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C" w:rsidRPr="00A96755" w:rsidRDefault="00FE565C" w:rsidP="00A16319">
            <w:pPr>
              <w:jc w:val="center"/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55000,00</w:t>
            </w:r>
          </w:p>
        </w:tc>
      </w:tr>
    </w:tbl>
    <w:p w:rsidR="000C09BD" w:rsidRDefault="000C09BD" w:rsidP="003D7BAD">
      <w:pPr>
        <w:jc w:val="right"/>
        <w:rPr>
          <w:sz w:val="20"/>
        </w:rPr>
      </w:pPr>
    </w:p>
    <w:p w:rsidR="000C09BD" w:rsidRDefault="000C09BD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244AE9" w:rsidRDefault="00244AE9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D7BAD" w:rsidRDefault="003D7BAD" w:rsidP="003D7BAD">
      <w:pPr>
        <w:jc w:val="center"/>
        <w:rPr>
          <w:b/>
          <w:bCs/>
          <w:sz w:val="20"/>
        </w:rPr>
      </w:pPr>
    </w:p>
    <w:p w:rsidR="00303C5B" w:rsidRPr="00106053" w:rsidRDefault="00303C5B" w:rsidP="003D7BAD">
      <w:pPr>
        <w:jc w:val="center"/>
        <w:rPr>
          <w:b/>
          <w:bCs/>
          <w:sz w:val="20"/>
        </w:rPr>
      </w:pPr>
    </w:p>
    <w:p w:rsidR="003D7BAD" w:rsidRPr="00106053" w:rsidRDefault="003D7BAD" w:rsidP="003D7BAD">
      <w:pPr>
        <w:jc w:val="center"/>
        <w:rPr>
          <w:b/>
          <w:bCs/>
          <w:sz w:val="20"/>
        </w:rPr>
      </w:pPr>
    </w:p>
    <w:p w:rsidR="003D7BAD" w:rsidRPr="00106053" w:rsidRDefault="00ED4184" w:rsidP="003D7BAD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>
        <w:rPr>
          <w:sz w:val="20"/>
        </w:rPr>
        <w:t>4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A16319" w:rsidRPr="00ED4184" w:rsidRDefault="00A16319" w:rsidP="00A16319">
      <w:pPr>
        <w:jc w:val="right"/>
        <w:rPr>
          <w:sz w:val="20"/>
        </w:rPr>
      </w:pPr>
      <w:r>
        <w:rPr>
          <w:sz w:val="20"/>
        </w:rPr>
        <w:t>от 11.03</w:t>
      </w:r>
      <w:r w:rsidRPr="00ED4184">
        <w:rPr>
          <w:sz w:val="20"/>
        </w:rPr>
        <w:t>.202</w:t>
      </w:r>
      <w:r>
        <w:rPr>
          <w:sz w:val="20"/>
        </w:rPr>
        <w:t>1</w:t>
      </w:r>
      <w:r w:rsidRPr="00ED4184">
        <w:rPr>
          <w:sz w:val="20"/>
        </w:rPr>
        <w:t xml:space="preserve"> №</w:t>
      </w:r>
      <w:r>
        <w:rPr>
          <w:sz w:val="20"/>
        </w:rPr>
        <w:t>140</w:t>
      </w:r>
    </w:p>
    <w:p w:rsidR="00EE502E" w:rsidRDefault="00EE502E" w:rsidP="003D7BAD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</w:rPr>
      </w:pPr>
    </w:p>
    <w:p w:rsidR="00EE502E" w:rsidRDefault="00EE502E" w:rsidP="00EE502E">
      <w:pPr>
        <w:jc w:val="right"/>
      </w:pPr>
    </w:p>
    <w:p w:rsidR="00EE502E" w:rsidRPr="00EE502E" w:rsidRDefault="00EE502E" w:rsidP="00EE502E">
      <w:pPr>
        <w:jc w:val="center"/>
        <w:rPr>
          <w:b/>
          <w:bCs/>
          <w:sz w:val="20"/>
        </w:rPr>
      </w:pPr>
      <w:proofErr w:type="gramStart"/>
      <w:r w:rsidRPr="00EE502E">
        <w:rPr>
          <w:b/>
          <w:bCs/>
          <w:sz w:val="20"/>
        </w:rPr>
        <w:t xml:space="preserve">Распределение бюджетных ассигнований по  целевым статьям (муниципальным программам и </w:t>
      </w:r>
      <w:proofErr w:type="gramEnd"/>
    </w:p>
    <w:p w:rsidR="00EE502E" w:rsidRPr="00EE502E" w:rsidRDefault="00EE502E" w:rsidP="00EE502E">
      <w:pPr>
        <w:jc w:val="center"/>
        <w:rPr>
          <w:sz w:val="20"/>
        </w:rPr>
      </w:pPr>
      <w:proofErr w:type="gramStart"/>
      <w:r w:rsidRPr="00EE502E">
        <w:rPr>
          <w:b/>
          <w:bCs/>
          <w:sz w:val="20"/>
        </w:rPr>
        <w:t>непрограммным направлениям деятельности), группам  видов расходов классификации расходов  бюджета муниципального образования на 2021 год и плановый период 2022 и 2023 годов</w:t>
      </w:r>
      <w:proofErr w:type="gramEnd"/>
    </w:p>
    <w:p w:rsidR="00EE502E" w:rsidRPr="00EE502E" w:rsidRDefault="00EE502E" w:rsidP="00EE502E">
      <w:pPr>
        <w:jc w:val="center"/>
        <w:rPr>
          <w:b/>
          <w:bCs/>
          <w:sz w:val="20"/>
        </w:rPr>
      </w:pPr>
    </w:p>
    <w:tbl>
      <w:tblPr>
        <w:tblW w:w="10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851"/>
        <w:gridCol w:w="1377"/>
        <w:gridCol w:w="1360"/>
        <w:gridCol w:w="1542"/>
      </w:tblGrid>
      <w:tr w:rsidR="00EE502E" w:rsidRPr="00EE502E" w:rsidTr="00EE502E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наименование кода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Сумма, руб.</w:t>
            </w:r>
          </w:p>
        </w:tc>
      </w:tr>
      <w:tr w:rsidR="00EE502E" w:rsidRPr="00EE502E" w:rsidTr="00953F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2E" w:rsidRPr="00EE502E" w:rsidRDefault="00EE502E" w:rsidP="00B6664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код вида расходов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2022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2023 год</w:t>
            </w:r>
          </w:p>
        </w:tc>
      </w:tr>
      <w:tr w:rsidR="00EE502E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right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right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13789658,57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6571132,00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6669942,00</w:t>
            </w:r>
          </w:p>
        </w:tc>
      </w:tr>
      <w:tr w:rsidR="00EE502E" w:rsidRPr="00EE502E" w:rsidTr="00953F73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EE502E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EE502E">
              <w:rPr>
                <w:b/>
                <w:bCs/>
                <w:sz w:val="20"/>
              </w:rPr>
              <w:t xml:space="preserve"> сельское поселение" на 2019 -2024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10826283,57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5159372,00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5304399,00</w:t>
            </w:r>
          </w:p>
        </w:tc>
      </w:tr>
      <w:tr w:rsidR="00EE502E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EE502E" w:rsidRDefault="00EE502E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227865,00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200000,00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215000,00</w:t>
            </w:r>
          </w:p>
        </w:tc>
      </w:tr>
      <w:tr w:rsidR="00EE502E" w:rsidRPr="00EE502E" w:rsidTr="00953F7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EE502E" w:rsidRDefault="00EE502E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227865,00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215000,00</w:t>
            </w:r>
          </w:p>
        </w:tc>
      </w:tr>
      <w:tr w:rsidR="00EE502E" w:rsidRPr="00EE502E" w:rsidTr="00953F7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</w:t>
            </w:r>
            <w:r>
              <w:rPr>
                <w:sz w:val="20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4C596A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4C596A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C596A" w:rsidRPr="00EE502E" w:rsidTr="00953F7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106053" w:rsidRDefault="004C596A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106053" w:rsidRDefault="004C596A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106053" w:rsidRDefault="004C596A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106053" w:rsidRDefault="004C596A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</w:t>
            </w:r>
            <w:r>
              <w:rPr>
                <w:sz w:val="20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EE502E" w:rsidRDefault="004C596A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6A" w:rsidRPr="00EE502E" w:rsidRDefault="004C596A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E502E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106053" w:rsidRDefault="00EE502E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160000,00</w:t>
            </w:r>
          </w:p>
        </w:tc>
      </w:tr>
      <w:tr w:rsidR="00EE502E" w:rsidRPr="00EE502E" w:rsidTr="00953F73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106053" w:rsidRDefault="00EE502E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160000,00</w:t>
            </w:r>
          </w:p>
        </w:tc>
      </w:tr>
      <w:tr w:rsidR="00EE502E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106053" w:rsidRDefault="00EE502E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106053" w:rsidRDefault="00EE502E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55000,00</w:t>
            </w:r>
          </w:p>
        </w:tc>
      </w:tr>
      <w:tr w:rsidR="00EE502E" w:rsidRPr="00EE502E" w:rsidTr="00953F7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EE502E" w:rsidRDefault="00EE502E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55000,00</w:t>
            </w:r>
          </w:p>
        </w:tc>
      </w:tr>
      <w:tr w:rsidR="00EE502E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2E" w:rsidRPr="00EE502E" w:rsidRDefault="00EE502E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2760200,00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630000,00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E" w:rsidRPr="00EE502E" w:rsidRDefault="00EE502E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650000,00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1971200,00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80110E">
              <w:rPr>
                <w:sz w:val="20"/>
              </w:rPr>
              <w:t>Мероприятие "Подготовка объектов водоснабжения, водоотведения к прохождению отопительного периода"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5020240910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1571200,00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5020240910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106053">
              <w:rPr>
                <w:sz w:val="20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1571200,00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579000,00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630000,00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488000,00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370000,00</w:t>
            </w:r>
          </w:p>
        </w:tc>
      </w:tr>
      <w:tr w:rsidR="00953F73" w:rsidRPr="00EE502E" w:rsidTr="00953F7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488000,00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350000,00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370000,00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280000,00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280000,00</w:t>
            </w:r>
          </w:p>
        </w:tc>
      </w:tr>
      <w:tr w:rsidR="00953F73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280000,00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280000,00</w:t>
            </w:r>
          </w:p>
        </w:tc>
      </w:tr>
      <w:tr w:rsidR="00953F73" w:rsidRPr="00EE502E" w:rsidTr="00953F73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</w:t>
            </w:r>
            <w:proofErr w:type="spellStart"/>
            <w:r w:rsidRPr="00EE502E">
              <w:rPr>
                <w:sz w:val="20"/>
              </w:rPr>
              <w:t>Софинансирование</w:t>
            </w:r>
            <w:proofErr w:type="spellEnd"/>
            <w:r w:rsidRPr="00EE502E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EE502E">
              <w:rPr>
                <w:sz w:val="20"/>
              </w:rPr>
              <w:t>ул.им</w:t>
            </w:r>
            <w:proofErr w:type="spellEnd"/>
            <w:r w:rsidRPr="00EE502E">
              <w:rPr>
                <w:sz w:val="20"/>
              </w:rPr>
              <w:t xml:space="preserve">. Волкова,36а в </w:t>
            </w:r>
            <w:proofErr w:type="spellStart"/>
            <w:r w:rsidRPr="00EE502E">
              <w:rPr>
                <w:sz w:val="20"/>
              </w:rPr>
              <w:t>д</w:t>
            </w:r>
            <w:proofErr w:type="gramStart"/>
            <w:r w:rsidRPr="00EE502E">
              <w:rPr>
                <w:sz w:val="20"/>
              </w:rPr>
              <w:t>.Ф</w:t>
            </w:r>
            <w:proofErr w:type="gramEnd"/>
            <w:r w:rsidRPr="00EE502E">
              <w:rPr>
                <w:sz w:val="20"/>
              </w:rPr>
              <w:t>еоктистовка</w:t>
            </w:r>
            <w:proofErr w:type="spellEnd"/>
            <w:r w:rsidRPr="00EE502E">
              <w:rPr>
                <w:sz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5020302001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65000,00</w:t>
            </w:r>
          </w:p>
        </w:tc>
      </w:tr>
      <w:tr w:rsidR="00953F73" w:rsidRPr="00EE502E" w:rsidTr="00953F73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65000,00</w:t>
            </w:r>
          </w:p>
        </w:tc>
      </w:tr>
      <w:tr w:rsidR="00953F73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65000,00</w:t>
            </w:r>
          </w:p>
        </w:tc>
      </w:tr>
      <w:tr w:rsidR="00953F73" w:rsidRPr="00EE502E" w:rsidTr="00953F7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3832456,57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790000,00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868000,00</w:t>
            </w:r>
          </w:p>
        </w:tc>
      </w:tr>
      <w:tr w:rsidR="00953F73" w:rsidRPr="00EE502E" w:rsidTr="00953F73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953F73" w:rsidRDefault="00953F73" w:rsidP="004C596A">
            <w:pPr>
              <w:jc w:val="center"/>
              <w:rPr>
                <w:bCs/>
                <w:sz w:val="20"/>
              </w:rPr>
            </w:pPr>
            <w:r w:rsidRPr="00953F73">
              <w:rPr>
                <w:bCs/>
                <w:sz w:val="20"/>
              </w:rPr>
              <w:t>3832456,57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790000,00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868000,00</w:t>
            </w:r>
          </w:p>
        </w:tc>
      </w:tr>
      <w:tr w:rsidR="00953F73" w:rsidRPr="00EE502E" w:rsidTr="00953F73">
        <w:trPr>
          <w:trHeight w:val="6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761000,00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790000,00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868000,00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761000,00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790000,00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868000,00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>
              <w:rPr>
                <w:sz w:val="20"/>
              </w:rPr>
              <w:t>Мероприятие «</w:t>
            </w:r>
            <w:r w:rsidRPr="00B22C49">
              <w:rPr>
                <w:sz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районов" (</w:t>
            </w:r>
            <w:proofErr w:type="gramStart"/>
            <w:r>
              <w:rPr>
                <w:sz w:val="20"/>
              </w:rPr>
              <w:t>О</w:t>
            </w:r>
            <w:r w:rsidRPr="00B22C49">
              <w:rPr>
                <w:sz w:val="20"/>
              </w:rPr>
              <w:t>Б</w:t>
            </w:r>
            <w:proofErr w:type="gramEnd"/>
            <w:r w:rsidRPr="00B22C49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2868126,70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2868126,70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>
              <w:rPr>
                <w:sz w:val="20"/>
              </w:rPr>
              <w:t>Мероприятие «</w:t>
            </w:r>
            <w:r w:rsidRPr="00B22C49">
              <w:rPr>
                <w:sz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районов" (</w:t>
            </w:r>
            <w:r>
              <w:rPr>
                <w:sz w:val="20"/>
              </w:rPr>
              <w:t>Р</w:t>
            </w:r>
            <w:r w:rsidRPr="00B22C49">
              <w:rPr>
                <w:sz w:val="20"/>
              </w:rPr>
              <w:t>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B22C49" w:rsidRDefault="00953F73" w:rsidP="00B666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50401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B22C49" w:rsidRDefault="00953F73" w:rsidP="004C59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203329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B22C49" w:rsidRDefault="00953F73" w:rsidP="00B666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50401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B22C49" w:rsidRDefault="00953F73" w:rsidP="004C59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203329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3946762,00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3479372,00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3506399,00</w:t>
            </w:r>
          </w:p>
        </w:tc>
      </w:tr>
      <w:tr w:rsidR="00953F73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3946762,00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3464472,00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3490799,00</w:t>
            </w:r>
          </w:p>
        </w:tc>
      </w:tr>
      <w:tr w:rsidR="00953F73" w:rsidRPr="00EE502E" w:rsidTr="00953F73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EE502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E502E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2905062,00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2705472,00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2705472,00</w:t>
            </w:r>
          </w:p>
        </w:tc>
      </w:tr>
      <w:tr w:rsidR="00953F73" w:rsidRPr="00EE502E" w:rsidTr="00953F73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2905062,00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2705472,00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2705472,00</w:t>
            </w:r>
          </w:p>
        </w:tc>
      </w:tr>
      <w:tr w:rsidR="00953F73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1027500,00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759000,00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785327,00</w:t>
            </w:r>
          </w:p>
        </w:tc>
      </w:tr>
      <w:tr w:rsidR="00953F73" w:rsidRPr="00EE502E" w:rsidTr="00953F7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756000,00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785327,00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3000,00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EE502E">
              <w:rPr>
                <w:i/>
                <w:iCs/>
                <w:sz w:val="20"/>
              </w:rPr>
              <w:t>Асиновском</w:t>
            </w:r>
            <w:proofErr w:type="spellEnd"/>
            <w:r w:rsidRPr="00EE502E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15600,00</w:t>
            </w:r>
          </w:p>
        </w:tc>
      </w:tr>
      <w:tr w:rsidR="00953F73" w:rsidRPr="00EE502E" w:rsidTr="00953F73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15600,00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15600,00</w:t>
            </w:r>
          </w:p>
        </w:tc>
      </w:tr>
      <w:tr w:rsidR="00953F73" w:rsidRPr="00EE502E" w:rsidTr="00953F7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2963375,00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1411760,00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b/>
                <w:bCs/>
                <w:sz w:val="20"/>
              </w:rPr>
            </w:pPr>
            <w:r w:rsidRPr="00EE502E">
              <w:rPr>
                <w:b/>
                <w:bCs/>
                <w:sz w:val="20"/>
              </w:rPr>
              <w:t>1365543,00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i/>
                <w:iCs/>
                <w:sz w:val="20"/>
              </w:rPr>
            </w:pPr>
            <w:r w:rsidRPr="00EE502E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2953375,00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1401760,00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1355543,00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660560,00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660560,00</w:t>
            </w:r>
          </w:p>
        </w:tc>
      </w:tr>
      <w:tr w:rsidR="00953F73" w:rsidRPr="00EE502E" w:rsidTr="00953F73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660560,00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660560,00</w:t>
            </w:r>
          </w:p>
        </w:tc>
      </w:tr>
      <w:tr w:rsidR="00953F73" w:rsidRPr="00EE502E" w:rsidTr="00953F73">
        <w:trPr>
          <w:trHeight w:val="8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4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160635,00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19666,00</w:t>
            </w:r>
          </w:p>
        </w:tc>
      </w:tr>
      <w:tr w:rsidR="00953F73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160635,00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19666,00</w:t>
            </w:r>
          </w:p>
        </w:tc>
      </w:tr>
      <w:tr w:rsidR="00953F73" w:rsidRPr="00EE502E" w:rsidTr="00953F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A96755" w:rsidRDefault="00953F73" w:rsidP="00B66644">
            <w:pPr>
              <w:rPr>
                <w:sz w:val="19"/>
                <w:szCs w:val="19"/>
              </w:rPr>
            </w:pPr>
            <w:r w:rsidRPr="00A96755">
              <w:rPr>
                <w:sz w:val="19"/>
                <w:szCs w:val="19"/>
              </w:rPr>
              <w:t>Мероприятие "</w:t>
            </w:r>
            <w:proofErr w:type="spellStart"/>
            <w:r w:rsidRPr="00A96755">
              <w:rPr>
                <w:sz w:val="19"/>
                <w:szCs w:val="19"/>
              </w:rPr>
              <w:t>Софинансирование</w:t>
            </w:r>
            <w:proofErr w:type="spellEnd"/>
            <w:r w:rsidRPr="00A96755">
              <w:rPr>
                <w:sz w:val="19"/>
                <w:szCs w:val="19"/>
              </w:rPr>
              <w:t xml:space="preserve"> проекта "Благоустройство территории кладбища в </w:t>
            </w:r>
            <w:proofErr w:type="spellStart"/>
            <w:r w:rsidRPr="00A96755">
              <w:rPr>
                <w:sz w:val="19"/>
                <w:szCs w:val="19"/>
              </w:rPr>
              <w:t>д</w:t>
            </w:r>
            <w:proofErr w:type="gramStart"/>
            <w:r w:rsidRPr="00A96755">
              <w:rPr>
                <w:sz w:val="19"/>
                <w:szCs w:val="19"/>
              </w:rPr>
              <w:t>.Т</w:t>
            </w:r>
            <w:proofErr w:type="gramEnd"/>
            <w:r w:rsidRPr="00A96755">
              <w:rPr>
                <w:sz w:val="19"/>
                <w:szCs w:val="19"/>
              </w:rPr>
              <w:t>ихомировка</w:t>
            </w:r>
            <w:proofErr w:type="spellEnd"/>
            <w:r>
              <w:rPr>
                <w:sz w:val="19"/>
                <w:szCs w:val="19"/>
              </w:rPr>
              <w:t xml:space="preserve"> Асиновского района Томской области</w:t>
            </w:r>
            <w:r w:rsidRPr="00A96755">
              <w:rPr>
                <w:sz w:val="19"/>
                <w:szCs w:val="19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6500200М27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6500200М27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106053" w:rsidRDefault="00953F73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90000,00</w:t>
            </w:r>
          </w:p>
        </w:tc>
      </w:tr>
      <w:tr w:rsidR="00953F73" w:rsidRPr="00EE502E" w:rsidTr="00953F7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70000,00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90000,00</w:t>
            </w:r>
          </w:p>
        </w:tc>
      </w:tr>
      <w:tr w:rsidR="00953F73" w:rsidRPr="00EE502E" w:rsidTr="00953F73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EE502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E502E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8300,00</w:t>
            </w:r>
          </w:p>
        </w:tc>
      </w:tr>
      <w:tr w:rsidR="00953F73" w:rsidRPr="00EE502E" w:rsidTr="00953F73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8300,00</w:t>
            </w:r>
          </w:p>
        </w:tc>
      </w:tr>
      <w:tr w:rsidR="00953F73" w:rsidRPr="00EE502E" w:rsidTr="00953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F73" w:rsidRPr="00EE502E" w:rsidRDefault="00953F73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502565,00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73" w:rsidRPr="00EE502E" w:rsidRDefault="00953F73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577017,00</w:t>
            </w:r>
          </w:p>
        </w:tc>
      </w:tr>
      <w:tr w:rsidR="006D3054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54" w:rsidRPr="00EE502E" w:rsidRDefault="006D3054" w:rsidP="00B66644">
            <w:pPr>
              <w:rPr>
                <w:sz w:val="20"/>
              </w:rPr>
            </w:pPr>
            <w:r w:rsidRPr="00EE502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B66644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436000,00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429000,00</w:t>
            </w:r>
          </w:p>
        </w:tc>
      </w:tr>
      <w:tr w:rsidR="006D3054" w:rsidRPr="00EE502E" w:rsidTr="00953F73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54" w:rsidRPr="00EE502E" w:rsidRDefault="006D3054" w:rsidP="00B276EC">
            <w:pPr>
              <w:rPr>
                <w:sz w:val="20"/>
              </w:rPr>
            </w:pPr>
            <w:r w:rsidRPr="00EE502E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B276EC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B276EC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66565,00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EE502E" w:rsidRDefault="006D3054" w:rsidP="004C596A">
            <w:pPr>
              <w:jc w:val="center"/>
              <w:rPr>
                <w:sz w:val="20"/>
              </w:rPr>
            </w:pPr>
            <w:r w:rsidRPr="00EE502E">
              <w:rPr>
                <w:sz w:val="20"/>
              </w:rPr>
              <w:t>148017,00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Содержание мест летнего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A96755" w:rsidRDefault="006D3054" w:rsidP="00B6664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«</w:t>
            </w:r>
            <w:r w:rsidRPr="00FE565C">
              <w:rPr>
                <w:sz w:val="19"/>
                <w:szCs w:val="19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FE565C">
              <w:rPr>
                <w:sz w:val="19"/>
                <w:szCs w:val="19"/>
              </w:rPr>
              <w:lastRenderedPageBreak/>
              <w:t>специализированных жилых помещений</w:t>
            </w:r>
            <w:r>
              <w:rPr>
                <w:sz w:val="19"/>
                <w:szCs w:val="19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1215090,00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1215090,00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102900,00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106000,00</w:t>
            </w:r>
          </w:p>
        </w:tc>
      </w:tr>
      <w:tr w:rsidR="006D3054" w:rsidRPr="00EE502E" w:rsidTr="00A204B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EE502E" w:rsidTr="00EE03B1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4350,00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4C596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7450,00</w:t>
            </w:r>
          </w:p>
        </w:tc>
      </w:tr>
    </w:tbl>
    <w:p w:rsidR="00EE502E" w:rsidRDefault="00EE502E" w:rsidP="003D7BAD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244AE9" w:rsidRDefault="00244AE9" w:rsidP="003D7BAD">
      <w:pPr>
        <w:jc w:val="right"/>
        <w:rPr>
          <w:sz w:val="20"/>
        </w:rPr>
      </w:pPr>
    </w:p>
    <w:p w:rsidR="00244AE9" w:rsidRDefault="00244AE9" w:rsidP="003D7BAD">
      <w:pPr>
        <w:jc w:val="right"/>
        <w:rPr>
          <w:sz w:val="20"/>
        </w:rPr>
      </w:pPr>
    </w:p>
    <w:p w:rsidR="00244AE9" w:rsidRDefault="00244AE9" w:rsidP="003D7BAD">
      <w:pPr>
        <w:jc w:val="right"/>
        <w:rPr>
          <w:sz w:val="20"/>
        </w:rPr>
      </w:pPr>
    </w:p>
    <w:p w:rsidR="00244AE9" w:rsidRDefault="00244AE9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Pr="00106053" w:rsidRDefault="00303C5B" w:rsidP="003D7BAD">
      <w:pPr>
        <w:jc w:val="right"/>
        <w:rPr>
          <w:sz w:val="20"/>
        </w:rPr>
      </w:pPr>
    </w:p>
    <w:p w:rsidR="003D7BAD" w:rsidRPr="00106053" w:rsidRDefault="00ED4184" w:rsidP="003D7BAD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 w:rsidR="00210A78">
        <w:rPr>
          <w:sz w:val="20"/>
        </w:rPr>
        <w:t xml:space="preserve"> </w:t>
      </w:r>
      <w:r w:rsidR="00A16319">
        <w:rPr>
          <w:sz w:val="20"/>
        </w:rPr>
        <w:t>№</w:t>
      </w:r>
      <w:r>
        <w:rPr>
          <w:sz w:val="20"/>
        </w:rPr>
        <w:t>5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A16319" w:rsidRPr="00ED4184" w:rsidRDefault="00A16319" w:rsidP="00A16319">
      <w:pPr>
        <w:jc w:val="right"/>
        <w:rPr>
          <w:sz w:val="20"/>
        </w:rPr>
      </w:pPr>
      <w:r>
        <w:rPr>
          <w:sz w:val="20"/>
        </w:rPr>
        <w:t>от 11.03</w:t>
      </w:r>
      <w:r w:rsidRPr="00ED4184">
        <w:rPr>
          <w:sz w:val="20"/>
        </w:rPr>
        <w:t>.202</w:t>
      </w:r>
      <w:r>
        <w:rPr>
          <w:sz w:val="20"/>
        </w:rPr>
        <w:t>1</w:t>
      </w:r>
      <w:r w:rsidRPr="00ED4184">
        <w:rPr>
          <w:sz w:val="20"/>
        </w:rPr>
        <w:t xml:space="preserve"> №</w:t>
      </w:r>
      <w:r>
        <w:rPr>
          <w:sz w:val="20"/>
        </w:rPr>
        <w:t>140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106053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06053" w:rsidRDefault="003D7BAD" w:rsidP="006D2213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106053">
              <w:rPr>
                <w:b/>
                <w:bCs/>
                <w:sz w:val="20"/>
              </w:rPr>
              <w:t>Асиновский</w:t>
            </w:r>
            <w:proofErr w:type="spellEnd"/>
            <w:r w:rsidRPr="00106053">
              <w:rPr>
                <w:b/>
                <w:bCs/>
                <w:sz w:val="20"/>
              </w:rPr>
              <w:t xml:space="preserve"> район» в 202</w:t>
            </w:r>
            <w:r w:rsidR="006D2213">
              <w:rPr>
                <w:b/>
                <w:bCs/>
                <w:sz w:val="20"/>
              </w:rPr>
              <w:t>1</w:t>
            </w:r>
            <w:r w:rsidRPr="00106053">
              <w:rPr>
                <w:b/>
                <w:bCs/>
                <w:sz w:val="20"/>
              </w:rPr>
              <w:t xml:space="preserve"> году и плановый период 202</w:t>
            </w:r>
            <w:r w:rsidR="006D2213">
              <w:rPr>
                <w:b/>
                <w:bCs/>
                <w:sz w:val="20"/>
              </w:rPr>
              <w:t>2</w:t>
            </w:r>
            <w:r w:rsidRPr="00106053">
              <w:rPr>
                <w:b/>
                <w:bCs/>
                <w:sz w:val="20"/>
              </w:rPr>
              <w:t xml:space="preserve"> и 202</w:t>
            </w:r>
            <w:r w:rsidR="006D2213">
              <w:rPr>
                <w:b/>
                <w:bCs/>
                <w:sz w:val="20"/>
              </w:rPr>
              <w:t>3</w:t>
            </w:r>
            <w:r w:rsidRPr="00106053">
              <w:rPr>
                <w:b/>
                <w:bCs/>
                <w:sz w:val="20"/>
              </w:rPr>
              <w:t xml:space="preserve"> годов</w:t>
            </w:r>
          </w:p>
        </w:tc>
      </w:tr>
      <w:tr w:rsidR="003D7BAD" w:rsidRPr="00106053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 (руб.)</w:t>
            </w:r>
          </w:p>
        </w:tc>
      </w:tr>
      <w:tr w:rsidR="000C09BD" w:rsidRPr="00106053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BD" w:rsidRPr="00106053" w:rsidRDefault="000C09B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3D7BAD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06053" w:rsidRDefault="003D7BAD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06053" w:rsidRDefault="00EE502E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5106350,00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6D3054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5086860,00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6D3054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5107670,00</w:t>
            </w:r>
          </w:p>
        </w:tc>
      </w:tr>
      <w:tr w:rsidR="006D3054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6D3054" w:rsidRDefault="006D3054" w:rsidP="00B66644">
            <w:pPr>
              <w:jc w:val="center"/>
              <w:rPr>
                <w:sz w:val="20"/>
              </w:rPr>
            </w:pPr>
            <w:r w:rsidRPr="006D3054">
              <w:rPr>
                <w:sz w:val="20"/>
              </w:rPr>
              <w:t>5086860,00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6D3054" w:rsidRDefault="006D3054" w:rsidP="00B66644">
            <w:pPr>
              <w:jc w:val="center"/>
              <w:rPr>
                <w:sz w:val="20"/>
              </w:rPr>
            </w:pPr>
            <w:r w:rsidRPr="006D3054">
              <w:rPr>
                <w:sz w:val="20"/>
              </w:rPr>
              <w:t>5107670,00</w:t>
            </w:r>
          </w:p>
        </w:tc>
      </w:tr>
      <w:tr w:rsidR="006D3054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5106350,00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5086860,00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5107670,00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6D3054">
              <w:rPr>
                <w:b/>
                <w:sz w:val="20"/>
              </w:rPr>
              <w:t>41</w:t>
            </w:r>
            <w:r w:rsidR="00261966" w:rsidRPr="00106053">
              <w:rPr>
                <w:b/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</w:t>
            </w:r>
            <w:r w:rsidR="002C4741" w:rsidRPr="00106053">
              <w:rPr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6D3054" w:rsidRDefault="006D3054" w:rsidP="006D3054">
            <w:pPr>
              <w:outlineLvl w:val="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6D3054">
              <w:rPr>
                <w:sz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D3054" w:rsidRPr="00106053" w:rsidRDefault="006D3054" w:rsidP="00BF133E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1215090,00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6D3054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1329190,00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D3054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5920846,57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4741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5685646,57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12356</w:t>
            </w:r>
            <w:r w:rsidR="007D20C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86,57                                                                                                                                            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5086860,00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B666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5107670,00</w:t>
            </w:r>
          </w:p>
        </w:tc>
      </w:tr>
    </w:tbl>
    <w:p w:rsidR="003D7BAD" w:rsidRPr="00106053" w:rsidRDefault="003D7BAD" w:rsidP="003D7BAD">
      <w:pPr>
        <w:rPr>
          <w:sz w:val="20"/>
        </w:rPr>
      </w:pPr>
    </w:p>
    <w:p w:rsidR="00EA706F" w:rsidRPr="00106053" w:rsidRDefault="00EA706F" w:rsidP="00B34889">
      <w:pPr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A16319" w:rsidRDefault="00A16319" w:rsidP="005057D5">
      <w:pPr>
        <w:jc w:val="right"/>
        <w:rPr>
          <w:sz w:val="20"/>
        </w:rPr>
      </w:pPr>
    </w:p>
    <w:p w:rsidR="00A16319" w:rsidRDefault="00A16319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303C5B" w:rsidRDefault="00303C5B" w:rsidP="005057D5">
      <w:pPr>
        <w:jc w:val="right"/>
        <w:rPr>
          <w:sz w:val="20"/>
        </w:rPr>
      </w:pPr>
    </w:p>
    <w:p w:rsidR="005057D5" w:rsidRPr="00106053" w:rsidRDefault="00ED4184" w:rsidP="005057D5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>
        <w:rPr>
          <w:sz w:val="20"/>
        </w:rPr>
        <w:t>6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2021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2022 и 2023 годов</w:t>
      </w:r>
    </w:p>
    <w:p w:rsidR="00A16319" w:rsidRPr="00ED4184" w:rsidRDefault="00A16319" w:rsidP="00A16319">
      <w:pPr>
        <w:jc w:val="right"/>
        <w:rPr>
          <w:sz w:val="20"/>
        </w:rPr>
      </w:pPr>
      <w:r>
        <w:rPr>
          <w:sz w:val="20"/>
        </w:rPr>
        <w:t>от 11.03</w:t>
      </w:r>
      <w:r w:rsidRPr="00ED4184">
        <w:rPr>
          <w:sz w:val="20"/>
        </w:rPr>
        <w:t>.202</w:t>
      </w:r>
      <w:r>
        <w:rPr>
          <w:sz w:val="20"/>
        </w:rPr>
        <w:t>1</w:t>
      </w:r>
      <w:r w:rsidRPr="00ED4184">
        <w:rPr>
          <w:sz w:val="20"/>
        </w:rPr>
        <w:t xml:space="preserve"> №</w:t>
      </w:r>
      <w:r>
        <w:rPr>
          <w:sz w:val="20"/>
        </w:rPr>
        <w:t>140</w:t>
      </w:r>
    </w:p>
    <w:p w:rsidR="00210A78" w:rsidRPr="00ED4184" w:rsidRDefault="00210A78" w:rsidP="00ED4184">
      <w:pPr>
        <w:jc w:val="right"/>
        <w:rPr>
          <w:sz w:val="20"/>
        </w:rPr>
      </w:pPr>
    </w:p>
    <w:p w:rsidR="00CE7C56" w:rsidRPr="00106053" w:rsidRDefault="00CE7C56" w:rsidP="00CE7C56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6"/>
        <w:gridCol w:w="1903"/>
        <w:gridCol w:w="1166"/>
        <w:gridCol w:w="1167"/>
      </w:tblGrid>
      <w:tr w:rsidR="00CE7C56" w:rsidRPr="00106053" w:rsidTr="00CE7C56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C56" w:rsidRPr="00106053" w:rsidRDefault="00CE7C56" w:rsidP="00CE7C56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Перечень и объемы  финансирования муниципальных программ на 202</w:t>
            </w:r>
            <w:r w:rsidR="006D2213">
              <w:rPr>
                <w:b/>
                <w:sz w:val="20"/>
              </w:rPr>
              <w:t>1</w:t>
            </w:r>
            <w:r w:rsidRPr="00106053">
              <w:rPr>
                <w:b/>
                <w:sz w:val="20"/>
              </w:rPr>
              <w:t xml:space="preserve"> год и </w:t>
            </w:r>
          </w:p>
          <w:p w:rsidR="00CE7C56" w:rsidRPr="00106053" w:rsidRDefault="00CE7C56" w:rsidP="006D2213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sz w:val="20"/>
              </w:rPr>
              <w:t>плановый период 202</w:t>
            </w:r>
            <w:r w:rsidR="006D2213">
              <w:rPr>
                <w:b/>
                <w:sz w:val="20"/>
              </w:rPr>
              <w:t>2</w:t>
            </w:r>
            <w:r w:rsidRPr="00106053">
              <w:rPr>
                <w:b/>
                <w:sz w:val="20"/>
              </w:rPr>
              <w:t xml:space="preserve"> и 202</w:t>
            </w:r>
            <w:r w:rsidR="006D2213">
              <w:rPr>
                <w:b/>
                <w:sz w:val="20"/>
              </w:rPr>
              <w:t>3</w:t>
            </w:r>
            <w:r w:rsidRPr="00106053">
              <w:rPr>
                <w:b/>
                <w:sz w:val="20"/>
              </w:rPr>
              <w:t xml:space="preserve"> годов.</w:t>
            </w:r>
          </w:p>
        </w:tc>
      </w:tr>
      <w:tr w:rsidR="00CE7C56" w:rsidRPr="00106053" w:rsidTr="00154821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52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</w:t>
            </w:r>
          </w:p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рублей</w:t>
            </w:r>
          </w:p>
        </w:tc>
      </w:tr>
      <w:tr w:rsidR="000C09BD" w:rsidRPr="00106053" w:rsidTr="000C09BD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BD" w:rsidRPr="00106053" w:rsidRDefault="000C09BD" w:rsidP="00CE7C56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4C596A" w:rsidRPr="00106053" w:rsidTr="000C09BD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1B387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 xml:space="preserve">Муниципальная программа  «Создание условий для развития </w:t>
            </w:r>
            <w:proofErr w:type="spellStart"/>
            <w:r w:rsidRPr="00106053">
              <w:rPr>
                <w:sz w:val="20"/>
              </w:rPr>
              <w:t>Большедороховского</w:t>
            </w:r>
            <w:proofErr w:type="spellEnd"/>
            <w:r w:rsidRPr="00106053">
              <w:rPr>
                <w:sz w:val="20"/>
              </w:rPr>
              <w:t xml:space="preserve"> сельского поселения на 2019-2024 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10826283,57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5159372,00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5304399,00</w:t>
            </w:r>
          </w:p>
        </w:tc>
      </w:tr>
      <w:tr w:rsidR="004C596A" w:rsidRPr="00106053" w:rsidTr="000C09BD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227865,00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200000,00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215000,00</w:t>
            </w:r>
          </w:p>
        </w:tc>
      </w:tr>
      <w:tr w:rsidR="004C596A" w:rsidRPr="00106053" w:rsidTr="000C09BD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2760200,00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630000,00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650000,00</w:t>
            </w:r>
          </w:p>
        </w:tc>
      </w:tr>
      <w:tr w:rsidR="004C596A" w:rsidRPr="00106053" w:rsidTr="000C09BD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59000,00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60000,00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65000,00</w:t>
            </w:r>
          </w:p>
        </w:tc>
      </w:tr>
      <w:tr w:rsidR="004C596A" w:rsidRPr="00106053" w:rsidTr="000C09BD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3832456,57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790000,00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868000,00</w:t>
            </w:r>
          </w:p>
        </w:tc>
      </w:tr>
      <w:tr w:rsidR="004C596A" w:rsidRPr="00106053" w:rsidTr="000C09BD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106053" w:rsidRDefault="004C596A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3946762,00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3479372,00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6A" w:rsidRPr="004C596A" w:rsidRDefault="004C596A" w:rsidP="00A16319">
            <w:pPr>
              <w:jc w:val="center"/>
              <w:rPr>
                <w:bCs/>
                <w:sz w:val="20"/>
              </w:rPr>
            </w:pPr>
            <w:r w:rsidRPr="004C596A">
              <w:rPr>
                <w:bCs/>
                <w:sz w:val="20"/>
              </w:rPr>
              <w:t>3506399,00</w:t>
            </w:r>
          </w:p>
        </w:tc>
      </w:tr>
    </w:tbl>
    <w:p w:rsidR="00CE7C56" w:rsidRPr="00106053" w:rsidRDefault="00CE7C56" w:rsidP="00CE7C56">
      <w:pPr>
        <w:jc w:val="both"/>
        <w:rPr>
          <w:sz w:val="20"/>
        </w:rPr>
      </w:pPr>
    </w:p>
    <w:p w:rsidR="00CE7C56" w:rsidRPr="00106053" w:rsidRDefault="00CE7C56" w:rsidP="00CF30F2">
      <w:pPr>
        <w:jc w:val="both"/>
        <w:rPr>
          <w:sz w:val="20"/>
        </w:rPr>
      </w:pPr>
    </w:p>
    <w:sectPr w:rsidR="00CE7C56" w:rsidRPr="00106053" w:rsidSect="00244AE9">
      <w:headerReference w:type="default" r:id="rId10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6E" w:rsidRDefault="0005466E" w:rsidP="00CE7C56">
      <w:r>
        <w:separator/>
      </w:r>
    </w:p>
  </w:endnote>
  <w:endnote w:type="continuationSeparator" w:id="0">
    <w:p w:rsidR="0005466E" w:rsidRDefault="0005466E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6E" w:rsidRDefault="0005466E" w:rsidP="00CE7C56">
      <w:r>
        <w:separator/>
      </w:r>
    </w:p>
  </w:footnote>
  <w:footnote w:type="continuationSeparator" w:id="0">
    <w:p w:rsidR="0005466E" w:rsidRDefault="0005466E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933DDA" w:rsidRDefault="00CA18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DDA" w:rsidRDefault="00933D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1D3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6E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839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058E-A2E2-4C68-8C05-5D8C25A4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2021-03-11T02:19:00Z</cp:lastPrinted>
  <dcterms:created xsi:type="dcterms:W3CDTF">2021-06-08T09:20:00Z</dcterms:created>
  <dcterms:modified xsi:type="dcterms:W3CDTF">2021-06-08T09:20:00Z</dcterms:modified>
</cp:coreProperties>
</file>