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222826"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892C8C" w:rsidRPr="00892C8C">
        <w:rPr>
          <w:rFonts w:ascii="Times New Roman" w:hAnsi="Times New Roman" w:cs="Times New Roman"/>
          <w:b/>
          <w:sz w:val="24"/>
          <w:szCs w:val="24"/>
        </w:rPr>
        <w:t>Административный регламент предоставления муниципальной услуги «Предоставление заключения о признании жилого помещения пригодным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для постоянного проживания либо решения о проведении дополнительного</w:t>
      </w:r>
      <w:proofErr w:type="gramEnd"/>
      <w:r w:rsidR="00892C8C" w:rsidRPr="00892C8C">
        <w:rPr>
          <w:rFonts w:ascii="Times New Roman" w:hAnsi="Times New Roman" w:cs="Times New Roman"/>
          <w:b/>
          <w:sz w:val="24"/>
          <w:szCs w:val="24"/>
        </w:rPr>
        <w:t xml:space="preserve"> </w:t>
      </w:r>
      <w:proofErr w:type="gramStart"/>
      <w:r w:rsidR="00892C8C" w:rsidRPr="00892C8C">
        <w:rPr>
          <w:rFonts w:ascii="Times New Roman" w:hAnsi="Times New Roman" w:cs="Times New Roman"/>
          <w:b/>
          <w:sz w:val="24"/>
          <w:szCs w:val="24"/>
        </w:rPr>
        <w:t xml:space="preserve">обследования оцениваемого помещения», утвержденный постановлением Администрации </w:t>
      </w:r>
      <w:proofErr w:type="spellStart"/>
      <w:r w:rsidR="00892C8C" w:rsidRPr="00892C8C">
        <w:rPr>
          <w:rFonts w:ascii="Times New Roman" w:hAnsi="Times New Roman" w:cs="Times New Roman"/>
          <w:b/>
          <w:sz w:val="24"/>
          <w:szCs w:val="24"/>
        </w:rPr>
        <w:t>Большедороховского</w:t>
      </w:r>
      <w:proofErr w:type="spellEnd"/>
      <w:r w:rsidR="00892C8C" w:rsidRPr="00892C8C">
        <w:rPr>
          <w:rFonts w:ascii="Times New Roman" w:hAnsi="Times New Roman" w:cs="Times New Roman"/>
          <w:b/>
          <w:sz w:val="24"/>
          <w:szCs w:val="24"/>
        </w:rPr>
        <w:t xml:space="preserve"> сельского поселения Асиновского района Томской области от 14.12.2012 №147 «Об утверждении административного регламента предоставления муниципальной услуги «Предоставление заключения о признании жилого помещения пригодным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proofErr w:type="gramEnd"/>
      <w:r w:rsidR="00892C8C" w:rsidRPr="00892C8C">
        <w:rPr>
          <w:rFonts w:ascii="Times New Roman" w:hAnsi="Times New Roman" w:cs="Times New Roman"/>
          <w:b/>
          <w:sz w:val="24"/>
          <w:szCs w:val="24"/>
        </w:rPr>
        <w:t>, аварийными и подлежащими сносу или реконструкции для постоянного проживания либо решения о проведении дополнительного обследования оцениваемого помещения»</w:t>
      </w:r>
    </w:p>
    <w:p w:rsidR="00892C8C" w:rsidRDefault="00892C8C" w:rsidP="00742CCC">
      <w:pPr>
        <w:spacing w:after="0" w:line="240" w:lineRule="auto"/>
        <w:jc w:val="center"/>
        <w:rPr>
          <w:rFonts w:ascii="Times New Roman" w:eastAsia="Times New Roman" w:hAnsi="Times New Roman" w:cs="Times New Roman"/>
          <w:sz w:val="24"/>
          <w:szCs w:val="24"/>
          <w:lang w:eastAsia="ru-RU"/>
        </w:rPr>
      </w:pPr>
    </w:p>
    <w:p w:rsidR="0062141A" w:rsidRPr="0062141A" w:rsidRDefault="0062141A" w:rsidP="0062141A">
      <w:pPr>
        <w:spacing w:after="0" w:line="240" w:lineRule="auto"/>
        <w:ind w:firstLine="709"/>
        <w:jc w:val="both"/>
        <w:rPr>
          <w:rFonts w:ascii="Times New Roman" w:eastAsia="Times New Roman" w:hAnsi="Times New Roman" w:cs="Times New Roman"/>
          <w:sz w:val="24"/>
          <w:szCs w:val="24"/>
          <w:lang w:eastAsia="ru-RU"/>
        </w:rPr>
      </w:pPr>
      <w:r w:rsidRPr="0062141A">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62141A" w:rsidRPr="00F74753" w:rsidRDefault="0062141A" w:rsidP="0062141A">
      <w:pPr>
        <w:spacing w:after="0" w:line="240" w:lineRule="auto"/>
        <w:rPr>
          <w:rFonts w:ascii="Times New Roman" w:eastAsia="Times New Roman" w:hAnsi="Times New Roman" w:cs="Times New Roman"/>
          <w:sz w:val="24"/>
          <w:szCs w:val="24"/>
          <w:lang w:eastAsia="ru-RU"/>
        </w:rPr>
      </w:pPr>
      <w:r w:rsidRPr="0062141A">
        <w:rPr>
          <w:rFonts w:ascii="Times New Roman" w:eastAsia="Times New Roman"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892C8C" w:rsidRPr="005A03E6">
        <w:rPr>
          <w:rFonts w:ascii="Times New Roman" w:hAnsi="Times New Roman" w:cs="Times New Roman"/>
          <w:bCs/>
          <w:sz w:val="24"/>
          <w:szCs w:val="24"/>
        </w:rPr>
        <w:t>Административный регламент предоставления муниципальной услуги «</w:t>
      </w:r>
      <w:r w:rsidR="00892C8C" w:rsidRPr="00903F7A">
        <w:rPr>
          <w:rFonts w:ascii="Times New Roman" w:hAnsi="Times New Roman" w:cs="Times New Roman"/>
          <w:bCs/>
          <w:sz w:val="24"/>
          <w:szCs w:val="24"/>
        </w:rPr>
        <w:t>Предоставление заключения о признании жилого помещения пригодным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для постоянного проживания либо решения о проведении дополнительного обследования оцениваемого</w:t>
      </w:r>
      <w:proofErr w:type="gramEnd"/>
      <w:r w:rsidR="00892C8C" w:rsidRPr="00903F7A">
        <w:rPr>
          <w:rFonts w:ascii="Times New Roman" w:hAnsi="Times New Roman" w:cs="Times New Roman"/>
          <w:bCs/>
          <w:sz w:val="24"/>
          <w:szCs w:val="24"/>
        </w:rPr>
        <w:t xml:space="preserve"> </w:t>
      </w:r>
      <w:proofErr w:type="gramStart"/>
      <w:r w:rsidR="00892C8C" w:rsidRPr="00903F7A">
        <w:rPr>
          <w:rFonts w:ascii="Times New Roman" w:hAnsi="Times New Roman" w:cs="Times New Roman"/>
          <w:bCs/>
          <w:sz w:val="24"/>
          <w:szCs w:val="24"/>
        </w:rPr>
        <w:t>помещения</w:t>
      </w:r>
      <w:r w:rsidR="00892C8C">
        <w:rPr>
          <w:rFonts w:ascii="Times New Roman" w:hAnsi="Times New Roman" w:cs="Times New Roman"/>
          <w:bCs/>
          <w:sz w:val="24"/>
          <w:szCs w:val="24"/>
        </w:rPr>
        <w:t>», утвержденный постановлением</w:t>
      </w:r>
      <w:r w:rsidR="00892C8C" w:rsidRPr="00F74753">
        <w:rPr>
          <w:rFonts w:ascii="Times New Roman" w:hAnsi="Times New Roman" w:cs="Times New Roman"/>
          <w:bCs/>
          <w:sz w:val="24"/>
          <w:szCs w:val="24"/>
        </w:rPr>
        <w:t xml:space="preserve"> </w:t>
      </w:r>
      <w:r w:rsidR="00892C8C" w:rsidRPr="005A03E6">
        <w:rPr>
          <w:rFonts w:ascii="Times New Roman" w:hAnsi="Times New Roman" w:cs="Times New Roman"/>
          <w:bCs/>
          <w:sz w:val="24"/>
          <w:szCs w:val="24"/>
        </w:rPr>
        <w:t xml:space="preserve">Администрации </w:t>
      </w:r>
      <w:proofErr w:type="spellStart"/>
      <w:r w:rsidR="00892C8C" w:rsidRPr="00903F7A">
        <w:rPr>
          <w:rFonts w:ascii="Times New Roman" w:hAnsi="Times New Roman" w:cs="Times New Roman"/>
          <w:bCs/>
          <w:sz w:val="24"/>
          <w:szCs w:val="24"/>
        </w:rPr>
        <w:t>Большедороховского</w:t>
      </w:r>
      <w:proofErr w:type="spellEnd"/>
      <w:r w:rsidR="00892C8C" w:rsidRPr="00903F7A">
        <w:rPr>
          <w:rFonts w:ascii="Times New Roman" w:hAnsi="Times New Roman" w:cs="Times New Roman"/>
          <w:bCs/>
          <w:sz w:val="24"/>
          <w:szCs w:val="24"/>
        </w:rPr>
        <w:t xml:space="preserve"> сельского поселения Асиновского района Томской области</w:t>
      </w:r>
      <w:r w:rsidR="00892C8C">
        <w:rPr>
          <w:rFonts w:ascii="Times New Roman" w:hAnsi="Times New Roman" w:cs="Times New Roman"/>
          <w:bCs/>
          <w:sz w:val="24"/>
          <w:szCs w:val="24"/>
        </w:rPr>
        <w:t xml:space="preserve"> от 14.12.2012 №147 «О</w:t>
      </w:r>
      <w:r w:rsidR="00892C8C"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892C8C">
        <w:rPr>
          <w:rFonts w:ascii="Times New Roman" w:hAnsi="Times New Roman" w:cs="Times New Roman"/>
          <w:bCs/>
          <w:sz w:val="24"/>
          <w:szCs w:val="24"/>
        </w:rPr>
        <w:t>«</w:t>
      </w:r>
      <w:r w:rsidR="00892C8C" w:rsidRPr="00903F7A">
        <w:rPr>
          <w:rFonts w:ascii="Times New Roman" w:hAnsi="Times New Roman" w:cs="Times New Roman"/>
          <w:bCs/>
          <w:sz w:val="24"/>
          <w:szCs w:val="24"/>
        </w:rPr>
        <w:t>Предоставление заключения о признании жилого помещения пригодным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w:t>
      </w:r>
      <w:proofErr w:type="gramEnd"/>
      <w:r w:rsidR="00892C8C" w:rsidRPr="00903F7A">
        <w:rPr>
          <w:rFonts w:ascii="Times New Roman" w:hAnsi="Times New Roman" w:cs="Times New Roman"/>
          <w:bCs/>
          <w:sz w:val="24"/>
          <w:szCs w:val="24"/>
        </w:rPr>
        <w:t xml:space="preserve"> подлежащими сносу или реконструкции для постоянного проживания либо решения о проведении дополнительного обследования оцениваемого помещения</w:t>
      </w:r>
      <w:r w:rsidR="00892C8C">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892C8C" w:rsidRDefault="00892C8C" w:rsidP="00892C8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2.8.1, 2.8.2 следующего содержания:</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«2.8.1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
    <w:p w:rsidR="00892C8C"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2.8.2.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19</w:t>
      </w:r>
      <w:r w:rsidRPr="00A829CF">
        <w:rPr>
          <w:rFonts w:ascii="Times New Roman" w:hAnsi="Times New Roman" w:cs="Times New Roman"/>
          <w:b/>
          <w:bCs/>
          <w:sz w:val="24"/>
          <w:szCs w:val="24"/>
        </w:rPr>
        <w:t xml:space="preserve"> следующего содержания:</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«2.19.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892C8C" w:rsidRPr="00A829CF"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892C8C" w:rsidRPr="0088229B" w:rsidRDefault="00892C8C" w:rsidP="00892C8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62141A">
          <w:rPr>
            <w:rFonts w:ascii="Times New Roman" w:eastAsia="Times New Roman" w:hAnsi="Times New Roman" w:cs="Times New Roman"/>
            <w:sz w:val="24"/>
            <w:szCs w:val="24"/>
            <w:shd w:val="clear" w:color="auto" w:fill="FFFFFF"/>
            <w:lang w:eastAsia="ru-RU"/>
          </w:rPr>
          <w:t>http://www.</w:t>
        </w:r>
        <w:proofErr w:type="spellStart"/>
        <w:r w:rsidRPr="0062141A">
          <w:rPr>
            <w:rFonts w:ascii="Times New Roman" w:eastAsia="Times New Roman" w:hAnsi="Times New Roman" w:cs="Times New Roman"/>
            <w:sz w:val="24"/>
            <w:szCs w:val="24"/>
            <w:shd w:val="clear" w:color="auto" w:fill="FFFFFF"/>
            <w:lang w:val="en-US" w:eastAsia="ru-RU"/>
          </w:rPr>
          <w:t>bd</w:t>
        </w:r>
        <w:proofErr w:type="spellEnd"/>
        <w:r w:rsidRPr="0062141A">
          <w:rPr>
            <w:rFonts w:ascii="Times New Roman" w:eastAsia="Times New Roman" w:hAnsi="Times New Roman" w:cs="Times New Roman"/>
            <w:sz w:val="24"/>
            <w:szCs w:val="24"/>
            <w:shd w:val="clear" w:color="auto" w:fill="FFFFFF"/>
            <w:lang w:eastAsia="ru-RU"/>
          </w:rPr>
          <w:t>selp.asino.ru/</w:t>
        </w:r>
      </w:hyperlink>
      <w:r w:rsidRPr="0062141A">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62141A">
        <w:rPr>
          <w:rFonts w:ascii="Times New Roman" w:eastAsia="Calibri" w:hAnsi="Times New Roman" w:cs="Times New Roman"/>
          <w:sz w:val="24"/>
          <w:szCs w:val="24"/>
        </w:rPr>
        <w:t xml:space="preserve">                                   </w:t>
      </w:r>
      <w:bookmarkStart w:id="0" w:name="_GoBack"/>
      <w:bookmarkEnd w:id="0"/>
      <w:r w:rsidR="0062141A">
        <w:rPr>
          <w:rFonts w:ascii="Times New Roman" w:eastAsia="Calibri" w:hAnsi="Times New Roman" w:cs="Times New Roman"/>
          <w:sz w:val="24"/>
          <w:szCs w:val="24"/>
        </w:rPr>
        <w:t xml:space="preserve">    В.П. Овсянников</w:t>
      </w:r>
    </w:p>
    <w:p w:rsidR="00421CAC" w:rsidRDefault="0062141A"/>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470CE5"/>
    <w:rsid w:val="00564F3E"/>
    <w:rsid w:val="0062141A"/>
    <w:rsid w:val="006B5D04"/>
    <w:rsid w:val="00742CCC"/>
    <w:rsid w:val="007D131B"/>
    <w:rsid w:val="007D5005"/>
    <w:rsid w:val="00892C8C"/>
    <w:rsid w:val="008A6EC0"/>
    <w:rsid w:val="009F7363"/>
    <w:rsid w:val="00D37E6B"/>
    <w:rsid w:val="00D56704"/>
    <w:rsid w:val="00DE069D"/>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8</cp:revision>
  <dcterms:created xsi:type="dcterms:W3CDTF">2021-03-24T04:09:00Z</dcterms:created>
  <dcterms:modified xsi:type="dcterms:W3CDTF">2021-05-27T02:59:00Z</dcterms:modified>
</cp:coreProperties>
</file>