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4F36EA" w:rsidRPr="004F36EA" w:rsidRDefault="00742CCC" w:rsidP="004F36EA">
      <w:pPr>
        <w:spacing w:after="0" w:line="240" w:lineRule="auto"/>
        <w:jc w:val="center"/>
        <w:rPr>
          <w:rFonts w:ascii="Times New Roman" w:hAnsi="Times New Roman" w:cs="Times New Roman"/>
          <w:b/>
          <w:sz w:val="24"/>
          <w:szCs w:val="24"/>
        </w:rPr>
      </w:pPr>
      <w:r w:rsidRPr="00F74753">
        <w:rPr>
          <w:rFonts w:ascii="Times New Roman" w:hAnsi="Times New Roman" w:cs="Times New Roman"/>
          <w:b/>
          <w:sz w:val="24"/>
          <w:szCs w:val="24"/>
        </w:rPr>
        <w:t xml:space="preserve">О внесении изменений в </w:t>
      </w:r>
      <w:r w:rsidR="007E03CD" w:rsidRPr="007E03CD">
        <w:rPr>
          <w:rFonts w:ascii="Times New Roman" w:hAnsi="Times New Roman" w:cs="Times New Roman"/>
          <w:b/>
          <w:sz w:val="24"/>
          <w:szCs w:val="24"/>
        </w:rPr>
        <w:t>Административный регламент предоставления муниципальной услуги «</w:t>
      </w:r>
      <w:r w:rsidR="004F36EA" w:rsidRPr="004F36EA">
        <w:rPr>
          <w:rFonts w:ascii="Times New Roman" w:hAnsi="Times New Roman" w:cs="Times New Roman"/>
          <w:b/>
          <w:sz w:val="24"/>
          <w:szCs w:val="24"/>
        </w:rPr>
        <w:t>Прием документов и выдача адресных с</w:t>
      </w:r>
      <w:r w:rsidR="004F36EA">
        <w:rPr>
          <w:rFonts w:ascii="Times New Roman" w:hAnsi="Times New Roman" w:cs="Times New Roman"/>
          <w:b/>
          <w:sz w:val="24"/>
          <w:szCs w:val="24"/>
        </w:rPr>
        <w:t xml:space="preserve">правок о присвоении, изменении </w:t>
      </w:r>
      <w:r w:rsidR="004F36EA" w:rsidRPr="004F36EA">
        <w:rPr>
          <w:rFonts w:ascii="Times New Roman" w:hAnsi="Times New Roman" w:cs="Times New Roman"/>
          <w:b/>
          <w:sz w:val="24"/>
          <w:szCs w:val="24"/>
        </w:rPr>
        <w:t>и аннулировании адресов объектов недвижимости</w:t>
      </w:r>
      <w:r w:rsidR="007E03CD" w:rsidRPr="007E03CD">
        <w:rPr>
          <w:rFonts w:ascii="Times New Roman" w:hAnsi="Times New Roman" w:cs="Times New Roman"/>
          <w:b/>
          <w:sz w:val="24"/>
          <w:szCs w:val="24"/>
        </w:rPr>
        <w:t xml:space="preserve">», утвержденный постановлением Администрации </w:t>
      </w:r>
      <w:proofErr w:type="spellStart"/>
      <w:r w:rsidR="007E03CD" w:rsidRPr="007E03CD">
        <w:rPr>
          <w:rFonts w:ascii="Times New Roman" w:hAnsi="Times New Roman" w:cs="Times New Roman"/>
          <w:b/>
          <w:sz w:val="24"/>
          <w:szCs w:val="24"/>
        </w:rPr>
        <w:t>Большедороховского</w:t>
      </w:r>
      <w:proofErr w:type="spellEnd"/>
      <w:r w:rsidR="007E03CD" w:rsidRPr="007E03CD">
        <w:rPr>
          <w:rFonts w:ascii="Times New Roman" w:hAnsi="Times New Roman" w:cs="Times New Roman"/>
          <w:b/>
          <w:sz w:val="24"/>
          <w:szCs w:val="24"/>
        </w:rPr>
        <w:t xml:space="preserve"> сельского поселения Асиновског</w:t>
      </w:r>
      <w:r w:rsidR="002E66EA">
        <w:rPr>
          <w:rFonts w:ascii="Times New Roman" w:hAnsi="Times New Roman" w:cs="Times New Roman"/>
          <w:b/>
          <w:sz w:val="24"/>
          <w:szCs w:val="24"/>
        </w:rPr>
        <w:t>о района Т</w:t>
      </w:r>
      <w:r w:rsidR="004F36EA">
        <w:rPr>
          <w:rFonts w:ascii="Times New Roman" w:hAnsi="Times New Roman" w:cs="Times New Roman"/>
          <w:b/>
          <w:sz w:val="24"/>
          <w:szCs w:val="24"/>
        </w:rPr>
        <w:t>омской области от 23.08</w:t>
      </w:r>
      <w:r w:rsidR="00FE7C3E">
        <w:rPr>
          <w:rFonts w:ascii="Times New Roman" w:hAnsi="Times New Roman" w:cs="Times New Roman"/>
          <w:b/>
          <w:sz w:val="24"/>
          <w:szCs w:val="24"/>
        </w:rPr>
        <w:t>.20</w:t>
      </w:r>
      <w:r w:rsidR="004F36EA">
        <w:rPr>
          <w:rFonts w:ascii="Times New Roman" w:hAnsi="Times New Roman" w:cs="Times New Roman"/>
          <w:b/>
          <w:sz w:val="24"/>
          <w:szCs w:val="24"/>
        </w:rPr>
        <w:t>16 №205</w:t>
      </w:r>
      <w:r w:rsidR="007E03CD" w:rsidRPr="007E03CD">
        <w:rPr>
          <w:rFonts w:ascii="Times New Roman" w:hAnsi="Times New Roman" w:cs="Times New Roman"/>
          <w:b/>
          <w:sz w:val="24"/>
          <w:szCs w:val="24"/>
        </w:rPr>
        <w:t xml:space="preserve"> «Об утверждении административного регламента предоставления муниципальной услуги «</w:t>
      </w:r>
      <w:r w:rsidR="004F36EA" w:rsidRPr="004F36EA">
        <w:rPr>
          <w:rFonts w:ascii="Times New Roman" w:hAnsi="Times New Roman" w:cs="Times New Roman"/>
          <w:b/>
          <w:sz w:val="24"/>
          <w:szCs w:val="24"/>
        </w:rPr>
        <w:t xml:space="preserve">Прием документов и выдача адресных справок о присвоении, изменении </w:t>
      </w:r>
    </w:p>
    <w:p w:rsidR="00C76A55" w:rsidRDefault="004F36EA" w:rsidP="004F36EA">
      <w:pPr>
        <w:spacing w:after="0" w:line="240" w:lineRule="auto"/>
        <w:jc w:val="center"/>
        <w:rPr>
          <w:rFonts w:ascii="Times New Roman" w:hAnsi="Times New Roman" w:cs="Times New Roman"/>
          <w:b/>
          <w:sz w:val="24"/>
          <w:szCs w:val="24"/>
        </w:rPr>
      </w:pPr>
      <w:r w:rsidRPr="004F36EA">
        <w:rPr>
          <w:rFonts w:ascii="Times New Roman" w:hAnsi="Times New Roman" w:cs="Times New Roman"/>
          <w:b/>
          <w:sz w:val="24"/>
          <w:szCs w:val="24"/>
        </w:rPr>
        <w:t xml:space="preserve">и </w:t>
      </w:r>
      <w:proofErr w:type="gramStart"/>
      <w:r w:rsidRPr="004F36EA">
        <w:rPr>
          <w:rFonts w:ascii="Times New Roman" w:hAnsi="Times New Roman" w:cs="Times New Roman"/>
          <w:b/>
          <w:sz w:val="24"/>
          <w:szCs w:val="24"/>
        </w:rPr>
        <w:t>аннулировании</w:t>
      </w:r>
      <w:proofErr w:type="gramEnd"/>
      <w:r w:rsidRPr="004F36EA">
        <w:rPr>
          <w:rFonts w:ascii="Times New Roman" w:hAnsi="Times New Roman" w:cs="Times New Roman"/>
          <w:b/>
          <w:sz w:val="24"/>
          <w:szCs w:val="24"/>
        </w:rPr>
        <w:t xml:space="preserve"> адресов объектов недвижимости</w:t>
      </w:r>
      <w:r w:rsidR="007E03CD" w:rsidRPr="007E03CD">
        <w:rPr>
          <w:rFonts w:ascii="Times New Roman" w:hAnsi="Times New Roman" w:cs="Times New Roman"/>
          <w:b/>
          <w:sz w:val="24"/>
          <w:szCs w:val="24"/>
        </w:rPr>
        <w:t>»</w:t>
      </w:r>
    </w:p>
    <w:p w:rsidR="00B54256" w:rsidRDefault="00B54256" w:rsidP="004F36EA">
      <w:pPr>
        <w:spacing w:after="0" w:line="240" w:lineRule="auto"/>
        <w:jc w:val="center"/>
        <w:rPr>
          <w:rFonts w:ascii="Times New Roman" w:hAnsi="Times New Roman" w:cs="Times New Roman"/>
          <w:b/>
          <w:sz w:val="24"/>
          <w:szCs w:val="24"/>
        </w:rPr>
      </w:pPr>
      <w:bookmarkStart w:id="0" w:name="_GoBack"/>
      <w:bookmarkEnd w:id="0"/>
    </w:p>
    <w:p w:rsidR="00B54256" w:rsidRDefault="00B54256" w:rsidP="00B54256">
      <w:pPr>
        <w:spacing w:after="0" w:line="240" w:lineRule="auto"/>
        <w:ind w:firstLine="709"/>
        <w:jc w:val="both"/>
        <w:rPr>
          <w:rFonts w:ascii="Times New Roman" w:eastAsia="Times New Roman" w:hAnsi="Times New Roman" w:cs="Times New Roman"/>
          <w:sz w:val="24"/>
          <w:szCs w:val="24"/>
          <w:lang w:eastAsia="ru-RU"/>
        </w:rPr>
      </w:pPr>
      <w:r w:rsidRPr="003820F8">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1858EF" w:rsidRPr="00B54256" w:rsidRDefault="00B54256" w:rsidP="00B5425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ПОСТАНОВЛЯЮ</w:t>
      </w:r>
      <w:r w:rsidRPr="00F74753">
        <w:rPr>
          <w:rFonts w:ascii="Times New Roman" w:eastAsia="Times New Roman" w:hAnsi="Times New Roman" w:cs="Times New Roman"/>
          <w:sz w:val="24"/>
          <w:szCs w:val="24"/>
          <w:lang w:eastAsia="ru-RU"/>
        </w:rPr>
        <w:t>:</w:t>
      </w:r>
    </w:p>
    <w:p w:rsidR="00742CCC" w:rsidRPr="004F36EA" w:rsidRDefault="00742CCC" w:rsidP="004F36EA">
      <w:pPr>
        <w:numPr>
          <w:ilvl w:val="0"/>
          <w:numId w:val="1"/>
        </w:numPr>
        <w:tabs>
          <w:tab w:val="left" w:pos="993"/>
        </w:tabs>
        <w:spacing w:after="0" w:line="240" w:lineRule="auto"/>
        <w:ind w:left="0" w:firstLine="709"/>
        <w:contextualSpacing/>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 xml:space="preserve">Внести в </w:t>
      </w:r>
      <w:r w:rsidR="007E03CD" w:rsidRPr="00F25EE5">
        <w:rPr>
          <w:rFonts w:ascii="Times New Roman" w:hAnsi="Times New Roman" w:cs="Times New Roman"/>
          <w:bCs/>
          <w:sz w:val="24"/>
          <w:szCs w:val="24"/>
        </w:rPr>
        <w:t xml:space="preserve">Административный регламент предоставления муниципальной услуги </w:t>
      </w:r>
      <w:r w:rsidR="007E03CD" w:rsidRPr="00FE7C3E">
        <w:rPr>
          <w:rFonts w:ascii="Times New Roman" w:hAnsi="Times New Roman" w:cs="Times New Roman"/>
          <w:bCs/>
          <w:sz w:val="24"/>
          <w:szCs w:val="24"/>
        </w:rPr>
        <w:t>«</w:t>
      </w:r>
      <w:r w:rsidR="004F36EA" w:rsidRPr="004F36EA">
        <w:rPr>
          <w:rFonts w:ascii="Times New Roman" w:hAnsi="Times New Roman" w:cs="Times New Roman"/>
          <w:sz w:val="24"/>
          <w:szCs w:val="24"/>
        </w:rPr>
        <w:t>Прием документов и выдача адресных справок о присвоении, изменении и аннулировании адресов объектов недвижимости», утвержденный постановлением Администрации Большедороховского сельского поселения Асиновского района Томской области от 23.08.2016 №205 «Об утверждении административного регламента предоставления муниципальной услуги «Прием документов и выдача адресных справок о присвоении, изменении и аннулировании адресов объектов недвижимости</w:t>
      </w:r>
      <w:r w:rsidR="007E03CD" w:rsidRPr="004F36EA">
        <w:rPr>
          <w:rFonts w:ascii="Times New Roman" w:hAnsi="Times New Roman" w:cs="Times New Roman"/>
          <w:bCs/>
          <w:sz w:val="24"/>
          <w:szCs w:val="24"/>
        </w:rPr>
        <w:t>»</w:t>
      </w:r>
      <w:r w:rsidR="0045600E" w:rsidRPr="004F36EA">
        <w:rPr>
          <w:rFonts w:ascii="Times New Roman" w:eastAsia="Times New Roman" w:hAnsi="Times New Roman" w:cs="Times New Roman"/>
          <w:sz w:val="24"/>
          <w:szCs w:val="24"/>
          <w:lang w:eastAsia="ru-RU"/>
        </w:rPr>
        <w:t xml:space="preserve"> </w:t>
      </w:r>
      <w:r w:rsidRPr="004F36EA">
        <w:rPr>
          <w:rFonts w:ascii="Times New Roman" w:eastAsia="Times New Roman" w:hAnsi="Times New Roman" w:cs="Times New Roman"/>
          <w:sz w:val="24"/>
          <w:szCs w:val="24"/>
          <w:lang w:eastAsia="ru-RU"/>
        </w:rPr>
        <w:t>(далее – Регламент), следующие изменения:</w:t>
      </w:r>
      <w:proofErr w:type="gramEnd"/>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1.1. Раздел 2 Регламента </w:t>
      </w:r>
      <w:r w:rsidR="00D47266">
        <w:rPr>
          <w:rFonts w:ascii="Times New Roman" w:hAnsi="Times New Roman" w:cs="Times New Roman"/>
          <w:b/>
          <w:bCs/>
          <w:sz w:val="24"/>
          <w:szCs w:val="24"/>
        </w:rPr>
        <w:t xml:space="preserve">дополнить пунктами </w:t>
      </w:r>
      <w:r w:rsidR="004F36EA">
        <w:rPr>
          <w:rFonts w:ascii="Times New Roman" w:hAnsi="Times New Roman" w:cs="Times New Roman"/>
          <w:b/>
          <w:bCs/>
          <w:sz w:val="24"/>
          <w:szCs w:val="24"/>
        </w:rPr>
        <w:t>20.1, 20.</w:t>
      </w:r>
      <w:r w:rsidR="00D47266">
        <w:rPr>
          <w:rFonts w:ascii="Times New Roman" w:hAnsi="Times New Roman" w:cs="Times New Roman"/>
          <w:b/>
          <w:bCs/>
          <w:sz w:val="24"/>
          <w:szCs w:val="24"/>
        </w:rPr>
        <w:t>2 следующего содержания</w:t>
      </w:r>
      <w:r w:rsidR="002E66EA">
        <w:rPr>
          <w:rFonts w:ascii="Times New Roman" w:hAnsi="Times New Roman" w:cs="Times New Roman"/>
          <w:b/>
          <w:bCs/>
          <w:sz w:val="24"/>
          <w:szCs w:val="24"/>
        </w:rPr>
        <w:t>:</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sidR="004F36EA">
        <w:rPr>
          <w:rFonts w:ascii="Times New Roman" w:hAnsi="Times New Roman" w:cs="Times New Roman"/>
          <w:bCs/>
          <w:sz w:val="24"/>
          <w:szCs w:val="24"/>
        </w:rPr>
        <w:t>20</w:t>
      </w:r>
      <w:r>
        <w:rPr>
          <w:rFonts w:ascii="Times New Roman" w:hAnsi="Times New Roman" w:cs="Times New Roman"/>
          <w:bCs/>
          <w:sz w:val="24"/>
          <w:szCs w:val="24"/>
        </w:rPr>
        <w:t>.</w:t>
      </w:r>
      <w:r w:rsidR="00D47266">
        <w:rPr>
          <w:rFonts w:ascii="Times New Roman" w:hAnsi="Times New Roman" w:cs="Times New Roman"/>
          <w:bCs/>
          <w:sz w:val="24"/>
          <w:szCs w:val="24"/>
        </w:rPr>
        <w:t>1.</w:t>
      </w:r>
      <w:r w:rsidRPr="00F25EE5">
        <w:rPr>
          <w:rFonts w:ascii="Times New Roman" w:hAnsi="Times New Roman" w:cs="Times New Roman"/>
          <w:bCs/>
          <w:sz w:val="24"/>
          <w:szCs w:val="24"/>
        </w:rPr>
        <w:t xml:space="preserve">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не вправе требовать от заявителя:</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F25EE5">
        <w:rPr>
          <w:rFonts w:ascii="Times New Roman" w:hAnsi="Times New Roman" w:cs="Times New Roman"/>
          <w:bCs/>
          <w:sz w:val="24"/>
          <w:szCs w:val="24"/>
        </w:rPr>
        <w:lastRenderedPageBreak/>
        <w:t>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47266"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sidR="00D47266">
        <w:rPr>
          <w:rFonts w:ascii="Times New Roman" w:hAnsi="Times New Roman" w:cs="Times New Roman"/>
          <w:bCs/>
          <w:sz w:val="24"/>
          <w:szCs w:val="24"/>
        </w:rPr>
        <w:t>вленных федеральными законами.</w:t>
      </w:r>
    </w:p>
    <w:p w:rsidR="007E03CD" w:rsidRPr="00F25EE5" w:rsidRDefault="004F36EA" w:rsidP="007E03C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20</w:t>
      </w:r>
      <w:r w:rsidR="00D47266">
        <w:rPr>
          <w:rFonts w:ascii="Times New Roman" w:hAnsi="Times New Roman" w:cs="Times New Roman"/>
          <w:bCs/>
          <w:sz w:val="24"/>
          <w:szCs w:val="24"/>
        </w:rPr>
        <w:t>.2</w:t>
      </w:r>
      <w:r w:rsidR="007E03CD">
        <w:rPr>
          <w:rFonts w:ascii="Times New Roman" w:hAnsi="Times New Roman" w:cs="Times New Roman"/>
          <w:bCs/>
          <w:sz w:val="24"/>
          <w:szCs w:val="24"/>
        </w:rPr>
        <w:t>.</w:t>
      </w:r>
      <w:r w:rsidR="007E03CD" w:rsidRPr="00F25EE5">
        <w:rPr>
          <w:rFonts w:ascii="Times New Roman" w:hAnsi="Times New Roman" w:cs="Times New Roman"/>
          <w:bCs/>
          <w:sz w:val="24"/>
          <w:szCs w:val="24"/>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007E03CD" w:rsidRPr="00F25EE5">
        <w:rPr>
          <w:rFonts w:ascii="Times New Roman" w:hAnsi="Times New Roman" w:cs="Times New Roman"/>
          <w:bCs/>
          <w:sz w:val="24"/>
          <w:szCs w:val="24"/>
        </w:rPr>
        <w:t xml:space="preserve">В электронной форме муниципальные услуги предоставляются способами, предусмотренными частью 2 статьи 19 Федерального закона от </w:t>
      </w:r>
      <w:smartTag w:uri="urn:schemas-microsoft-com:office:smarttags" w:element="date">
        <w:smartTagPr>
          <w:attr w:name="Year" w:val="2010"/>
          <w:attr w:name="Day" w:val="27"/>
          <w:attr w:name="Month" w:val="07"/>
          <w:attr w:name="ls" w:val="trans"/>
        </w:smartTagPr>
        <w:r w:rsidR="007E03CD" w:rsidRPr="00F25EE5">
          <w:rPr>
            <w:rFonts w:ascii="Times New Roman" w:hAnsi="Times New Roman" w:cs="Times New Roman"/>
            <w:bCs/>
            <w:sz w:val="24"/>
            <w:szCs w:val="24"/>
          </w:rPr>
          <w:t>27.07.2010</w:t>
        </w:r>
      </w:smartTag>
      <w:r w:rsidR="007E03CD" w:rsidRPr="00F25EE5">
        <w:rPr>
          <w:rFonts w:ascii="Times New Roman" w:hAnsi="Times New Roman" w:cs="Times New Roman"/>
          <w:bCs/>
          <w:sz w:val="24"/>
          <w:szCs w:val="24"/>
        </w:rPr>
        <w:t xml:space="preserve">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proofErr w:type="spellStart"/>
      <w:r w:rsidR="007E03CD" w:rsidRPr="00F25EE5">
        <w:rPr>
          <w:rFonts w:ascii="Times New Roman" w:hAnsi="Times New Roman" w:cs="Times New Roman"/>
          <w:bCs/>
          <w:sz w:val="24"/>
          <w:szCs w:val="24"/>
        </w:rPr>
        <w:t>Большедороховского</w:t>
      </w:r>
      <w:proofErr w:type="spellEnd"/>
      <w:r w:rsidR="007E03CD" w:rsidRPr="00F25EE5">
        <w:rPr>
          <w:rFonts w:ascii="Times New Roman" w:hAnsi="Times New Roman" w:cs="Times New Roman"/>
          <w:bCs/>
          <w:sz w:val="24"/>
          <w:szCs w:val="24"/>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7E03CD" w:rsidRPr="00F25EE5" w:rsidRDefault="00D47266" w:rsidP="007E03CD">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1.2</w:t>
      </w:r>
      <w:r w:rsidR="007E03CD" w:rsidRPr="00F25EE5">
        <w:rPr>
          <w:rFonts w:ascii="Times New Roman" w:hAnsi="Times New Roman" w:cs="Times New Roman"/>
          <w:b/>
          <w:bCs/>
          <w:sz w:val="24"/>
          <w:szCs w:val="24"/>
        </w:rPr>
        <w:t xml:space="preserve">. </w:t>
      </w:r>
      <w:r w:rsidR="004F36EA">
        <w:rPr>
          <w:rFonts w:ascii="Times New Roman" w:hAnsi="Times New Roman" w:cs="Times New Roman"/>
          <w:b/>
          <w:bCs/>
          <w:sz w:val="24"/>
          <w:szCs w:val="24"/>
        </w:rPr>
        <w:t xml:space="preserve">Пункт 24 </w:t>
      </w:r>
      <w:r w:rsidR="007E03CD" w:rsidRPr="00F25EE5">
        <w:rPr>
          <w:rFonts w:ascii="Times New Roman" w:hAnsi="Times New Roman" w:cs="Times New Roman"/>
          <w:b/>
          <w:bCs/>
          <w:sz w:val="24"/>
          <w:szCs w:val="24"/>
        </w:rPr>
        <w:t>Раздел</w:t>
      </w:r>
      <w:r w:rsidR="004F36EA">
        <w:rPr>
          <w:rFonts w:ascii="Times New Roman" w:hAnsi="Times New Roman" w:cs="Times New Roman"/>
          <w:b/>
          <w:bCs/>
          <w:sz w:val="24"/>
          <w:szCs w:val="24"/>
        </w:rPr>
        <w:t>а</w:t>
      </w:r>
      <w:r w:rsidR="007E03CD" w:rsidRPr="00F25EE5">
        <w:rPr>
          <w:rFonts w:ascii="Times New Roman" w:hAnsi="Times New Roman" w:cs="Times New Roman"/>
          <w:b/>
          <w:bCs/>
          <w:sz w:val="24"/>
          <w:szCs w:val="24"/>
        </w:rPr>
        <w:t xml:space="preserve"> 2 Регламента дополнить </w:t>
      </w:r>
      <w:r w:rsidR="004F36EA">
        <w:rPr>
          <w:rFonts w:ascii="Times New Roman" w:hAnsi="Times New Roman" w:cs="Times New Roman"/>
          <w:b/>
          <w:bCs/>
          <w:sz w:val="24"/>
          <w:szCs w:val="24"/>
        </w:rPr>
        <w:t>под</w:t>
      </w:r>
      <w:r w:rsidR="007E03CD" w:rsidRPr="00F25EE5">
        <w:rPr>
          <w:rFonts w:ascii="Times New Roman" w:hAnsi="Times New Roman" w:cs="Times New Roman"/>
          <w:b/>
          <w:bCs/>
          <w:sz w:val="24"/>
          <w:szCs w:val="24"/>
        </w:rPr>
        <w:t xml:space="preserve">пунктом </w:t>
      </w:r>
      <w:r w:rsidR="004F36EA">
        <w:rPr>
          <w:rFonts w:ascii="Times New Roman" w:hAnsi="Times New Roman" w:cs="Times New Roman"/>
          <w:b/>
          <w:bCs/>
          <w:sz w:val="24"/>
          <w:szCs w:val="24"/>
        </w:rPr>
        <w:t>24.1</w:t>
      </w:r>
      <w:r w:rsidR="007E03CD" w:rsidRPr="00F25EE5">
        <w:rPr>
          <w:rFonts w:ascii="Times New Roman" w:hAnsi="Times New Roman" w:cs="Times New Roman"/>
          <w:b/>
          <w:bCs/>
          <w:sz w:val="24"/>
          <w:szCs w:val="24"/>
        </w:rPr>
        <w:t xml:space="preserve"> следующего содержания:</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sidR="004F36EA">
        <w:rPr>
          <w:rFonts w:ascii="Times New Roman" w:hAnsi="Times New Roman" w:cs="Times New Roman"/>
          <w:bCs/>
          <w:sz w:val="24"/>
          <w:szCs w:val="24"/>
        </w:rPr>
        <w:t xml:space="preserve">24.1. </w:t>
      </w:r>
      <w:r w:rsidRPr="00F25EE5">
        <w:rPr>
          <w:rFonts w:ascii="Times New Roman" w:hAnsi="Times New Roman" w:cs="Times New Roman"/>
          <w:bCs/>
          <w:sz w:val="24"/>
          <w:szCs w:val="24"/>
        </w:rPr>
        <w:t xml:space="preserve">При наступлении событий, являющихся основанием для предоставления муниципальных услуг,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вправе:</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w:t>
      </w:r>
      <w:r w:rsidRPr="00F25EE5">
        <w:rPr>
          <w:rFonts w:ascii="Times New Roman" w:hAnsi="Times New Roman" w:cs="Times New Roman"/>
          <w:bCs/>
          <w:sz w:val="24"/>
          <w:szCs w:val="24"/>
        </w:rPr>
        <w:lastRenderedPageBreak/>
        <w:t>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6" w:history="1">
        <w:r w:rsidRPr="001858EF">
          <w:rPr>
            <w:rFonts w:ascii="Times New Roman" w:eastAsia="Times New Roman" w:hAnsi="Times New Roman" w:cs="Times New Roman"/>
            <w:sz w:val="24"/>
            <w:szCs w:val="24"/>
            <w:shd w:val="clear" w:color="auto" w:fill="FFFFFF"/>
            <w:lang w:eastAsia="ru-RU"/>
          </w:rPr>
          <w:t>http://www.</w:t>
        </w:r>
        <w:proofErr w:type="spellStart"/>
        <w:r w:rsidRPr="001858EF">
          <w:rPr>
            <w:rFonts w:ascii="Times New Roman" w:eastAsia="Times New Roman" w:hAnsi="Times New Roman" w:cs="Times New Roman"/>
            <w:sz w:val="24"/>
            <w:szCs w:val="24"/>
            <w:shd w:val="clear" w:color="auto" w:fill="FFFFFF"/>
            <w:lang w:val="en-US" w:eastAsia="ru-RU"/>
          </w:rPr>
          <w:t>bd</w:t>
        </w:r>
        <w:proofErr w:type="spellEnd"/>
        <w:r w:rsidRPr="001858EF">
          <w:rPr>
            <w:rFonts w:ascii="Times New Roman" w:eastAsia="Times New Roman" w:hAnsi="Times New Roman" w:cs="Times New Roman"/>
            <w:sz w:val="24"/>
            <w:szCs w:val="24"/>
            <w:shd w:val="clear" w:color="auto" w:fill="FFFFFF"/>
            <w:lang w:eastAsia="ru-RU"/>
          </w:rPr>
          <w:t>selp.asino.ru/</w:t>
        </w:r>
      </w:hyperlink>
      <w:r w:rsidRPr="001858EF">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Настоящее постановление вступает в силу с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Контроль за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1858EF">
        <w:rPr>
          <w:rFonts w:ascii="Times New Roman" w:eastAsia="Calibri" w:hAnsi="Times New Roman" w:cs="Times New Roman"/>
          <w:sz w:val="24"/>
          <w:szCs w:val="24"/>
        </w:rPr>
        <w:t xml:space="preserve">                                           В.П. Овсянников</w:t>
      </w:r>
    </w:p>
    <w:p w:rsidR="00421CAC" w:rsidRDefault="00B54256"/>
    <w:sectPr w:rsidR="00421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1858EF"/>
    <w:rsid w:val="001B7BB2"/>
    <w:rsid w:val="00222826"/>
    <w:rsid w:val="0024345E"/>
    <w:rsid w:val="002A2A99"/>
    <w:rsid w:val="002E66EA"/>
    <w:rsid w:val="00357CA3"/>
    <w:rsid w:val="003703B2"/>
    <w:rsid w:val="00374E15"/>
    <w:rsid w:val="003962FF"/>
    <w:rsid w:val="0045600E"/>
    <w:rsid w:val="00470CE5"/>
    <w:rsid w:val="004F36EA"/>
    <w:rsid w:val="00564F3E"/>
    <w:rsid w:val="005F647D"/>
    <w:rsid w:val="006B5D04"/>
    <w:rsid w:val="006B6351"/>
    <w:rsid w:val="007362E9"/>
    <w:rsid w:val="00742CCC"/>
    <w:rsid w:val="00755A18"/>
    <w:rsid w:val="007D131B"/>
    <w:rsid w:val="007D5005"/>
    <w:rsid w:val="007E03CD"/>
    <w:rsid w:val="00821D86"/>
    <w:rsid w:val="00892C8C"/>
    <w:rsid w:val="008A6EC0"/>
    <w:rsid w:val="009F7363"/>
    <w:rsid w:val="00A559E8"/>
    <w:rsid w:val="00B54256"/>
    <w:rsid w:val="00BA7D74"/>
    <w:rsid w:val="00C76A55"/>
    <w:rsid w:val="00D37E6B"/>
    <w:rsid w:val="00D47266"/>
    <w:rsid w:val="00DE069D"/>
    <w:rsid w:val="00E94C6F"/>
    <w:rsid w:val="00F235D1"/>
    <w:rsid w:val="00F52EB8"/>
    <w:rsid w:val="00FE7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1208</Words>
  <Characters>6890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30</cp:revision>
  <dcterms:created xsi:type="dcterms:W3CDTF">2021-03-24T04:09:00Z</dcterms:created>
  <dcterms:modified xsi:type="dcterms:W3CDTF">2021-05-27T07:26:00Z</dcterms:modified>
</cp:coreProperties>
</file>