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C76A55"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7E03CD" w:rsidRPr="007E03CD">
        <w:rPr>
          <w:rFonts w:ascii="Times New Roman" w:hAnsi="Times New Roman" w:cs="Times New Roman"/>
          <w:b/>
          <w:sz w:val="24"/>
          <w:szCs w:val="24"/>
        </w:rPr>
        <w:t>Административный регламент предоставления муниципальной услуги «</w:t>
      </w:r>
      <w:r w:rsidR="00D47266" w:rsidRPr="00D47266">
        <w:rPr>
          <w:rFonts w:ascii="Times New Roman" w:hAnsi="Times New Roman" w:cs="Times New Roman"/>
          <w:b/>
          <w:sz w:val="24"/>
          <w:szCs w:val="24"/>
        </w:rPr>
        <w:t>Организация и проведение торгов по продаже земельных участков,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w:t>
      </w:r>
      <w:r w:rsidR="007E03CD" w:rsidRPr="007E03CD">
        <w:rPr>
          <w:rFonts w:ascii="Times New Roman" w:hAnsi="Times New Roman" w:cs="Times New Roman"/>
          <w:b/>
          <w:sz w:val="24"/>
          <w:szCs w:val="24"/>
        </w:rPr>
        <w:t xml:space="preserve">», утвержденный постановлением Администрации </w:t>
      </w:r>
      <w:proofErr w:type="spellStart"/>
      <w:r w:rsidR="007E03CD" w:rsidRPr="007E03CD">
        <w:rPr>
          <w:rFonts w:ascii="Times New Roman" w:hAnsi="Times New Roman" w:cs="Times New Roman"/>
          <w:b/>
          <w:sz w:val="24"/>
          <w:szCs w:val="24"/>
        </w:rPr>
        <w:t>Большедороховского</w:t>
      </w:r>
      <w:proofErr w:type="spellEnd"/>
      <w:r w:rsidR="007E03CD" w:rsidRPr="007E03CD">
        <w:rPr>
          <w:rFonts w:ascii="Times New Roman" w:hAnsi="Times New Roman" w:cs="Times New Roman"/>
          <w:b/>
          <w:sz w:val="24"/>
          <w:szCs w:val="24"/>
        </w:rPr>
        <w:t xml:space="preserve"> сельского поселения Асиновског</w:t>
      </w:r>
      <w:r w:rsidR="002E66EA">
        <w:rPr>
          <w:rFonts w:ascii="Times New Roman" w:hAnsi="Times New Roman" w:cs="Times New Roman"/>
          <w:b/>
          <w:sz w:val="24"/>
          <w:szCs w:val="24"/>
        </w:rPr>
        <w:t>о района Т</w:t>
      </w:r>
      <w:r w:rsidR="00FE7C3E">
        <w:rPr>
          <w:rFonts w:ascii="Times New Roman" w:hAnsi="Times New Roman" w:cs="Times New Roman"/>
          <w:b/>
          <w:sz w:val="24"/>
          <w:szCs w:val="24"/>
        </w:rPr>
        <w:t>омской области от 02.06.20</w:t>
      </w:r>
      <w:r w:rsidR="00D47266">
        <w:rPr>
          <w:rFonts w:ascii="Times New Roman" w:hAnsi="Times New Roman" w:cs="Times New Roman"/>
          <w:b/>
          <w:sz w:val="24"/>
          <w:szCs w:val="24"/>
        </w:rPr>
        <w:t>15 №84</w:t>
      </w:r>
      <w:r w:rsidR="007E03CD" w:rsidRPr="007E03CD">
        <w:rPr>
          <w:rFonts w:ascii="Times New Roman" w:hAnsi="Times New Roman" w:cs="Times New Roman"/>
          <w:b/>
          <w:sz w:val="24"/>
          <w:szCs w:val="24"/>
        </w:rPr>
        <w:t xml:space="preserve"> «Об утверждении административного регламента предоставления муниципальной услуги «</w:t>
      </w:r>
      <w:r w:rsidR="00D47266" w:rsidRPr="00D47266">
        <w:rPr>
          <w:rFonts w:ascii="Times New Roman" w:hAnsi="Times New Roman" w:cs="Times New Roman"/>
          <w:b/>
          <w:sz w:val="24"/>
          <w:szCs w:val="24"/>
        </w:rPr>
        <w:t>Организация и проведение</w:t>
      </w:r>
      <w:proofErr w:type="gramEnd"/>
      <w:r w:rsidR="00D47266" w:rsidRPr="00D47266">
        <w:rPr>
          <w:rFonts w:ascii="Times New Roman" w:hAnsi="Times New Roman" w:cs="Times New Roman"/>
          <w:b/>
          <w:sz w:val="24"/>
          <w:szCs w:val="24"/>
        </w:rPr>
        <w:t xml:space="preserve"> торгов по продаже земельных участков, находящихся в муниципальной собственности или государственная собственность на </w:t>
      </w:r>
      <w:proofErr w:type="gramStart"/>
      <w:r w:rsidR="00D47266" w:rsidRPr="00D47266">
        <w:rPr>
          <w:rFonts w:ascii="Times New Roman" w:hAnsi="Times New Roman" w:cs="Times New Roman"/>
          <w:b/>
          <w:sz w:val="24"/>
          <w:szCs w:val="24"/>
        </w:rPr>
        <w:t>который</w:t>
      </w:r>
      <w:proofErr w:type="gramEnd"/>
      <w:r w:rsidR="00D47266" w:rsidRPr="00D47266">
        <w:rPr>
          <w:rFonts w:ascii="Times New Roman" w:hAnsi="Times New Roman" w:cs="Times New Roman"/>
          <w:b/>
          <w:sz w:val="24"/>
          <w:szCs w:val="24"/>
        </w:rPr>
        <w:t xml:space="preserve"> не разграничена либо права на заключение договоров аренды таких земельных участков</w:t>
      </w:r>
      <w:r w:rsidR="007E03CD" w:rsidRPr="007E03CD">
        <w:rPr>
          <w:rFonts w:ascii="Times New Roman" w:hAnsi="Times New Roman" w:cs="Times New Roman"/>
          <w:b/>
          <w:sz w:val="24"/>
          <w:szCs w:val="24"/>
        </w:rPr>
        <w:t>»</w:t>
      </w:r>
    </w:p>
    <w:p w:rsidR="00E21548" w:rsidRPr="00E21548" w:rsidRDefault="00E21548" w:rsidP="00E21548">
      <w:pPr>
        <w:spacing w:after="0" w:line="240" w:lineRule="auto"/>
        <w:ind w:firstLine="709"/>
        <w:jc w:val="both"/>
        <w:rPr>
          <w:rFonts w:ascii="Times New Roman" w:eastAsia="Times New Roman" w:hAnsi="Times New Roman" w:cs="Times New Roman"/>
          <w:sz w:val="24"/>
          <w:szCs w:val="24"/>
          <w:lang w:eastAsia="ru-RU"/>
        </w:rPr>
      </w:pPr>
      <w:r w:rsidRPr="00E21548">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7E03CD" w:rsidRPr="00F74753" w:rsidRDefault="00E21548" w:rsidP="00742C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ПОСТАНОВЛЯЮ:</w:t>
      </w:r>
    </w:p>
    <w:p w:rsidR="00742CCC" w:rsidRPr="007362E9" w:rsidRDefault="00742CCC" w:rsidP="00821D86">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7E03CD" w:rsidRPr="00F25EE5">
        <w:rPr>
          <w:rFonts w:ascii="Times New Roman" w:hAnsi="Times New Roman" w:cs="Times New Roman"/>
          <w:bCs/>
          <w:sz w:val="24"/>
          <w:szCs w:val="24"/>
        </w:rPr>
        <w:t xml:space="preserve">Административный регламент предоставления муниципальной услуги </w:t>
      </w:r>
      <w:r w:rsidR="007E03CD" w:rsidRPr="00FE7C3E">
        <w:rPr>
          <w:rFonts w:ascii="Times New Roman" w:hAnsi="Times New Roman" w:cs="Times New Roman"/>
          <w:bCs/>
          <w:sz w:val="24"/>
          <w:szCs w:val="24"/>
        </w:rPr>
        <w:t>«</w:t>
      </w:r>
      <w:r w:rsidR="00D47266" w:rsidRPr="00D47266">
        <w:rPr>
          <w:rFonts w:ascii="Times New Roman" w:hAnsi="Times New Roman" w:cs="Times New Roman"/>
          <w:sz w:val="24"/>
          <w:szCs w:val="24"/>
        </w:rPr>
        <w:t xml:space="preserve">Организация и проведение торгов по продаже земельных участков,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 утвержденный постановлением Администрации </w:t>
      </w:r>
      <w:proofErr w:type="spellStart"/>
      <w:r w:rsidR="00D47266" w:rsidRPr="00D47266">
        <w:rPr>
          <w:rFonts w:ascii="Times New Roman" w:hAnsi="Times New Roman" w:cs="Times New Roman"/>
          <w:sz w:val="24"/>
          <w:szCs w:val="24"/>
        </w:rPr>
        <w:t>Большедороховского</w:t>
      </w:r>
      <w:proofErr w:type="spellEnd"/>
      <w:r w:rsidR="00D47266" w:rsidRPr="00D47266">
        <w:rPr>
          <w:rFonts w:ascii="Times New Roman" w:hAnsi="Times New Roman" w:cs="Times New Roman"/>
          <w:sz w:val="24"/>
          <w:szCs w:val="24"/>
        </w:rPr>
        <w:t xml:space="preserve"> сельского поселения Асиновского района Томской области от 02.06.2015 №84 «Об утверждении административного регламента предоставления муниципальной услуги «Организация и проведение торгов по</w:t>
      </w:r>
      <w:proofErr w:type="gramEnd"/>
      <w:r w:rsidR="00D47266" w:rsidRPr="00D47266">
        <w:rPr>
          <w:rFonts w:ascii="Times New Roman" w:hAnsi="Times New Roman" w:cs="Times New Roman"/>
          <w:sz w:val="24"/>
          <w:szCs w:val="24"/>
        </w:rPr>
        <w:t xml:space="preserve"> </w:t>
      </w:r>
      <w:proofErr w:type="gramStart"/>
      <w:r w:rsidR="00D47266" w:rsidRPr="00D47266">
        <w:rPr>
          <w:rFonts w:ascii="Times New Roman" w:hAnsi="Times New Roman" w:cs="Times New Roman"/>
          <w:sz w:val="24"/>
          <w:szCs w:val="24"/>
        </w:rPr>
        <w:t>продаже земельных участков,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w:t>
      </w:r>
      <w:r w:rsidR="007E03CD" w:rsidRPr="007362E9">
        <w:rPr>
          <w:rFonts w:ascii="Times New Roman" w:hAnsi="Times New Roman" w:cs="Times New Roman"/>
          <w:bCs/>
          <w:sz w:val="24"/>
          <w:szCs w:val="24"/>
        </w:rPr>
        <w:t>»</w:t>
      </w:r>
      <w:r w:rsidR="0045600E" w:rsidRPr="007362E9">
        <w:rPr>
          <w:rFonts w:ascii="Times New Roman" w:eastAsia="Times New Roman" w:hAnsi="Times New Roman" w:cs="Times New Roman"/>
          <w:sz w:val="24"/>
          <w:szCs w:val="24"/>
          <w:lang w:eastAsia="ru-RU"/>
        </w:rPr>
        <w:t xml:space="preserve"> </w:t>
      </w:r>
      <w:r w:rsidRPr="007362E9">
        <w:rPr>
          <w:rFonts w:ascii="Times New Roman" w:eastAsia="Times New Roman" w:hAnsi="Times New Roman" w:cs="Times New Roman"/>
          <w:sz w:val="24"/>
          <w:szCs w:val="24"/>
          <w:lang w:eastAsia="ru-RU"/>
        </w:rPr>
        <w:t>(далее – Регламент), следующие изменения:</w:t>
      </w:r>
      <w:proofErr w:type="gramEnd"/>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w:t>
      </w:r>
      <w:r w:rsidR="00D47266">
        <w:rPr>
          <w:rFonts w:ascii="Times New Roman" w:hAnsi="Times New Roman" w:cs="Times New Roman"/>
          <w:b/>
          <w:bCs/>
          <w:sz w:val="24"/>
          <w:szCs w:val="24"/>
        </w:rPr>
        <w:t>Пункт 2.8</w:t>
      </w:r>
      <w:r w:rsidR="002E66EA">
        <w:rPr>
          <w:rFonts w:ascii="Times New Roman" w:hAnsi="Times New Roman" w:cs="Times New Roman"/>
          <w:b/>
          <w:bCs/>
          <w:sz w:val="24"/>
          <w:szCs w:val="24"/>
        </w:rPr>
        <w:t xml:space="preserve"> </w:t>
      </w:r>
      <w:r w:rsidRPr="00F25EE5">
        <w:rPr>
          <w:rFonts w:ascii="Times New Roman" w:hAnsi="Times New Roman" w:cs="Times New Roman"/>
          <w:b/>
          <w:bCs/>
          <w:sz w:val="24"/>
          <w:szCs w:val="24"/>
        </w:rPr>
        <w:t>Раздел</w:t>
      </w:r>
      <w:r w:rsidR="002E66EA">
        <w:rPr>
          <w:rFonts w:ascii="Times New Roman" w:hAnsi="Times New Roman" w:cs="Times New Roman"/>
          <w:b/>
          <w:bCs/>
          <w:sz w:val="24"/>
          <w:szCs w:val="24"/>
        </w:rPr>
        <w:t>а</w:t>
      </w:r>
      <w:r w:rsidRPr="00F25EE5">
        <w:rPr>
          <w:rFonts w:ascii="Times New Roman" w:hAnsi="Times New Roman" w:cs="Times New Roman"/>
          <w:b/>
          <w:bCs/>
          <w:sz w:val="24"/>
          <w:szCs w:val="24"/>
        </w:rPr>
        <w:t xml:space="preserve"> 2 Регламента </w:t>
      </w:r>
      <w:r w:rsidR="00D47266">
        <w:rPr>
          <w:rFonts w:ascii="Times New Roman" w:hAnsi="Times New Roman" w:cs="Times New Roman"/>
          <w:b/>
          <w:bCs/>
          <w:sz w:val="24"/>
          <w:szCs w:val="24"/>
        </w:rPr>
        <w:t>дополнить подпунктами 2.8.1, 2.8.2 следующего содержания</w:t>
      </w:r>
      <w:r w:rsidR="002E66EA">
        <w:rPr>
          <w:rFonts w:ascii="Times New Roman" w:hAnsi="Times New Roman" w:cs="Times New Roman"/>
          <w:b/>
          <w:bCs/>
          <w:sz w:val="24"/>
          <w:szCs w:val="24"/>
        </w:rPr>
        <w:t>:</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sidR="00D47266">
        <w:rPr>
          <w:rFonts w:ascii="Times New Roman" w:hAnsi="Times New Roman" w:cs="Times New Roman"/>
          <w:bCs/>
          <w:sz w:val="24"/>
          <w:szCs w:val="24"/>
        </w:rPr>
        <w:t>2.8</w:t>
      </w:r>
      <w:r>
        <w:rPr>
          <w:rFonts w:ascii="Times New Roman" w:hAnsi="Times New Roman" w:cs="Times New Roman"/>
          <w:bCs/>
          <w:sz w:val="24"/>
          <w:szCs w:val="24"/>
        </w:rPr>
        <w:t>.</w:t>
      </w:r>
      <w:r w:rsidR="00D47266">
        <w:rPr>
          <w:rFonts w:ascii="Times New Roman" w:hAnsi="Times New Roman" w:cs="Times New Roman"/>
          <w:bCs/>
          <w:sz w:val="24"/>
          <w:szCs w:val="24"/>
        </w:rPr>
        <w:t>1.</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w:t>
      </w:r>
      <w:r w:rsidRPr="00F25EE5">
        <w:rPr>
          <w:rFonts w:ascii="Times New Roman" w:hAnsi="Times New Roman" w:cs="Times New Roman"/>
          <w:bCs/>
          <w:sz w:val="24"/>
          <w:szCs w:val="24"/>
        </w:rPr>
        <w:lastRenderedPageBreak/>
        <w:t>документы и информацию в органы, предоставляющие муниципальные услуги, по собственной инициативе;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47266"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5) предоставления на бумажном носителе документов и информации, электронные </w:t>
      </w:r>
      <w:proofErr w:type="gramStart"/>
      <w:r w:rsidRPr="00F25EE5">
        <w:rPr>
          <w:rFonts w:ascii="Times New Roman" w:hAnsi="Times New Roman" w:cs="Times New Roman"/>
          <w:bCs/>
          <w:sz w:val="24"/>
          <w:szCs w:val="24"/>
        </w:rPr>
        <w:t>образы</w:t>
      </w:r>
      <w:proofErr w:type="gramEnd"/>
      <w:r w:rsidRPr="00F25EE5">
        <w:rPr>
          <w:rFonts w:ascii="Times New Roman" w:hAnsi="Times New Roman" w:cs="Times New Roman"/>
          <w:bCs/>
          <w:sz w:val="24"/>
          <w:szCs w:val="24"/>
        </w:rPr>
        <w:t xml:space="preserve">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sidR="00D47266">
        <w:rPr>
          <w:rFonts w:ascii="Times New Roman" w:hAnsi="Times New Roman" w:cs="Times New Roman"/>
          <w:bCs/>
          <w:sz w:val="24"/>
          <w:szCs w:val="24"/>
        </w:rPr>
        <w:t>вленных федеральными законами.</w:t>
      </w:r>
    </w:p>
    <w:p w:rsidR="007E03CD" w:rsidRPr="00F25EE5" w:rsidRDefault="00D47266" w:rsidP="007E03C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2.8.2</w:t>
      </w:r>
      <w:r w:rsidR="007E03CD">
        <w:rPr>
          <w:rFonts w:ascii="Times New Roman" w:hAnsi="Times New Roman" w:cs="Times New Roman"/>
          <w:bCs/>
          <w:sz w:val="24"/>
          <w:szCs w:val="24"/>
        </w:rPr>
        <w:t>.</w:t>
      </w:r>
      <w:r w:rsidR="007E03CD"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007E03CD"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ls" w:val="trans"/>
          <w:attr w:name="Month" w:val="07"/>
          <w:attr w:name="Day" w:val="27"/>
          <w:attr w:name="Year" w:val="2010"/>
        </w:smartTagPr>
        <w:r w:rsidR="007E03CD" w:rsidRPr="00F25EE5">
          <w:rPr>
            <w:rFonts w:ascii="Times New Roman" w:hAnsi="Times New Roman" w:cs="Times New Roman"/>
            <w:bCs/>
            <w:sz w:val="24"/>
            <w:szCs w:val="24"/>
          </w:rPr>
          <w:t>27.07.2010</w:t>
        </w:r>
      </w:smartTag>
      <w:r w:rsidR="007E03CD"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007E03CD" w:rsidRPr="00F25EE5">
        <w:rPr>
          <w:rFonts w:ascii="Times New Roman" w:hAnsi="Times New Roman" w:cs="Times New Roman"/>
          <w:bCs/>
          <w:sz w:val="24"/>
          <w:szCs w:val="24"/>
        </w:rPr>
        <w:t>Большедороховского</w:t>
      </w:r>
      <w:proofErr w:type="spellEnd"/>
      <w:r w:rsidR="007E03CD"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7E03CD" w:rsidRPr="00F25EE5" w:rsidRDefault="00D47266" w:rsidP="007E03CD">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1.2</w:t>
      </w:r>
      <w:r w:rsidR="007E03CD" w:rsidRPr="00F25EE5">
        <w:rPr>
          <w:rFonts w:ascii="Times New Roman" w:hAnsi="Times New Roman" w:cs="Times New Roman"/>
          <w:b/>
          <w:bCs/>
          <w:sz w:val="24"/>
          <w:szCs w:val="24"/>
        </w:rPr>
        <w:t xml:space="preserve">. Раздел 2 Регламента дополнить пунктом </w:t>
      </w:r>
      <w:r>
        <w:rPr>
          <w:rFonts w:ascii="Times New Roman" w:hAnsi="Times New Roman" w:cs="Times New Roman"/>
          <w:b/>
          <w:bCs/>
          <w:sz w:val="24"/>
          <w:szCs w:val="24"/>
        </w:rPr>
        <w:t>2.15</w:t>
      </w:r>
      <w:r w:rsidR="007E03CD" w:rsidRPr="00F25EE5">
        <w:rPr>
          <w:rFonts w:ascii="Times New Roman" w:hAnsi="Times New Roman" w:cs="Times New Roman"/>
          <w:b/>
          <w:bCs/>
          <w:sz w:val="24"/>
          <w:szCs w:val="24"/>
        </w:rPr>
        <w:t xml:space="preserve"> следующего содержания: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sidR="00D47266">
        <w:rPr>
          <w:rFonts w:ascii="Times New Roman" w:hAnsi="Times New Roman" w:cs="Times New Roman"/>
          <w:bCs/>
          <w:sz w:val="24"/>
          <w:szCs w:val="24"/>
        </w:rPr>
        <w:t>2.15</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E21548">
          <w:rPr>
            <w:rFonts w:ascii="Times New Roman" w:eastAsia="Times New Roman" w:hAnsi="Times New Roman" w:cs="Times New Roman"/>
            <w:sz w:val="24"/>
            <w:szCs w:val="24"/>
            <w:shd w:val="clear" w:color="auto" w:fill="FFFFFF"/>
            <w:lang w:eastAsia="ru-RU"/>
          </w:rPr>
          <w:t>http://www.</w:t>
        </w:r>
        <w:proofErr w:type="spellStart"/>
        <w:r w:rsidRPr="00E21548">
          <w:rPr>
            <w:rFonts w:ascii="Times New Roman" w:eastAsia="Times New Roman" w:hAnsi="Times New Roman" w:cs="Times New Roman"/>
            <w:sz w:val="24"/>
            <w:szCs w:val="24"/>
            <w:shd w:val="clear" w:color="auto" w:fill="FFFFFF"/>
            <w:lang w:val="en-US" w:eastAsia="ru-RU"/>
          </w:rPr>
          <w:t>bd</w:t>
        </w:r>
        <w:proofErr w:type="spellEnd"/>
        <w:r w:rsidRPr="00E21548">
          <w:rPr>
            <w:rFonts w:ascii="Times New Roman" w:eastAsia="Times New Roman" w:hAnsi="Times New Roman" w:cs="Times New Roman"/>
            <w:sz w:val="24"/>
            <w:szCs w:val="24"/>
            <w:shd w:val="clear" w:color="auto" w:fill="FFFFFF"/>
            <w:lang w:eastAsia="ru-RU"/>
          </w:rPr>
          <w:t>selp.asino.ru/</w:t>
        </w:r>
      </w:hyperlink>
      <w:r w:rsidRPr="00E21548">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Настоящее постановление вступает в силу с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Контроль за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E21548">
        <w:rPr>
          <w:rFonts w:ascii="Times New Roman" w:eastAsia="Calibri" w:hAnsi="Times New Roman" w:cs="Times New Roman"/>
          <w:sz w:val="24"/>
          <w:szCs w:val="24"/>
        </w:rPr>
        <w:t xml:space="preserve">                                 В.П. Овсянников</w:t>
      </w:r>
      <w:bookmarkStart w:id="0" w:name="_GoBack"/>
      <w:bookmarkEnd w:id="0"/>
    </w:p>
    <w:p w:rsidR="00421CAC" w:rsidRDefault="00645487"/>
    <w:sectPr w:rsidR="00421CAC" w:rsidSect="00E2154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487" w:rsidRDefault="00645487" w:rsidP="00E21548">
      <w:pPr>
        <w:spacing w:after="0" w:line="240" w:lineRule="auto"/>
      </w:pPr>
      <w:r>
        <w:separator/>
      </w:r>
    </w:p>
  </w:endnote>
  <w:endnote w:type="continuationSeparator" w:id="0">
    <w:p w:rsidR="00645487" w:rsidRDefault="00645487" w:rsidP="00E2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487" w:rsidRDefault="00645487" w:rsidP="00E21548">
      <w:pPr>
        <w:spacing w:after="0" w:line="240" w:lineRule="auto"/>
      </w:pPr>
      <w:r>
        <w:separator/>
      </w:r>
    </w:p>
  </w:footnote>
  <w:footnote w:type="continuationSeparator" w:id="0">
    <w:p w:rsidR="00645487" w:rsidRDefault="00645487" w:rsidP="00E21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061629"/>
      <w:docPartObj>
        <w:docPartGallery w:val="Page Numbers (Top of Page)"/>
        <w:docPartUnique/>
      </w:docPartObj>
    </w:sdtPr>
    <w:sdtContent>
      <w:p w:rsidR="00E21548" w:rsidRDefault="00E21548">
        <w:pPr>
          <w:pStyle w:val="a4"/>
          <w:jc w:val="center"/>
        </w:pPr>
        <w:r>
          <w:fldChar w:fldCharType="begin"/>
        </w:r>
        <w:r>
          <w:instrText>PAGE   \* MERGEFORMAT</w:instrText>
        </w:r>
        <w:r>
          <w:fldChar w:fldCharType="separate"/>
        </w:r>
        <w:r>
          <w:rPr>
            <w:noProof/>
          </w:rPr>
          <w:t>2</w:t>
        </w:r>
        <w:r>
          <w:fldChar w:fldCharType="end"/>
        </w:r>
      </w:p>
    </w:sdtContent>
  </w:sdt>
  <w:p w:rsidR="00E21548" w:rsidRDefault="00E215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222826"/>
    <w:rsid w:val="0024345E"/>
    <w:rsid w:val="002A2A99"/>
    <w:rsid w:val="002E66EA"/>
    <w:rsid w:val="00357CA3"/>
    <w:rsid w:val="003703B2"/>
    <w:rsid w:val="00374E15"/>
    <w:rsid w:val="003962FF"/>
    <w:rsid w:val="0045600E"/>
    <w:rsid w:val="00470CE5"/>
    <w:rsid w:val="00564F3E"/>
    <w:rsid w:val="005F647D"/>
    <w:rsid w:val="00645487"/>
    <w:rsid w:val="006B5D04"/>
    <w:rsid w:val="006B6351"/>
    <w:rsid w:val="007362E9"/>
    <w:rsid w:val="00742CCC"/>
    <w:rsid w:val="00755A18"/>
    <w:rsid w:val="007D131B"/>
    <w:rsid w:val="007D5005"/>
    <w:rsid w:val="007E03CD"/>
    <w:rsid w:val="00821D86"/>
    <w:rsid w:val="00892C8C"/>
    <w:rsid w:val="008A6EC0"/>
    <w:rsid w:val="009F7363"/>
    <w:rsid w:val="00BA7D74"/>
    <w:rsid w:val="00C76A55"/>
    <w:rsid w:val="00D37E6B"/>
    <w:rsid w:val="00D47266"/>
    <w:rsid w:val="00DE069D"/>
    <w:rsid w:val="00E21548"/>
    <w:rsid w:val="00E44A66"/>
    <w:rsid w:val="00E94C6F"/>
    <w:rsid w:val="00F235D1"/>
    <w:rsid w:val="00F52EB8"/>
    <w:rsid w:val="00FE7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215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1548"/>
  </w:style>
  <w:style w:type="paragraph" w:styleId="a6">
    <w:name w:val="footer"/>
    <w:basedOn w:val="a"/>
    <w:link w:val="a7"/>
    <w:uiPriority w:val="99"/>
    <w:unhideWhenUsed/>
    <w:rsid w:val="00E215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1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215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1548"/>
  </w:style>
  <w:style w:type="paragraph" w:styleId="a6">
    <w:name w:val="footer"/>
    <w:basedOn w:val="a"/>
    <w:link w:val="a7"/>
    <w:uiPriority w:val="99"/>
    <w:unhideWhenUsed/>
    <w:rsid w:val="00E215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1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9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1278</Words>
  <Characters>7291</Characters>
  <Application>Microsoft Office Word</Application>
  <DocSecurity>0</DocSecurity>
  <Lines>60</Lines>
  <Paragraphs>17</Paragraphs>
  <ScaleCrop>false</ScaleCrop>
  <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29</cp:revision>
  <dcterms:created xsi:type="dcterms:W3CDTF">2021-03-24T04:09:00Z</dcterms:created>
  <dcterms:modified xsi:type="dcterms:W3CDTF">2021-05-26T08:40:00Z</dcterms:modified>
</cp:coreProperties>
</file>