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46" w:rsidRDefault="009E3546" w:rsidP="009E3546">
      <w:pPr>
        <w:pStyle w:val="a3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АДМИНИСТРАЦИЯ</w:t>
      </w:r>
    </w:p>
    <w:p w:rsidR="009E3546" w:rsidRDefault="009E3546" w:rsidP="009E3546">
      <w:pPr>
        <w:pStyle w:val="a3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БОЛЬШЕДОРОХОВСКОГО СЕЛЬСКОГО ПОСЕЛЕНИЯ</w:t>
      </w:r>
    </w:p>
    <w:p w:rsidR="009E3546" w:rsidRDefault="009E3546" w:rsidP="009E3546">
      <w:pPr>
        <w:pStyle w:val="a3"/>
        <w:jc w:val="center"/>
        <w:rPr>
          <w:b/>
          <w:sz w:val="26"/>
          <w:szCs w:val="26"/>
          <w:lang w:eastAsia="en-US"/>
        </w:rPr>
      </w:pPr>
    </w:p>
    <w:p w:rsidR="009E3546" w:rsidRDefault="009E3546" w:rsidP="009E354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E3546" w:rsidRDefault="009E3546" w:rsidP="009E3546">
      <w:pPr>
        <w:pStyle w:val="a3"/>
        <w:jc w:val="center"/>
        <w:rPr>
          <w:b/>
          <w:sz w:val="26"/>
          <w:szCs w:val="26"/>
        </w:rPr>
      </w:pPr>
    </w:p>
    <w:p w:rsidR="009E3546" w:rsidRDefault="009E3546" w:rsidP="009E354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*****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                    № </w:t>
      </w:r>
      <w:r>
        <w:rPr>
          <w:sz w:val="26"/>
          <w:szCs w:val="26"/>
        </w:rPr>
        <w:t>***</w:t>
      </w:r>
    </w:p>
    <w:p w:rsidR="009E3546" w:rsidRDefault="009E3546" w:rsidP="009E3546">
      <w:pPr>
        <w:pStyle w:val="a3"/>
        <w:jc w:val="center"/>
        <w:rPr>
          <w:sz w:val="26"/>
          <w:szCs w:val="26"/>
        </w:rPr>
      </w:pPr>
    </w:p>
    <w:p w:rsidR="009E3546" w:rsidRDefault="009E3546" w:rsidP="009E3546">
      <w:pPr>
        <w:pStyle w:val="a3"/>
        <w:jc w:val="center"/>
        <w:rPr>
          <w:sz w:val="26"/>
          <w:szCs w:val="26"/>
        </w:rPr>
      </w:pPr>
    </w:p>
    <w:p w:rsidR="009E3546" w:rsidRDefault="009E3546" w:rsidP="009E3546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Большедороховского сельского поселения от 12.01.2016 № 4 «Об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возникновения»</w:t>
      </w:r>
    </w:p>
    <w:p w:rsidR="009E3546" w:rsidRDefault="009E3546" w:rsidP="009E3546">
      <w:pPr>
        <w:rPr>
          <w:sz w:val="26"/>
          <w:szCs w:val="26"/>
        </w:rPr>
      </w:pPr>
    </w:p>
    <w:p w:rsidR="009E3546" w:rsidRDefault="009E3546" w:rsidP="009E35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приведения муниципального правового акта в соответствие с действующим законодательством</w:t>
      </w:r>
    </w:p>
    <w:p w:rsidR="009E3546" w:rsidRDefault="009E3546" w:rsidP="009E35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E3546" w:rsidRDefault="009E3546" w:rsidP="009E3546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Внести в Порядок уведомления представителя нанимателя (работодателя) муниципальными служащими Томской области, проходящими муниципальную службу в Администрации Большедороховского сельского поселения, о возникшем конфликте интересов или о возможности его возникновения утвержденный постановлением Администрации Большедороховского сельского поселения от 12.01.2016 № 4 «Об утверждении порядка уведомления муниципальными служащими представителя нанимателя (работодателя) о возникшем конфликте интересов или о возможности его возникновения», следующее изменение:</w:t>
      </w:r>
      <w:proofErr w:type="gramEnd"/>
    </w:p>
    <w:p w:rsidR="009E3546" w:rsidRDefault="009E3546" w:rsidP="009E35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пунктом 7, следующего содержания «7.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Муниципальный служащий, в отношении которого, в целях противодействия коррупции,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  <w:proofErr w:type="gramEnd"/>
      <w:r>
        <w:rPr>
          <w:sz w:val="26"/>
          <w:szCs w:val="26"/>
        </w:rPr>
        <w:t xml:space="preserve">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9E3546" w:rsidRDefault="009E3546" w:rsidP="009E3546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 зависящими от муниципального служащего  обстоятельствами признаются находящиеся вне контроля затронутого ими физического лица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в целях противодействия коррупции.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террористические акты, запретительные или ограничительные меры, принимаемые </w:t>
      </w:r>
      <w:r>
        <w:rPr>
          <w:sz w:val="26"/>
          <w:szCs w:val="26"/>
        </w:rPr>
        <w:lastRenderedPageBreak/>
        <w:t>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  <w:r>
        <w:rPr>
          <w:sz w:val="26"/>
          <w:szCs w:val="26"/>
        </w:rPr>
        <w:t xml:space="preserve"> Не зависящими от физического лица обстоятельствами не могут быть признаны регулярно повторяющиеся и прогнозируемые события и явления, а также обстоятельства, наступление которых зависело от воли или действий муниципального служащего, ссылающегося на наличие этих обстоятельств</w:t>
      </w:r>
      <w:proofErr w:type="gramStart"/>
      <w:r>
        <w:rPr>
          <w:sz w:val="26"/>
          <w:szCs w:val="26"/>
        </w:rPr>
        <w:t>.».</w:t>
      </w:r>
      <w:proofErr w:type="gramEnd"/>
    </w:p>
    <w:p w:rsidR="009E3546" w:rsidRDefault="009E3546" w:rsidP="009E35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</w:t>
      </w:r>
      <w:proofErr w:type="spellStart"/>
      <w:r>
        <w:rPr>
          <w:sz w:val="26"/>
          <w:szCs w:val="26"/>
        </w:rPr>
        <w:t>www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  <w:lang w:val="en-US"/>
        </w:rPr>
        <w:t>bd</w:t>
      </w:r>
      <w:proofErr w:type="spellEnd"/>
      <w:r>
        <w:rPr>
          <w:sz w:val="26"/>
          <w:szCs w:val="26"/>
        </w:rPr>
        <w:t>selp.asino.ru.</w:t>
      </w:r>
    </w:p>
    <w:p w:rsidR="009E3546" w:rsidRDefault="009E3546" w:rsidP="009E35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9E3546" w:rsidRDefault="009E3546" w:rsidP="009E35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исполнения настоящего постановления возложить на управляющего делами Администрации Большедороховского сельского поселения.</w:t>
      </w:r>
    </w:p>
    <w:p w:rsidR="009E3546" w:rsidRDefault="009E3546" w:rsidP="009E3546">
      <w:pPr>
        <w:jc w:val="both"/>
        <w:rPr>
          <w:sz w:val="26"/>
          <w:szCs w:val="26"/>
        </w:rPr>
      </w:pPr>
    </w:p>
    <w:p w:rsidR="009E3546" w:rsidRDefault="009E3546" w:rsidP="009E3546">
      <w:pPr>
        <w:jc w:val="both"/>
        <w:rPr>
          <w:sz w:val="26"/>
          <w:szCs w:val="26"/>
        </w:rPr>
      </w:pPr>
    </w:p>
    <w:p w:rsidR="009E3546" w:rsidRDefault="009E3546" w:rsidP="009E3546">
      <w:pPr>
        <w:jc w:val="both"/>
        <w:rPr>
          <w:sz w:val="26"/>
          <w:szCs w:val="26"/>
        </w:rPr>
      </w:pPr>
    </w:p>
    <w:p w:rsidR="009E3546" w:rsidRDefault="009E3546" w:rsidP="009E3546">
      <w:pPr>
        <w:rPr>
          <w:sz w:val="26"/>
          <w:szCs w:val="26"/>
        </w:rPr>
      </w:pPr>
      <w:r>
        <w:rPr>
          <w:sz w:val="26"/>
          <w:szCs w:val="26"/>
        </w:rPr>
        <w:t>Глава Большедороховского сельского поселения                                  В.П. Овсянников</w:t>
      </w:r>
    </w:p>
    <w:p w:rsidR="00750BFD" w:rsidRDefault="00750BFD"/>
    <w:sectPr w:rsidR="0075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0538"/>
    <w:multiLevelType w:val="hybridMultilevel"/>
    <w:tmpl w:val="260E6244"/>
    <w:lvl w:ilvl="0" w:tplc="335CAA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7C"/>
    <w:rsid w:val="00750BFD"/>
    <w:rsid w:val="009E3546"/>
    <w:rsid w:val="00C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5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5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2024-04-02T02:22:00Z</dcterms:created>
  <dcterms:modified xsi:type="dcterms:W3CDTF">2024-04-02T02:22:00Z</dcterms:modified>
</cp:coreProperties>
</file>