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B1" w:rsidRDefault="004559B1" w:rsidP="004559B1">
      <w:pPr>
        <w:jc w:val="center"/>
        <w:rPr>
          <w:b/>
        </w:rPr>
      </w:pPr>
      <w:r>
        <w:rPr>
          <w:b/>
        </w:rPr>
        <w:t>АДМИНИСТРАЦИЯ БОЛЬШЕДОРОХОВСКОГО СЕЛЬСКОГО ПОСЕЛЕНИЯ</w:t>
      </w:r>
    </w:p>
    <w:p w:rsidR="004559B1" w:rsidRDefault="004559B1" w:rsidP="004559B1">
      <w:pPr>
        <w:jc w:val="center"/>
        <w:rPr>
          <w:b/>
        </w:rPr>
      </w:pPr>
      <w:r>
        <w:rPr>
          <w:b/>
        </w:rPr>
        <w:t>АСИНОВСКОГО РАЙОНА ТОМСКОЙ ОБЛАСТИ</w:t>
      </w:r>
    </w:p>
    <w:p w:rsidR="004559B1" w:rsidRDefault="004559B1" w:rsidP="004559B1">
      <w:pPr>
        <w:jc w:val="center"/>
        <w:rPr>
          <w:b/>
        </w:rPr>
      </w:pPr>
    </w:p>
    <w:p w:rsidR="004559B1" w:rsidRDefault="004559B1" w:rsidP="004559B1">
      <w:pPr>
        <w:jc w:val="center"/>
        <w:rPr>
          <w:b/>
        </w:rPr>
      </w:pPr>
      <w:r>
        <w:rPr>
          <w:b/>
        </w:rPr>
        <w:t>РАСПОРЯЖЕНИЕ</w:t>
      </w:r>
    </w:p>
    <w:p w:rsidR="004559B1" w:rsidRPr="003E1527" w:rsidRDefault="00074595" w:rsidP="004559B1">
      <w:r>
        <w:t>10.06.2019</w:t>
      </w:r>
      <w:r w:rsidR="004559B1">
        <w:t xml:space="preserve">                                                                                        </w:t>
      </w:r>
      <w:r>
        <w:t xml:space="preserve">                            № 37</w:t>
      </w:r>
    </w:p>
    <w:p w:rsidR="004559B1" w:rsidRDefault="004559B1" w:rsidP="004559B1">
      <w:pPr>
        <w:jc w:val="center"/>
        <w:rPr>
          <w:b/>
        </w:rPr>
      </w:pPr>
    </w:p>
    <w:p w:rsidR="00712B0B" w:rsidRDefault="00712B0B" w:rsidP="00712B0B">
      <w:pPr>
        <w:pStyle w:val="6"/>
        <w:tabs>
          <w:tab w:val="left" w:pos="-165"/>
        </w:tabs>
        <w:snapToGrid w:val="0"/>
        <w:ind w:left="-33" w:right="-3"/>
        <w:jc w:val="both"/>
        <w:rPr>
          <w:color w:val="000000"/>
          <w:sz w:val="24"/>
          <w:szCs w:val="24"/>
        </w:rPr>
      </w:pPr>
    </w:p>
    <w:p w:rsidR="00712B0B" w:rsidRDefault="00712B0B" w:rsidP="00712B0B">
      <w:pPr>
        <w:pStyle w:val="6"/>
        <w:tabs>
          <w:tab w:val="left" w:pos="-165"/>
        </w:tabs>
        <w:snapToGrid w:val="0"/>
        <w:ind w:left="-33" w:right="-3"/>
        <w:jc w:val="center"/>
        <w:rPr>
          <w:sz w:val="24"/>
          <w:szCs w:val="24"/>
        </w:rPr>
      </w:pPr>
      <w:r w:rsidRPr="00742CDD">
        <w:rPr>
          <w:color w:val="000000"/>
          <w:sz w:val="24"/>
          <w:szCs w:val="24"/>
        </w:rPr>
        <w:t xml:space="preserve">  О проведении публичных слушаний по</w:t>
      </w:r>
      <w:r w:rsidRPr="00742CDD">
        <w:rPr>
          <w:b/>
          <w:bCs/>
          <w:sz w:val="24"/>
          <w:szCs w:val="24"/>
        </w:rPr>
        <w:t xml:space="preserve"> </w:t>
      </w:r>
      <w:r w:rsidRPr="009F01B9">
        <w:rPr>
          <w:bCs/>
          <w:sz w:val="24"/>
          <w:szCs w:val="24"/>
        </w:rPr>
        <w:t>вопросу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предоставления разрешения  на отклонение от предельных параметров разрешенного строительства, реконструкции </w:t>
      </w:r>
    </w:p>
    <w:p w:rsidR="00712B0B" w:rsidRPr="008C3591" w:rsidRDefault="00712B0B" w:rsidP="00712B0B">
      <w:pPr>
        <w:pStyle w:val="6"/>
        <w:tabs>
          <w:tab w:val="left" w:pos="-165"/>
        </w:tabs>
        <w:snapToGrid w:val="0"/>
        <w:ind w:left="-33" w:right="-3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объектов  на земельном участке, расположенном по адресу: </w:t>
      </w:r>
    </w:p>
    <w:p w:rsidR="00712B0B" w:rsidRPr="005321F3" w:rsidRDefault="00712B0B" w:rsidP="00712B0B">
      <w:pPr>
        <w:pStyle w:val="6"/>
        <w:tabs>
          <w:tab w:val="left" w:pos="-165"/>
        </w:tabs>
        <w:snapToGrid w:val="0"/>
        <w:ind w:left="-33" w:right="-3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Томская область, </w:t>
      </w:r>
      <w:r w:rsidR="004559B1">
        <w:rPr>
          <w:sz w:val="24"/>
          <w:szCs w:val="24"/>
        </w:rPr>
        <w:t>Асиновский район, с. Больше-Дорохово, ул. Сибирская, 19</w:t>
      </w:r>
    </w:p>
    <w:p w:rsidR="00712B0B" w:rsidRPr="005321F3" w:rsidRDefault="00712B0B" w:rsidP="00712B0B">
      <w:pPr>
        <w:pStyle w:val="6"/>
        <w:tabs>
          <w:tab w:val="clear" w:pos="0"/>
          <w:tab w:val="left" w:pos="-165"/>
        </w:tabs>
        <w:snapToGrid w:val="0"/>
        <w:ind w:left="-33" w:right="-3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12B0B" w:rsidRDefault="00712B0B" w:rsidP="00712B0B">
      <w:pPr>
        <w:jc w:val="both"/>
      </w:pPr>
      <w:r>
        <w:t xml:space="preserve">         В соответствии со статьёй 40 Градостроительного кодекса Росс</w:t>
      </w:r>
      <w:r w:rsidR="0074768C">
        <w:t>ийской Федерации, статьями 17, 33</w:t>
      </w:r>
      <w:r>
        <w:t xml:space="preserve"> Правил землепользования и застройки муниципального о</w:t>
      </w:r>
      <w:r w:rsidR="0074768C">
        <w:t>бразования «Большедороховское сельское</w:t>
      </w:r>
      <w:r>
        <w:t xml:space="preserve"> поселение» Асиновского района Томской области, утвержденных решением </w:t>
      </w:r>
      <w:r w:rsidR="0074768C">
        <w:t>Совета Большедороховского сельского поселения от 06.04.2015 № 122</w:t>
      </w:r>
      <w:r>
        <w:t xml:space="preserve">, </w:t>
      </w:r>
      <w:r w:rsidR="0074768C" w:rsidRPr="00077F74">
        <w:t>решением Совета Большедороховского с</w:t>
      </w:r>
      <w:r w:rsidR="0074768C">
        <w:t>ельского поселения от 19.03.2018 № 2</w:t>
      </w:r>
      <w:r w:rsidR="0074768C" w:rsidRPr="00077F74">
        <w:t>7 «</w:t>
      </w:r>
      <w:r w:rsidR="0074768C">
        <w:t>Об утверждении Положения о поряд</w:t>
      </w:r>
      <w:r w:rsidR="0074768C" w:rsidRPr="00077F74">
        <w:t>к</w:t>
      </w:r>
      <w:r w:rsidR="0074768C">
        <w:t>е</w:t>
      </w:r>
      <w:r w:rsidR="0074768C" w:rsidRPr="00077F74">
        <w:t xml:space="preserve"> организации и проведения публичных слушаний на территории муниципального образования «Большедороховское сельское поселение»</w:t>
      </w:r>
      <w:r w:rsidR="00F32F15">
        <w:t>:</w:t>
      </w:r>
    </w:p>
    <w:p w:rsidR="00712B0B" w:rsidRDefault="00712B0B" w:rsidP="00712B0B">
      <w:pPr>
        <w:pStyle w:val="a3"/>
      </w:pPr>
      <w:r w:rsidRPr="00A00C03">
        <w:t xml:space="preserve">      </w:t>
      </w:r>
    </w:p>
    <w:p w:rsidR="00712B0B" w:rsidRPr="004F2F6E" w:rsidRDefault="00712B0B" w:rsidP="00712B0B">
      <w:pPr>
        <w:tabs>
          <w:tab w:val="left" w:pos="1080"/>
        </w:tabs>
        <w:ind w:firstLine="540"/>
        <w:jc w:val="both"/>
        <w:rPr>
          <w:color w:val="000000"/>
        </w:rPr>
      </w:pPr>
      <w:r w:rsidRPr="004F2F6E">
        <w:t>1. Провести публичные слушания на т</w:t>
      </w:r>
      <w:r w:rsidR="00F32F15">
        <w:t>ерритории Большедороховского сельского</w:t>
      </w:r>
      <w:r w:rsidRPr="004F2F6E">
        <w:t xml:space="preserve"> поселения  по </w:t>
      </w:r>
      <w:r w:rsidRPr="004F2F6E">
        <w:rPr>
          <w:bCs/>
        </w:rPr>
        <w:t>вопросу</w:t>
      </w:r>
      <w:r w:rsidRPr="004F2F6E">
        <w:rPr>
          <w:b/>
          <w:bCs/>
        </w:rPr>
        <w:t xml:space="preserve"> </w:t>
      </w:r>
      <w:r>
        <w:t xml:space="preserve">предоставления разрешения </w:t>
      </w:r>
      <w:r w:rsidRPr="004F2F6E">
        <w:t>на отклонение от предельных параметров разрешенного строительства</w:t>
      </w:r>
      <w:r>
        <w:t>, реконструкции</w:t>
      </w:r>
      <w:r w:rsidRPr="004F2F6E">
        <w:t xml:space="preserve"> </w:t>
      </w:r>
      <w:r>
        <w:t xml:space="preserve">объектов </w:t>
      </w:r>
      <w:r w:rsidRPr="004F2F6E">
        <w:t>на земельном участке</w:t>
      </w:r>
      <w:r>
        <w:t>, расположенном</w:t>
      </w:r>
      <w:r w:rsidRPr="004F2F6E">
        <w:t xml:space="preserve"> по адресу: Томская </w:t>
      </w:r>
      <w:r w:rsidR="00F32F15">
        <w:t>область, Асиновский район, с. Больше-Дорохово, ул. Сибирская, 19</w:t>
      </w:r>
      <w:r w:rsidR="00781345">
        <w:t>,</w:t>
      </w:r>
      <w:r w:rsidR="000B7EBC">
        <w:t xml:space="preserve"> в части уменьшения предельно допустимого минимального </w:t>
      </w:r>
      <w:r w:rsidR="00473961">
        <w:t>отступа</w:t>
      </w:r>
      <w:r w:rsidR="000B7EBC">
        <w:t xml:space="preserve"> </w:t>
      </w:r>
      <w:r w:rsidR="00473961">
        <w:t xml:space="preserve">от границы соседнего земельного участка (3 м), </w:t>
      </w:r>
      <w:r w:rsidR="000B7EBC">
        <w:t>установленного градостроительным регламенто</w:t>
      </w:r>
      <w:r w:rsidR="00F32F15">
        <w:t>м в зоне застройки индивидуальными жилыми домами (Ж1</w:t>
      </w:r>
      <w:r w:rsidR="000B7EBC">
        <w:t>).</w:t>
      </w:r>
    </w:p>
    <w:p w:rsidR="00712B0B" w:rsidRPr="004F2F6E" w:rsidRDefault="00712B0B" w:rsidP="00712B0B">
      <w:pPr>
        <w:pStyle w:val="6"/>
        <w:tabs>
          <w:tab w:val="clear" w:pos="0"/>
          <w:tab w:val="left" w:pos="-165"/>
        </w:tabs>
        <w:snapToGrid w:val="0"/>
        <w:ind w:left="-33" w:right="-3" w:firstLine="573"/>
        <w:jc w:val="both"/>
        <w:rPr>
          <w:sz w:val="24"/>
          <w:szCs w:val="24"/>
        </w:rPr>
      </w:pPr>
      <w:r w:rsidRPr="004F2F6E">
        <w:rPr>
          <w:sz w:val="24"/>
          <w:szCs w:val="24"/>
        </w:rPr>
        <w:t xml:space="preserve">2. Проведение публичных слушаний назначить на </w:t>
      </w:r>
      <w:r w:rsidR="00074595" w:rsidRPr="00074595">
        <w:rPr>
          <w:sz w:val="24"/>
          <w:szCs w:val="24"/>
        </w:rPr>
        <w:t>24.06.2019</w:t>
      </w:r>
      <w:r w:rsidR="001B4B02">
        <w:rPr>
          <w:sz w:val="24"/>
          <w:szCs w:val="24"/>
        </w:rPr>
        <w:t xml:space="preserve"> в 15</w:t>
      </w:r>
      <w:r w:rsidR="000B7EBC">
        <w:rPr>
          <w:sz w:val="24"/>
          <w:szCs w:val="24"/>
        </w:rPr>
        <w:t>.00</w:t>
      </w:r>
      <w:r>
        <w:rPr>
          <w:sz w:val="24"/>
          <w:szCs w:val="24"/>
        </w:rPr>
        <w:t xml:space="preserve"> часов </w:t>
      </w:r>
      <w:r w:rsidR="001B4B02">
        <w:rPr>
          <w:sz w:val="24"/>
          <w:szCs w:val="24"/>
        </w:rPr>
        <w:t xml:space="preserve">в </w:t>
      </w:r>
      <w:r w:rsidRPr="004F2F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4F2F6E">
        <w:rPr>
          <w:sz w:val="24"/>
          <w:szCs w:val="24"/>
        </w:rPr>
        <w:t xml:space="preserve">здания </w:t>
      </w:r>
      <w:r>
        <w:rPr>
          <w:sz w:val="24"/>
          <w:szCs w:val="24"/>
        </w:rPr>
        <w:t xml:space="preserve">   а</w:t>
      </w:r>
      <w:r w:rsidRPr="004F2F6E">
        <w:rPr>
          <w:sz w:val="24"/>
          <w:szCs w:val="24"/>
        </w:rPr>
        <w:t xml:space="preserve">дминистрации </w:t>
      </w:r>
      <w:r>
        <w:rPr>
          <w:sz w:val="24"/>
          <w:szCs w:val="24"/>
        </w:rPr>
        <w:t xml:space="preserve">   </w:t>
      </w:r>
      <w:r w:rsidR="001B4B02">
        <w:rPr>
          <w:sz w:val="24"/>
          <w:szCs w:val="24"/>
        </w:rPr>
        <w:t>Большедороховского сельского поселения</w:t>
      </w:r>
      <w:r>
        <w:rPr>
          <w:sz w:val="24"/>
          <w:szCs w:val="24"/>
        </w:rPr>
        <w:t xml:space="preserve"> </w:t>
      </w:r>
      <w:r w:rsidRPr="004F2F6E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4F2F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F2F6E">
        <w:rPr>
          <w:sz w:val="24"/>
          <w:szCs w:val="24"/>
        </w:rPr>
        <w:t>адресу:</w:t>
      </w:r>
      <w:r w:rsidR="001B4B02">
        <w:rPr>
          <w:sz w:val="24"/>
          <w:szCs w:val="24"/>
        </w:rPr>
        <w:t xml:space="preserve"> с. Больше-Дорохово, ул. Центральная, 26</w:t>
      </w:r>
      <w:r w:rsidRPr="004F2F6E">
        <w:rPr>
          <w:sz w:val="24"/>
          <w:szCs w:val="24"/>
        </w:rPr>
        <w:t>.</w:t>
      </w:r>
    </w:p>
    <w:p w:rsidR="00712B0B" w:rsidRPr="007D515A" w:rsidRDefault="00712B0B" w:rsidP="00712B0B">
      <w:pPr>
        <w:pStyle w:val="6"/>
        <w:tabs>
          <w:tab w:val="clear" w:pos="0"/>
          <w:tab w:val="left" w:pos="-165"/>
        </w:tabs>
        <w:snapToGrid w:val="0"/>
        <w:ind w:right="-3" w:firstLine="540"/>
        <w:jc w:val="both"/>
        <w:rPr>
          <w:sz w:val="24"/>
          <w:szCs w:val="24"/>
        </w:rPr>
      </w:pPr>
      <w:r w:rsidRPr="004F2F6E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7D515A">
        <w:rPr>
          <w:sz w:val="24"/>
          <w:szCs w:val="24"/>
        </w:rPr>
        <w:t>От</w:t>
      </w:r>
      <w:r>
        <w:rPr>
          <w:sz w:val="24"/>
          <w:szCs w:val="24"/>
        </w:rPr>
        <w:t>ветственность за организационно -</w:t>
      </w:r>
      <w:r w:rsidRPr="007D515A">
        <w:rPr>
          <w:sz w:val="24"/>
          <w:szCs w:val="24"/>
        </w:rPr>
        <w:t xml:space="preserve"> техническое обеспечение публичных слушаний   возложить  на   председателя   комиссии   по   землепользованию   и  застройке</w:t>
      </w:r>
      <w:r>
        <w:rPr>
          <w:sz w:val="24"/>
          <w:szCs w:val="24"/>
        </w:rPr>
        <w:t>.</w:t>
      </w:r>
      <w:r w:rsidRPr="007D515A">
        <w:rPr>
          <w:sz w:val="24"/>
          <w:szCs w:val="24"/>
        </w:rPr>
        <w:t xml:space="preserve"> </w:t>
      </w:r>
    </w:p>
    <w:p w:rsidR="00712B0B" w:rsidRPr="007D515A" w:rsidRDefault="00712B0B" w:rsidP="00712B0B">
      <w:pPr>
        <w:ind w:firstLine="540"/>
        <w:jc w:val="both"/>
      </w:pPr>
      <w:r w:rsidRPr="007D515A">
        <w:t>4. Секретариату комиссии по землепользованию и застройке:</w:t>
      </w:r>
    </w:p>
    <w:p w:rsidR="00712B0B" w:rsidRDefault="00712B0B" w:rsidP="00712B0B">
      <w:pPr>
        <w:ind w:firstLine="540"/>
        <w:jc w:val="both"/>
      </w:pPr>
      <w:r w:rsidRPr="007D515A">
        <w:t>1)  обеспечить прием предложений</w:t>
      </w:r>
      <w:r>
        <w:t>,</w:t>
      </w:r>
      <w:r w:rsidRPr="007D515A">
        <w:t xml:space="preserve"> замечаний</w:t>
      </w:r>
      <w:r>
        <w:t xml:space="preserve"> и</w:t>
      </w:r>
      <w:r w:rsidRPr="007D515A">
        <w:t xml:space="preserve"> заявлений от желающих выступить на публичных слушаниях, в соответствии с пор</w:t>
      </w:r>
      <w:r w:rsidR="001B4B02">
        <w:t>ядком, установленным Положением о поряд</w:t>
      </w:r>
      <w:r w:rsidR="001B4B02" w:rsidRPr="00077F74">
        <w:t>к</w:t>
      </w:r>
      <w:r w:rsidR="001B4B02">
        <w:t>е</w:t>
      </w:r>
      <w:r w:rsidR="001B4B02" w:rsidRPr="00077F74">
        <w:t xml:space="preserve"> организации и проведения публичных слушаний на территории муниципального образования «Большедороховское сельское поселение»</w:t>
      </w:r>
      <w:r w:rsidR="001B4B02">
        <w:t>, утвержденного</w:t>
      </w:r>
      <w:r w:rsidR="001B4B02" w:rsidRPr="001B4B02">
        <w:t xml:space="preserve"> </w:t>
      </w:r>
      <w:r w:rsidR="001B4B02" w:rsidRPr="00077F74">
        <w:t>решением Совета Большедороховского с</w:t>
      </w:r>
      <w:r w:rsidR="001B4B02">
        <w:t>ельского поселения от 19.03.2018 № 2</w:t>
      </w:r>
      <w:r w:rsidR="001B4B02" w:rsidRPr="00077F74">
        <w:t>7</w:t>
      </w:r>
      <w:r w:rsidR="001B4B02">
        <w:t>.</w:t>
      </w:r>
    </w:p>
    <w:p w:rsidR="00712B0B" w:rsidRPr="007D515A" w:rsidRDefault="00712B0B" w:rsidP="00712B0B">
      <w:pPr>
        <w:ind w:firstLine="540"/>
        <w:jc w:val="both"/>
      </w:pPr>
      <w:r w:rsidRPr="007D515A">
        <w:t>2) обеспечить публикацию настоящего распоряжения</w:t>
      </w:r>
      <w:r w:rsidR="006E67BB">
        <w:t xml:space="preserve"> в Информационном бюллетене</w:t>
      </w:r>
      <w:r w:rsidRPr="007D515A">
        <w:t xml:space="preserve">  и размещение на официальном сайте муниципально</w:t>
      </w:r>
      <w:r w:rsidR="006E67BB">
        <w:t>го образования «Большедороховское сельское поселение</w:t>
      </w:r>
      <w:r w:rsidRPr="007D515A">
        <w:t>» в информационно - телекоммуникационной сети «Интернет».</w:t>
      </w:r>
    </w:p>
    <w:p w:rsidR="00712B0B" w:rsidRPr="007D515A" w:rsidRDefault="00712B0B" w:rsidP="00712B0B">
      <w:pPr>
        <w:pStyle w:val="6"/>
        <w:tabs>
          <w:tab w:val="clear" w:pos="0"/>
          <w:tab w:val="left" w:pos="-165"/>
        </w:tabs>
        <w:snapToGrid w:val="0"/>
        <w:ind w:right="-3" w:firstLine="540"/>
        <w:jc w:val="both"/>
        <w:rPr>
          <w:sz w:val="24"/>
          <w:szCs w:val="24"/>
        </w:rPr>
      </w:pPr>
      <w:r w:rsidRPr="007D515A">
        <w:rPr>
          <w:sz w:val="24"/>
          <w:szCs w:val="24"/>
        </w:rPr>
        <w:t>5. Настоящее распоряжение вступает в силу с</w:t>
      </w:r>
      <w:r>
        <w:rPr>
          <w:sz w:val="24"/>
          <w:szCs w:val="24"/>
        </w:rPr>
        <w:t xml:space="preserve"> </w:t>
      </w:r>
      <w:r w:rsidRPr="007D515A">
        <w:rPr>
          <w:sz w:val="24"/>
          <w:szCs w:val="24"/>
        </w:rPr>
        <w:t xml:space="preserve"> даты  его  подписания. </w:t>
      </w:r>
    </w:p>
    <w:p w:rsidR="00712B0B" w:rsidRPr="007D515A" w:rsidRDefault="00712B0B" w:rsidP="00712B0B">
      <w:pPr>
        <w:tabs>
          <w:tab w:val="left" w:pos="720"/>
        </w:tabs>
        <w:ind w:firstLine="540"/>
        <w:jc w:val="both"/>
      </w:pPr>
      <w:r w:rsidRPr="007D515A">
        <w:t>6. Контроль за исполнением настоящего р</w:t>
      </w:r>
      <w:r w:rsidR="006E67BB">
        <w:t>аспоряжения возложить на</w:t>
      </w:r>
      <w:r w:rsidRPr="007D515A">
        <w:t xml:space="preserve"> заместителя Главы </w:t>
      </w:r>
      <w:r w:rsidR="006E67BB">
        <w:t>администрации Большедороховского сельского поселения</w:t>
      </w:r>
      <w:r w:rsidRPr="007D515A">
        <w:t xml:space="preserve"> по обеспечению жизнедеятельности и безопасности</w:t>
      </w:r>
      <w:r>
        <w:t>.</w:t>
      </w:r>
    </w:p>
    <w:p w:rsidR="00712B0B" w:rsidRPr="007D515A" w:rsidRDefault="00712B0B" w:rsidP="00712B0B">
      <w:pPr>
        <w:ind w:firstLine="480"/>
        <w:jc w:val="both"/>
      </w:pPr>
      <w:r w:rsidRPr="007D515A">
        <w:t xml:space="preserve">  </w:t>
      </w:r>
    </w:p>
    <w:p w:rsidR="00712B0B" w:rsidRDefault="00712B0B" w:rsidP="00712B0B">
      <w:pPr>
        <w:tabs>
          <w:tab w:val="left" w:pos="1080"/>
        </w:tabs>
      </w:pPr>
    </w:p>
    <w:p w:rsidR="00712B0B" w:rsidRPr="004F2F6E" w:rsidRDefault="006E67BB" w:rsidP="00712B0B">
      <w:pPr>
        <w:tabs>
          <w:tab w:val="left" w:pos="1080"/>
        </w:tabs>
      </w:pPr>
      <w:r>
        <w:t>Глава сельского поселения</w:t>
      </w:r>
      <w:r w:rsidR="00712B0B" w:rsidRPr="004F2F6E">
        <w:tab/>
      </w:r>
      <w:r w:rsidR="00712B0B" w:rsidRPr="004F2F6E">
        <w:tab/>
      </w:r>
      <w:r w:rsidR="00712B0B" w:rsidRPr="004F2F6E">
        <w:tab/>
      </w:r>
      <w:r w:rsidR="00712B0B" w:rsidRPr="004F2F6E">
        <w:tab/>
        <w:t xml:space="preserve">                      </w:t>
      </w:r>
      <w:r>
        <w:t xml:space="preserve">  </w:t>
      </w:r>
      <w:r w:rsidR="00712B0B" w:rsidRPr="004F2F6E">
        <w:t xml:space="preserve">      </w:t>
      </w:r>
      <w:r>
        <w:t xml:space="preserve">              В.П.Овсянников</w:t>
      </w:r>
    </w:p>
    <w:p w:rsidR="00712B0B" w:rsidRPr="004F2F6E" w:rsidRDefault="00712B0B" w:rsidP="00712B0B">
      <w:pPr>
        <w:tabs>
          <w:tab w:val="left" w:pos="1080"/>
        </w:tabs>
      </w:pPr>
    </w:p>
    <w:tbl>
      <w:tblPr>
        <w:tblW w:w="0" w:type="auto"/>
        <w:tblLayout w:type="fixed"/>
        <w:tblLook w:val="0000"/>
      </w:tblPr>
      <w:tblGrid>
        <w:gridCol w:w="5070"/>
        <w:gridCol w:w="4678"/>
      </w:tblGrid>
      <w:tr w:rsidR="00712B0B" w:rsidRPr="004F2F6E" w:rsidTr="007569EF">
        <w:trPr>
          <w:trHeight w:val="1749"/>
        </w:trPr>
        <w:tc>
          <w:tcPr>
            <w:tcW w:w="5070" w:type="dxa"/>
            <w:vAlign w:val="center"/>
          </w:tcPr>
          <w:p w:rsidR="00712B0B" w:rsidRPr="004F2F6E" w:rsidRDefault="00712B0B" w:rsidP="006E67BB">
            <w:pPr>
              <w:pStyle w:val="6"/>
              <w:tabs>
                <w:tab w:val="left" w:pos="-165"/>
              </w:tabs>
              <w:snapToGrid w:val="0"/>
              <w:ind w:right="-3"/>
              <w:jc w:val="both"/>
              <w:rPr>
                <w:color w:val="000000"/>
                <w:sz w:val="24"/>
                <w:szCs w:val="24"/>
              </w:rPr>
            </w:pPr>
          </w:p>
          <w:p w:rsidR="00712B0B" w:rsidRPr="004F2F6E" w:rsidRDefault="00712B0B" w:rsidP="007569EF">
            <w:pPr>
              <w:pStyle w:val="6"/>
              <w:tabs>
                <w:tab w:val="left" w:pos="-165"/>
              </w:tabs>
              <w:snapToGrid w:val="0"/>
              <w:ind w:left="-33" w:right="-3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12B0B" w:rsidRPr="004F2F6E" w:rsidRDefault="00712B0B" w:rsidP="007569EF">
            <w:pPr>
              <w:snapToGrid w:val="0"/>
              <w:jc w:val="both"/>
              <w:rPr>
                <w:color w:val="808080"/>
              </w:rPr>
            </w:pPr>
          </w:p>
        </w:tc>
      </w:tr>
    </w:tbl>
    <w:p w:rsidR="00712B0B" w:rsidRPr="004F2F6E" w:rsidRDefault="00712B0B" w:rsidP="006E67BB">
      <w:bookmarkStart w:id="0" w:name="_GoBack"/>
      <w:bookmarkEnd w:id="0"/>
    </w:p>
    <w:sectPr w:rsidR="00712B0B" w:rsidRPr="004F2F6E" w:rsidSect="004559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11" w:rsidRDefault="002B5B11" w:rsidP="006E67BB">
      <w:r>
        <w:separator/>
      </w:r>
    </w:p>
  </w:endnote>
  <w:endnote w:type="continuationSeparator" w:id="0">
    <w:p w:rsidR="002B5B11" w:rsidRDefault="002B5B11" w:rsidP="006E6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11" w:rsidRDefault="002B5B11" w:rsidP="006E67BB">
      <w:r>
        <w:separator/>
      </w:r>
    </w:p>
  </w:footnote>
  <w:footnote w:type="continuationSeparator" w:id="0">
    <w:p w:rsidR="002B5B11" w:rsidRDefault="002B5B11" w:rsidP="006E67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4B1"/>
    <w:rsid w:val="000376ED"/>
    <w:rsid w:val="00074595"/>
    <w:rsid w:val="000B7EBC"/>
    <w:rsid w:val="001369FF"/>
    <w:rsid w:val="00155A32"/>
    <w:rsid w:val="001B4B02"/>
    <w:rsid w:val="00200D5A"/>
    <w:rsid w:val="00233411"/>
    <w:rsid w:val="00271B54"/>
    <w:rsid w:val="002B5B11"/>
    <w:rsid w:val="003C46A1"/>
    <w:rsid w:val="003F2ACB"/>
    <w:rsid w:val="004559B1"/>
    <w:rsid w:val="00473961"/>
    <w:rsid w:val="00611C5D"/>
    <w:rsid w:val="00657F73"/>
    <w:rsid w:val="006E67BB"/>
    <w:rsid w:val="006F4517"/>
    <w:rsid w:val="00712B0B"/>
    <w:rsid w:val="0074768C"/>
    <w:rsid w:val="00781345"/>
    <w:rsid w:val="009B6F9E"/>
    <w:rsid w:val="00C40F1F"/>
    <w:rsid w:val="00C55475"/>
    <w:rsid w:val="00C827DA"/>
    <w:rsid w:val="00E42EB4"/>
    <w:rsid w:val="00EA04B1"/>
    <w:rsid w:val="00EA2192"/>
    <w:rsid w:val="00F32F15"/>
    <w:rsid w:val="00F8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12B0B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12B0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712B0B"/>
    <w:pPr>
      <w:jc w:val="both"/>
    </w:pPr>
  </w:style>
  <w:style w:type="character" w:customStyle="1" w:styleId="a4">
    <w:name w:val="Основной текст Знак"/>
    <w:basedOn w:val="a0"/>
    <w:link w:val="a3"/>
    <w:rsid w:val="00712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2B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B0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781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E67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E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E67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67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12B0B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12B0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712B0B"/>
    <w:pPr>
      <w:jc w:val="both"/>
    </w:pPr>
  </w:style>
  <w:style w:type="character" w:customStyle="1" w:styleId="a4">
    <w:name w:val="Основной текст Знак"/>
    <w:basedOn w:val="a0"/>
    <w:link w:val="a3"/>
    <w:rsid w:val="00712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2B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B0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781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Ольга Петровна</dc:creator>
  <cp:keywords/>
  <dc:description/>
  <cp:lastModifiedBy>user</cp:lastModifiedBy>
  <cp:revision>19</cp:revision>
  <cp:lastPrinted>2019-06-10T04:46:00Z</cp:lastPrinted>
  <dcterms:created xsi:type="dcterms:W3CDTF">2016-08-30T02:23:00Z</dcterms:created>
  <dcterms:modified xsi:type="dcterms:W3CDTF">2019-06-10T04:46:00Z</dcterms:modified>
</cp:coreProperties>
</file>