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54F" w:rsidRPr="003F054F" w:rsidRDefault="003F054F" w:rsidP="003F054F">
      <w:pPr>
        <w:shd w:val="clear" w:color="auto" w:fill="FFFFFF"/>
        <w:spacing w:before="300" w:after="100" w:afterAutospacing="1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3F054F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Сведения о способах получения консультаций</w:t>
      </w:r>
    </w:p>
    <w:p w:rsid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Консультирование осуществляется должностным лицом, осуществляющим муниципальный контрол</w:t>
      </w:r>
      <w:proofErr w:type="gramStart"/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ь-</w:t>
      </w:r>
      <w:proofErr w:type="gramEnd"/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техником по землеустройству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Консультирование осуществляется по следующим вопросам (в том числе в письменном виде):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организация и осуществление муниципального контроля;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порядок осуществления контрольных (надзорных) мероприятий;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соблюдение обязательных требований.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Консультирование осуществляется: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при личном обращении - посредством телефонной связи, электронной почты или видео-конференц-связи;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при получении письменного запроса - посредством ответа в письменной форме в порядке, установленном законодательством Российской Федерации о рассмотрении обращений граждан;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в ходе проведения профилактического мероприятия, контрольного (надзорного) мероприятия.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Консультирование в письменном виде осуществляется в следующих случаях: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2) при личном обращении предоставить ответ на поставленные вопросы не представляется невозможным;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3) ответ на поставленные вопросы требует получения дополнительных сведений и информации.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консультирования должностными лицами Администрации контролируемых лиц в письменном виде, ответ контролируемому лицу направляется в течение 30 дней со дня регистрации его обращения.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поступления 5 и более однотипных обращений, консультирование контролируемых лиц и их представителей осуществляется посредством размещения на официальном сайте </w:t>
      </w:r>
      <w:proofErr w:type="spellStart"/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Большедороховского</w:t>
      </w:r>
      <w:proofErr w:type="spellEnd"/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 https://www.bdselp.asino.ru письменного разъяснения, подписанного Главой </w:t>
      </w:r>
      <w:proofErr w:type="spellStart"/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Большедороховского</w:t>
      </w:r>
      <w:proofErr w:type="spellEnd"/>
      <w:r w:rsidRPr="003F054F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поселения.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По телефону: 8 (38241) 4-71-68, на личном приеме по адресу: </w:t>
      </w: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Томская область, с. </w:t>
      </w:r>
      <w:proofErr w:type="gramStart"/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Больше-Дорохово</w:t>
      </w:r>
      <w:proofErr w:type="gramEnd"/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 xml:space="preserve">, ул. Центральная 26, </w:t>
      </w:r>
      <w:proofErr w:type="spellStart"/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каб</w:t>
      </w:r>
      <w:proofErr w:type="spellEnd"/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. 2;</w:t>
      </w:r>
      <w:bookmarkStart w:id="0" w:name="_GoBack"/>
      <w:bookmarkEnd w:id="0"/>
    </w:p>
    <w:p w:rsid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3F054F" w:rsidRPr="003F054F" w:rsidRDefault="003F054F" w:rsidP="003F054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</w:pPr>
      <w:r w:rsidRPr="003F054F">
        <w:rPr>
          <w:rFonts w:ascii="Montserrat" w:eastAsia="Times New Roman" w:hAnsi="Montserrat" w:cs="Times New Roman"/>
          <w:b/>
          <w:color w:val="273350"/>
          <w:sz w:val="24"/>
          <w:szCs w:val="24"/>
          <w:lang w:eastAsia="ru-RU"/>
        </w:rPr>
        <w:t>В рабочие дни с понедельника по пятницу с 9 ч. 00 мин. до 17 ч. 00 мин.</w:t>
      </w:r>
    </w:p>
    <w:p w:rsidR="00A54A5C" w:rsidRDefault="003F054F"/>
    <w:sectPr w:rsidR="00A54A5C" w:rsidSect="003F054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6C"/>
    <w:rsid w:val="003F054F"/>
    <w:rsid w:val="006A2F6C"/>
    <w:rsid w:val="00855EF3"/>
    <w:rsid w:val="00A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0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0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2025-03-17T03:59:00Z</dcterms:created>
  <dcterms:modified xsi:type="dcterms:W3CDTF">2025-03-17T04:00:00Z</dcterms:modified>
</cp:coreProperties>
</file>